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C6" w:rsidRDefault="0072341F">
      <w:pPr>
        <w:spacing w:line="15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 xml:space="preserve">2  </w:t>
      </w:r>
      <w:r>
        <w:rPr>
          <w:rFonts w:hint="eastAsia"/>
          <w:b/>
          <w:sz w:val="30"/>
          <w:szCs w:val="30"/>
        </w:rPr>
        <w:t>重庆外语外事学院外籍工作人员校园网上网账号申请表</w:t>
      </w:r>
    </w:p>
    <w:tbl>
      <w:tblPr>
        <w:tblpPr w:leftFromText="180" w:rightFromText="180" w:vertAnchor="page" w:horzAnchor="page" w:tblpXSpec="center" w:tblpY="258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3612"/>
        <w:gridCol w:w="3736"/>
      </w:tblGrid>
      <w:tr w:rsidR="007550C6">
        <w:trPr>
          <w:trHeight w:val="47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7550C6" w:rsidRDefault="007234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50C6" w:rsidRDefault="007234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7550C6" w:rsidRDefault="007234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护照号</w:t>
            </w:r>
          </w:p>
        </w:tc>
        <w:tc>
          <w:tcPr>
            <w:tcW w:w="3736" w:type="dxa"/>
            <w:vAlign w:val="center"/>
          </w:tcPr>
          <w:p w:rsidR="007550C6" w:rsidRDefault="007234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使用时间</w:t>
            </w:r>
          </w:p>
        </w:tc>
      </w:tr>
      <w:tr w:rsidR="007550C6">
        <w:trPr>
          <w:trHeight w:val="47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7550C6" w:rsidRDefault="007234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50C6" w:rsidRDefault="00755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:rsidR="007550C6" w:rsidRDefault="00755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vAlign w:val="center"/>
          </w:tcPr>
          <w:p w:rsidR="007550C6" w:rsidRDefault="007234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7550C6">
        <w:trPr>
          <w:trHeight w:val="47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7550C6" w:rsidRDefault="007234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50C6" w:rsidRDefault="00755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:rsidR="007550C6" w:rsidRDefault="00755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vAlign w:val="center"/>
          </w:tcPr>
          <w:p w:rsidR="007550C6" w:rsidRDefault="007234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7550C6">
        <w:trPr>
          <w:trHeight w:val="47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7550C6" w:rsidRDefault="007234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50C6" w:rsidRDefault="00755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:rsidR="007550C6" w:rsidRDefault="00755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vAlign w:val="center"/>
          </w:tcPr>
          <w:p w:rsidR="007550C6" w:rsidRDefault="007234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7550C6">
        <w:trPr>
          <w:trHeight w:val="47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7550C6" w:rsidRDefault="007234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50C6" w:rsidRDefault="00755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:rsidR="007550C6" w:rsidRDefault="00755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vAlign w:val="center"/>
          </w:tcPr>
          <w:p w:rsidR="007550C6" w:rsidRDefault="007234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7550C6">
        <w:trPr>
          <w:trHeight w:val="47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7550C6" w:rsidRDefault="007234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50C6" w:rsidRDefault="00755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:rsidR="007550C6" w:rsidRDefault="00755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vAlign w:val="center"/>
          </w:tcPr>
          <w:p w:rsidR="007550C6" w:rsidRDefault="007234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7550C6">
        <w:trPr>
          <w:trHeight w:val="47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7550C6" w:rsidRDefault="007234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50C6" w:rsidRDefault="00755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:rsidR="007550C6" w:rsidRDefault="00755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6" w:type="dxa"/>
            <w:vAlign w:val="center"/>
          </w:tcPr>
          <w:p w:rsidR="007550C6" w:rsidRDefault="007234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</w:tr>
    </w:tbl>
    <w:p w:rsidR="007550C6" w:rsidRDefault="007550C6">
      <w:pPr>
        <w:ind w:firstLineChars="400" w:firstLine="840"/>
      </w:pPr>
    </w:p>
    <w:p w:rsidR="007550C6" w:rsidRDefault="007550C6">
      <w:pPr>
        <w:jc w:val="left"/>
      </w:pPr>
    </w:p>
    <w:p w:rsidR="007550C6" w:rsidRDefault="007550C6">
      <w:pPr>
        <w:ind w:firstLineChars="200" w:firstLine="420"/>
        <w:jc w:val="left"/>
      </w:pPr>
    </w:p>
    <w:p w:rsidR="007550C6" w:rsidRDefault="007550C6">
      <w:pPr>
        <w:ind w:firstLineChars="200" w:firstLine="420"/>
        <w:jc w:val="left"/>
      </w:pPr>
    </w:p>
    <w:p w:rsidR="007550C6" w:rsidRDefault="007550C6">
      <w:pPr>
        <w:ind w:firstLineChars="200" w:firstLine="420"/>
        <w:jc w:val="left"/>
      </w:pPr>
    </w:p>
    <w:p w:rsidR="007550C6" w:rsidRDefault="007550C6">
      <w:pPr>
        <w:ind w:firstLineChars="200" w:firstLine="420"/>
        <w:jc w:val="left"/>
      </w:pPr>
    </w:p>
    <w:p w:rsidR="007550C6" w:rsidRDefault="007550C6">
      <w:pPr>
        <w:ind w:firstLineChars="200" w:firstLine="420"/>
        <w:jc w:val="left"/>
      </w:pPr>
    </w:p>
    <w:p w:rsidR="007550C6" w:rsidRDefault="007550C6">
      <w:pPr>
        <w:ind w:firstLineChars="200" w:firstLine="420"/>
        <w:jc w:val="left"/>
      </w:pPr>
    </w:p>
    <w:p w:rsidR="007550C6" w:rsidRDefault="007550C6">
      <w:pPr>
        <w:ind w:firstLineChars="200" w:firstLine="420"/>
        <w:jc w:val="left"/>
      </w:pPr>
    </w:p>
    <w:p w:rsidR="007550C6" w:rsidRDefault="007550C6">
      <w:pPr>
        <w:ind w:firstLineChars="200" w:firstLine="420"/>
        <w:jc w:val="left"/>
      </w:pPr>
    </w:p>
    <w:p w:rsidR="007550C6" w:rsidRDefault="007550C6">
      <w:pPr>
        <w:ind w:firstLineChars="200" w:firstLine="420"/>
        <w:jc w:val="left"/>
      </w:pPr>
    </w:p>
    <w:p w:rsidR="007550C6" w:rsidRDefault="007550C6">
      <w:pPr>
        <w:ind w:firstLineChars="200" w:firstLine="420"/>
        <w:jc w:val="left"/>
      </w:pPr>
    </w:p>
    <w:p w:rsidR="007550C6" w:rsidRDefault="007550C6">
      <w:pPr>
        <w:ind w:firstLineChars="200" w:firstLine="420"/>
        <w:jc w:val="left"/>
      </w:pPr>
    </w:p>
    <w:p w:rsidR="007550C6" w:rsidRDefault="0072341F">
      <w:pPr>
        <w:ind w:firstLineChars="500" w:firstLine="1050"/>
        <w:jc w:val="left"/>
      </w:pPr>
      <w:r>
        <w:rPr>
          <w:rFonts w:hint="eastAsia"/>
        </w:rPr>
        <w:t>一、申请流程：</w:t>
      </w:r>
    </w:p>
    <w:p w:rsidR="007550C6" w:rsidRDefault="0072341F">
      <w:pPr>
        <w:ind w:firstLineChars="600" w:firstLine="1260"/>
      </w:pPr>
      <w:r>
        <w:rPr>
          <w:rFonts w:hint="eastAsia"/>
        </w:rPr>
        <w:t>1.</w:t>
      </w:r>
      <w:r>
        <w:rPr>
          <w:rFonts w:hint="eastAsia"/>
        </w:rPr>
        <w:t>由学院的外事管理部门下载并填写《重庆外语外事学院外籍工作人员校园网上网账号申请表》；</w:t>
      </w:r>
    </w:p>
    <w:p w:rsidR="007550C6" w:rsidRDefault="0072341F">
      <w:pPr>
        <w:ind w:firstLineChars="600" w:firstLine="1260"/>
      </w:pPr>
      <w:r>
        <w:rPr>
          <w:rFonts w:hint="eastAsia"/>
        </w:rPr>
        <w:t>2.</w:t>
      </w:r>
      <w:r>
        <w:rPr>
          <w:rFonts w:hint="eastAsia"/>
        </w:rPr>
        <w:t>云之家选择“校园网上网账号开通申请”固定审批流程，填写相关信息并上传《重庆外语外事学院外籍工作人员校园网上网账号申请表》；</w:t>
      </w:r>
    </w:p>
    <w:p w:rsidR="007550C6" w:rsidRDefault="0072341F">
      <w:pPr>
        <w:ind w:firstLineChars="600" w:firstLine="1260"/>
      </w:pPr>
      <w:r>
        <w:rPr>
          <w:rFonts w:hint="eastAsia"/>
        </w:rPr>
        <w:t>3.</w:t>
      </w:r>
      <w:r>
        <w:rPr>
          <w:rFonts w:hint="eastAsia"/>
        </w:rPr>
        <w:t>审批通过后，外籍工作人员本人持护照原件到校园联通营业厅开通上网账号。</w:t>
      </w:r>
    </w:p>
    <w:p w:rsidR="007550C6" w:rsidRDefault="007550C6"/>
    <w:p w:rsidR="007550C6" w:rsidRDefault="0072341F">
      <w:pPr>
        <w:ind w:firstLineChars="400" w:firstLine="840"/>
      </w:pPr>
      <w:r>
        <w:rPr>
          <w:rFonts w:hint="eastAsia"/>
        </w:rPr>
        <w:t>二、使用说明：</w:t>
      </w:r>
    </w:p>
    <w:p w:rsidR="007550C6" w:rsidRDefault="0072341F">
      <w:pPr>
        <w:ind w:firstLineChars="600" w:firstLine="1260"/>
      </w:pPr>
      <w:r>
        <w:rPr>
          <w:rFonts w:hint="eastAsia"/>
        </w:rPr>
        <w:t>1.</w:t>
      </w:r>
      <w:r>
        <w:rPr>
          <w:rFonts w:hint="eastAsia"/>
        </w:rPr>
        <w:t>通过手机或</w:t>
      </w:r>
      <w:r>
        <w:rPr>
          <w:rFonts w:hint="eastAsia"/>
        </w:rPr>
        <w:t>PC</w:t>
      </w:r>
      <w:r>
        <w:rPr>
          <w:rFonts w:hint="eastAsia"/>
        </w:rPr>
        <w:t>选择连接</w:t>
      </w:r>
      <w:r>
        <w:rPr>
          <w:rFonts w:hint="eastAsia"/>
        </w:rPr>
        <w:t>CQIFS-EDU</w:t>
      </w:r>
      <w:r>
        <w:rPr>
          <w:rFonts w:hint="eastAsia"/>
        </w:rPr>
        <w:t>，打开浏览器输入任意网址进入校园网认证界面，输入账号和密码认证后即可使用；</w:t>
      </w:r>
    </w:p>
    <w:p w:rsidR="007550C6" w:rsidRDefault="0072341F">
      <w:pPr>
        <w:ind w:firstLineChars="600" w:firstLine="1260"/>
      </w:pPr>
      <w:r>
        <w:rPr>
          <w:rFonts w:hint="eastAsia"/>
        </w:rPr>
        <w:t>2.</w:t>
      </w:r>
      <w:r>
        <w:rPr>
          <w:rFonts w:hint="eastAsia"/>
        </w:rPr>
        <w:t>校园网外籍工作人员上网账号、初始密码默认均为护照号，建议初次登录后修改密码；</w:t>
      </w:r>
    </w:p>
    <w:p w:rsidR="007550C6" w:rsidRDefault="0072341F">
      <w:pPr>
        <w:ind w:firstLineChars="600" w:firstLine="1260"/>
      </w:pPr>
      <w:r>
        <w:rPr>
          <w:rFonts w:hint="eastAsia"/>
        </w:rPr>
        <w:t>3.</w:t>
      </w:r>
      <w:r>
        <w:rPr>
          <w:rFonts w:hint="eastAsia"/>
        </w:rPr>
        <w:t>外籍工作人员上网账号只限一个终端设备登录使用</w:t>
      </w:r>
      <w:r w:rsidR="00486FE0">
        <w:rPr>
          <w:rFonts w:hint="eastAsia"/>
        </w:rPr>
        <w:t>；</w:t>
      </w:r>
    </w:p>
    <w:p w:rsidR="007550C6" w:rsidRDefault="0072341F">
      <w:pPr>
        <w:ind w:firstLineChars="600" w:firstLine="1260"/>
      </w:pPr>
      <w:r>
        <w:rPr>
          <w:rFonts w:hint="eastAsia"/>
        </w:rPr>
        <w:t>4.</w:t>
      </w:r>
      <w:r>
        <w:rPr>
          <w:rFonts w:hint="eastAsia"/>
        </w:rPr>
        <w:t>开通上网账号是为了便于工作，外事管理部门有责任告知使用者遵守我国的相关法律，自觉规范上网行为，保证上网安全。</w:t>
      </w:r>
    </w:p>
    <w:p w:rsidR="007550C6" w:rsidRPr="00486FE0" w:rsidRDefault="007550C6">
      <w:bookmarkStart w:id="0" w:name="_GoBack"/>
      <w:bookmarkEnd w:id="0"/>
    </w:p>
    <w:sectPr w:rsidR="007550C6" w:rsidRPr="00486F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YTQzZjVhNDA1MTgyMTc1Zjg3ZGJiZjM2ZmJlMDEifQ=="/>
  </w:docVars>
  <w:rsids>
    <w:rsidRoot w:val="007550C6"/>
    <w:rsid w:val="00486FE0"/>
    <w:rsid w:val="0072341F"/>
    <w:rsid w:val="007550C6"/>
    <w:rsid w:val="0FF46D31"/>
    <w:rsid w:val="127046F4"/>
    <w:rsid w:val="1E1944BF"/>
    <w:rsid w:val="56F71C2E"/>
    <w:rsid w:val="6730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钟钰</cp:lastModifiedBy>
  <cp:revision>3</cp:revision>
  <dcterms:created xsi:type="dcterms:W3CDTF">2021-07-06T01:39:00Z</dcterms:created>
  <dcterms:modified xsi:type="dcterms:W3CDTF">2022-10-26T08:16:00Z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134AC7995F9E4F579FF02208A413AF9E</vt:lpwstr>
  </property>
</Properties>
</file>