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923C8" w14:textId="38E49BD2" w:rsidR="006F63BA" w:rsidRDefault="001355BA" w:rsidP="00462373">
      <w:pPr>
        <w:jc w:val="center"/>
        <w:rPr>
          <w:rFonts w:ascii="仿宋" w:eastAsia="仿宋" w:hAnsi="仿宋"/>
          <w:b/>
          <w:bCs/>
          <w:sz w:val="40"/>
          <w:szCs w:val="40"/>
          <w:shd w:val="clear" w:color="auto" w:fill="FFFFFF" w:themeFill="background1"/>
        </w:rPr>
      </w:pPr>
      <w:bookmarkStart w:id="0" w:name="_Hlk38472698"/>
      <w:bookmarkStart w:id="1" w:name="_Toc212456146"/>
      <w:bookmarkStart w:id="2" w:name="_Toc212526081"/>
      <w:bookmarkStart w:id="3" w:name="_Toc212530253"/>
      <w:bookmarkStart w:id="4" w:name="_Toc216241307"/>
      <w:bookmarkStart w:id="5" w:name="_Toc217891359"/>
      <w:bookmarkStart w:id="6" w:name="_Toc219800200"/>
      <w:bookmarkStart w:id="7" w:name="_Toc223146565"/>
      <w:bookmarkStart w:id="8" w:name="_Toc225669277"/>
      <w:bookmarkStart w:id="9" w:name="_Toc227058483"/>
      <w:bookmarkStart w:id="10" w:name="_Toc235437942"/>
      <w:bookmarkStart w:id="11" w:name="_Toc160880487"/>
      <w:bookmarkStart w:id="12" w:name="_Toc169332794"/>
      <w:bookmarkStart w:id="13" w:name="_Toc169332904"/>
      <w:bookmarkStart w:id="14" w:name="_Toc170798743"/>
      <w:bookmarkStart w:id="15" w:name="_Toc177985424"/>
      <w:bookmarkStart w:id="16" w:name="_Toc207014580"/>
      <w:bookmarkStart w:id="17" w:name="_Toc211937196"/>
      <w:bookmarkStart w:id="18" w:name="_Toc212454753"/>
      <w:bookmarkStart w:id="19" w:name="_Toc235438227"/>
      <w:bookmarkStart w:id="20" w:name="_Toc235438297"/>
      <w:bookmarkStart w:id="21" w:name="_Toc236021402"/>
      <w:bookmarkStart w:id="22" w:name="_Toc249325665"/>
      <w:bookmarkStart w:id="23" w:name="_Toc251586187"/>
      <w:bookmarkStart w:id="24" w:name="_Toc251613780"/>
      <w:bookmarkStart w:id="25" w:name="_Toc253066567"/>
      <w:bookmarkStart w:id="26" w:name="_Toc254790852"/>
      <w:bookmarkStart w:id="27" w:name="_Toc255974963"/>
      <w:bookmarkStart w:id="28" w:name="_Toc258401210"/>
      <w:bookmarkStart w:id="29" w:name="_Toc259520819"/>
      <w:bookmarkStart w:id="30" w:name="_Toc259692600"/>
      <w:bookmarkStart w:id="31" w:name="_Toc259692693"/>
      <w:bookmarkStart w:id="32" w:name="_Toc266868624"/>
      <w:bookmarkStart w:id="33" w:name="_Toc266868924"/>
      <w:bookmarkStart w:id="34" w:name="_Toc266870386"/>
      <w:bookmarkStart w:id="35" w:name="_Toc266870861"/>
      <w:bookmarkStart w:id="36" w:name="_Toc267059010"/>
      <w:bookmarkStart w:id="37" w:name="_Toc267059161"/>
      <w:bookmarkStart w:id="38" w:name="_Toc267059519"/>
      <w:bookmarkStart w:id="39" w:name="_Toc267059633"/>
      <w:bookmarkStart w:id="40" w:name="_Toc267059786"/>
      <w:bookmarkStart w:id="41" w:name="_Toc267059899"/>
      <w:bookmarkStart w:id="42" w:name="_Toc267060022"/>
      <w:bookmarkStart w:id="43" w:name="_Toc267060162"/>
      <w:bookmarkStart w:id="44" w:name="_Toc267060407"/>
      <w:bookmarkStart w:id="45" w:name="_Toc273178686"/>
      <w:r w:rsidRPr="00462373">
        <w:rPr>
          <w:rFonts w:ascii="仿宋" w:eastAsia="仿宋" w:hAnsi="仿宋" w:cs="Times New Roman"/>
          <w:noProof/>
          <w:color w:val="000000" w:themeColor="text1"/>
          <w:spacing w:val="-23"/>
          <w:shd w:val="clear" w:color="auto" w:fill="FFFFFF" w:themeFill="background1"/>
        </w:rPr>
        <w:drawing>
          <wp:anchor distT="0" distB="0" distL="114300" distR="114300" simplePos="0" relativeHeight="251662336" behindDoc="0" locked="0" layoutInCell="1" allowOverlap="1" wp14:anchorId="110692F5" wp14:editId="44408C4F">
            <wp:simplePos x="0" y="0"/>
            <wp:positionH relativeFrom="column">
              <wp:posOffset>-7620</wp:posOffset>
            </wp:positionH>
            <wp:positionV relativeFrom="paragraph">
              <wp:posOffset>201930</wp:posOffset>
            </wp:positionV>
            <wp:extent cx="5941060" cy="1324610"/>
            <wp:effectExtent l="0" t="0" r="2540" b="889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AF1C39" w:rsidRPr="00462373">
        <w:rPr>
          <w:rFonts w:ascii="仿宋" w:eastAsia="仿宋" w:hAnsi="仿宋" w:hint="eastAsia"/>
          <w:b/>
          <w:bCs/>
          <w:sz w:val="40"/>
          <w:szCs w:val="40"/>
          <w:shd w:val="clear" w:color="auto" w:fill="FFFFFF" w:themeFill="background1"/>
        </w:rPr>
        <w:t>重庆外语外事学院</w:t>
      </w:r>
      <w:r w:rsidR="00310702" w:rsidRPr="00462373">
        <w:rPr>
          <w:rFonts w:ascii="仿宋" w:eastAsia="仿宋" w:hAnsi="仿宋" w:hint="eastAsia"/>
          <w:b/>
          <w:bCs/>
          <w:sz w:val="40"/>
          <w:szCs w:val="40"/>
          <w:shd w:val="clear" w:color="auto" w:fill="FFFFFF" w:themeFill="background1"/>
        </w:rPr>
        <w:t>音乐学院钢琴</w:t>
      </w:r>
      <w:r w:rsidR="00AF1C39" w:rsidRPr="00462373">
        <w:rPr>
          <w:rFonts w:ascii="仿宋" w:eastAsia="仿宋" w:hAnsi="仿宋" w:hint="eastAsia"/>
          <w:b/>
          <w:bCs/>
          <w:sz w:val="40"/>
          <w:szCs w:val="40"/>
          <w:shd w:val="clear" w:color="auto" w:fill="FFFFFF" w:themeFill="background1"/>
        </w:rPr>
        <w:t>采购项目</w:t>
      </w:r>
    </w:p>
    <w:p w14:paraId="353AA849" w14:textId="77777777" w:rsidR="00462373" w:rsidRPr="00462373" w:rsidRDefault="00462373" w:rsidP="00462373">
      <w:pPr>
        <w:jc w:val="center"/>
        <w:rPr>
          <w:rFonts w:ascii="仿宋" w:eastAsia="仿宋" w:hAnsi="仿宋"/>
          <w:color w:val="000000" w:themeColor="text1"/>
          <w:shd w:val="clear" w:color="auto" w:fill="FFFFFF" w:themeFill="background1"/>
        </w:rPr>
      </w:pPr>
    </w:p>
    <w:p w14:paraId="12AEAA51" w14:textId="77777777" w:rsidR="001355BA" w:rsidRPr="00F56D47" w:rsidRDefault="001355BA" w:rsidP="001355BA">
      <w:pPr>
        <w:spacing w:line="1000" w:lineRule="exact"/>
        <w:jc w:val="center"/>
        <w:rPr>
          <w:rFonts w:ascii="Times New Roman" w:eastAsia="仿宋" w:hAnsi="Times New Roman" w:cs="Times New Roman"/>
          <w:b/>
          <w:color w:val="000000" w:themeColor="text1"/>
          <w:sz w:val="72"/>
          <w:szCs w:val="72"/>
          <w:shd w:val="clear" w:color="auto" w:fill="FFFFFF" w:themeFill="background1"/>
        </w:rPr>
      </w:pPr>
      <w:r w:rsidRPr="00F56D47">
        <w:rPr>
          <w:rFonts w:ascii="Times New Roman" w:eastAsia="仿宋" w:hAnsi="Times New Roman" w:cs="Times New Roman"/>
          <w:b/>
          <w:color w:val="000000" w:themeColor="text1"/>
          <w:sz w:val="72"/>
          <w:szCs w:val="72"/>
          <w:shd w:val="clear" w:color="auto" w:fill="FFFFFF" w:themeFill="background1"/>
        </w:rPr>
        <w:t>公</w:t>
      </w:r>
    </w:p>
    <w:p w14:paraId="51C8A63D" w14:textId="77777777" w:rsidR="001355BA" w:rsidRPr="00F56D47" w:rsidRDefault="001355BA" w:rsidP="001355BA">
      <w:pPr>
        <w:spacing w:line="1000" w:lineRule="exact"/>
        <w:jc w:val="center"/>
        <w:rPr>
          <w:rFonts w:ascii="Times New Roman" w:eastAsia="仿宋" w:hAnsi="Times New Roman" w:cs="Times New Roman"/>
          <w:b/>
          <w:color w:val="000000" w:themeColor="text1"/>
          <w:sz w:val="72"/>
          <w:szCs w:val="72"/>
          <w:shd w:val="clear" w:color="auto" w:fill="FFFFFF" w:themeFill="background1"/>
        </w:rPr>
      </w:pPr>
      <w:r w:rsidRPr="00F56D47">
        <w:rPr>
          <w:rFonts w:ascii="Times New Roman" w:eastAsia="仿宋" w:hAnsi="Times New Roman" w:cs="Times New Roman"/>
          <w:b/>
          <w:color w:val="000000" w:themeColor="text1"/>
          <w:sz w:val="72"/>
          <w:szCs w:val="72"/>
          <w:shd w:val="clear" w:color="auto" w:fill="FFFFFF" w:themeFill="background1"/>
        </w:rPr>
        <w:t>开</w:t>
      </w:r>
    </w:p>
    <w:p w14:paraId="199E5093" w14:textId="77777777" w:rsidR="001355BA" w:rsidRPr="00F56D47" w:rsidRDefault="001355BA" w:rsidP="001355BA">
      <w:pPr>
        <w:spacing w:line="1000" w:lineRule="exact"/>
        <w:jc w:val="center"/>
        <w:rPr>
          <w:rFonts w:ascii="Times New Roman" w:eastAsia="仿宋" w:hAnsi="Times New Roman" w:cs="Times New Roman"/>
          <w:b/>
          <w:color w:val="000000" w:themeColor="text1"/>
          <w:sz w:val="72"/>
          <w:szCs w:val="72"/>
          <w:shd w:val="clear" w:color="auto" w:fill="FFFFFF" w:themeFill="background1"/>
        </w:rPr>
      </w:pPr>
      <w:r w:rsidRPr="00F56D47">
        <w:rPr>
          <w:rFonts w:ascii="Times New Roman" w:eastAsia="仿宋" w:hAnsi="Times New Roman" w:cs="Times New Roman"/>
          <w:b/>
          <w:color w:val="000000" w:themeColor="text1"/>
          <w:sz w:val="72"/>
          <w:szCs w:val="72"/>
          <w:shd w:val="clear" w:color="auto" w:fill="FFFFFF" w:themeFill="background1"/>
        </w:rPr>
        <w:t>询</w:t>
      </w:r>
    </w:p>
    <w:p w14:paraId="6985C5C8" w14:textId="77777777" w:rsidR="001355BA" w:rsidRPr="00F56D47" w:rsidRDefault="001355BA" w:rsidP="001355BA">
      <w:pPr>
        <w:spacing w:line="1000" w:lineRule="exact"/>
        <w:jc w:val="center"/>
        <w:rPr>
          <w:rFonts w:ascii="Times New Roman" w:eastAsia="仿宋" w:hAnsi="Times New Roman" w:cs="Times New Roman"/>
          <w:b/>
          <w:color w:val="000000" w:themeColor="text1"/>
          <w:sz w:val="72"/>
          <w:szCs w:val="72"/>
          <w:shd w:val="clear" w:color="auto" w:fill="FFFFFF" w:themeFill="background1"/>
        </w:rPr>
      </w:pPr>
      <w:r w:rsidRPr="00F56D47">
        <w:rPr>
          <w:rFonts w:ascii="Times New Roman" w:eastAsia="仿宋" w:hAnsi="Times New Roman" w:cs="Times New Roman"/>
          <w:b/>
          <w:color w:val="000000" w:themeColor="text1"/>
          <w:sz w:val="72"/>
          <w:szCs w:val="72"/>
          <w:shd w:val="clear" w:color="auto" w:fill="FFFFFF" w:themeFill="background1"/>
        </w:rPr>
        <w:t>价</w:t>
      </w:r>
    </w:p>
    <w:p w14:paraId="4C017434" w14:textId="77777777" w:rsidR="001355BA" w:rsidRPr="00F56D47" w:rsidRDefault="001355BA" w:rsidP="001355BA">
      <w:pPr>
        <w:spacing w:line="1000" w:lineRule="exact"/>
        <w:jc w:val="center"/>
        <w:rPr>
          <w:rFonts w:ascii="Times New Roman" w:eastAsia="仿宋" w:hAnsi="Times New Roman" w:cs="Times New Roman"/>
          <w:b/>
          <w:color w:val="000000" w:themeColor="text1"/>
          <w:sz w:val="72"/>
          <w:szCs w:val="72"/>
          <w:shd w:val="clear" w:color="auto" w:fill="FFFFFF" w:themeFill="background1"/>
        </w:rPr>
      </w:pPr>
      <w:r w:rsidRPr="00F56D47">
        <w:rPr>
          <w:rFonts w:ascii="Times New Roman" w:eastAsia="仿宋" w:hAnsi="Times New Roman" w:cs="Times New Roman"/>
          <w:b/>
          <w:color w:val="000000" w:themeColor="text1"/>
          <w:sz w:val="72"/>
          <w:szCs w:val="72"/>
          <w:shd w:val="clear" w:color="auto" w:fill="FFFFFF" w:themeFill="background1"/>
        </w:rPr>
        <w:t>邀</w:t>
      </w:r>
    </w:p>
    <w:p w14:paraId="6ED3D3F7" w14:textId="77777777" w:rsidR="001355BA" w:rsidRPr="00F56D47" w:rsidRDefault="001355BA" w:rsidP="001355BA">
      <w:pPr>
        <w:spacing w:line="1000" w:lineRule="exact"/>
        <w:jc w:val="center"/>
        <w:rPr>
          <w:rFonts w:ascii="Times New Roman" w:eastAsia="仿宋" w:hAnsi="Times New Roman" w:cs="Times New Roman"/>
          <w:b/>
          <w:color w:val="000000" w:themeColor="text1"/>
          <w:sz w:val="72"/>
          <w:szCs w:val="72"/>
          <w:shd w:val="clear" w:color="auto" w:fill="FFFFFF" w:themeFill="background1"/>
        </w:rPr>
      </w:pPr>
      <w:r w:rsidRPr="00F56D47">
        <w:rPr>
          <w:rFonts w:ascii="Times New Roman" w:eastAsia="仿宋" w:hAnsi="Times New Roman" w:cs="Times New Roman"/>
          <w:b/>
          <w:color w:val="000000" w:themeColor="text1"/>
          <w:sz w:val="72"/>
          <w:szCs w:val="72"/>
          <w:shd w:val="clear" w:color="auto" w:fill="FFFFFF" w:themeFill="background1"/>
        </w:rPr>
        <w:t>请</w:t>
      </w:r>
    </w:p>
    <w:p w14:paraId="4F77AC35" w14:textId="77777777" w:rsidR="00AF1C39" w:rsidRPr="00F56D47" w:rsidRDefault="001355BA" w:rsidP="009F723E">
      <w:pPr>
        <w:spacing w:line="1000" w:lineRule="exact"/>
        <w:jc w:val="center"/>
        <w:rPr>
          <w:rFonts w:ascii="Times New Roman" w:eastAsia="仿宋" w:hAnsi="Times New Roman" w:cs="Times New Roman"/>
          <w:b/>
          <w:color w:val="000000" w:themeColor="text1"/>
          <w:sz w:val="72"/>
          <w:szCs w:val="72"/>
          <w:shd w:val="clear" w:color="auto" w:fill="FFFFFF" w:themeFill="background1"/>
        </w:rPr>
      </w:pPr>
      <w:r w:rsidRPr="00F56D47">
        <w:rPr>
          <w:rFonts w:ascii="Times New Roman" w:eastAsia="仿宋" w:hAnsi="Times New Roman" w:cs="Times New Roman"/>
          <w:b/>
          <w:color w:val="000000" w:themeColor="text1"/>
          <w:sz w:val="72"/>
          <w:szCs w:val="72"/>
          <w:shd w:val="clear" w:color="auto" w:fill="FFFFFF" w:themeFill="background1"/>
        </w:rPr>
        <w:t>函</w:t>
      </w:r>
    </w:p>
    <w:p w14:paraId="3D16424C" w14:textId="77777777" w:rsidR="009F723E" w:rsidRDefault="009F723E" w:rsidP="0026613F">
      <w:pPr>
        <w:spacing w:after="0" w:line="500" w:lineRule="exact"/>
        <w:ind w:firstLineChars="1000" w:firstLine="2409"/>
        <w:rPr>
          <w:rFonts w:ascii="Times New Roman" w:eastAsia="仿宋" w:hAnsi="Times New Roman" w:cs="Times New Roman"/>
          <w:b/>
          <w:color w:val="000000" w:themeColor="text1"/>
          <w:sz w:val="24"/>
          <w:szCs w:val="36"/>
          <w:shd w:val="clear" w:color="auto" w:fill="FFFFFF" w:themeFill="background1"/>
        </w:rPr>
      </w:pPr>
    </w:p>
    <w:p w14:paraId="5C08B1E9" w14:textId="77777777" w:rsidR="00310702" w:rsidRPr="00250DBB" w:rsidRDefault="00310702" w:rsidP="0026613F">
      <w:pPr>
        <w:spacing w:after="0" w:line="500" w:lineRule="exact"/>
        <w:ind w:firstLineChars="1000" w:firstLine="2811"/>
        <w:rPr>
          <w:rFonts w:ascii="Times New Roman" w:eastAsia="仿宋" w:hAnsi="Times New Roman" w:cs="Times New Roman"/>
          <w:b/>
          <w:color w:val="000000" w:themeColor="text1"/>
          <w:sz w:val="28"/>
          <w:szCs w:val="40"/>
          <w:shd w:val="clear" w:color="auto" w:fill="FFFFFF" w:themeFill="background1"/>
        </w:rPr>
      </w:pPr>
    </w:p>
    <w:p w14:paraId="19FA3DAC" w14:textId="6CAB9E33" w:rsidR="001355BA" w:rsidRPr="00250DBB" w:rsidRDefault="001355BA" w:rsidP="0026613F">
      <w:pPr>
        <w:spacing w:after="0" w:line="500" w:lineRule="exact"/>
        <w:ind w:firstLineChars="1000" w:firstLine="2811"/>
        <w:rPr>
          <w:rFonts w:ascii="Times New Roman" w:eastAsia="仿宋" w:hAnsi="Times New Roman" w:cs="Times New Roman"/>
          <w:b/>
          <w:color w:val="000000" w:themeColor="text1"/>
          <w:sz w:val="28"/>
          <w:szCs w:val="40"/>
          <w:shd w:val="clear" w:color="auto" w:fill="FFFFFF" w:themeFill="background1"/>
        </w:rPr>
      </w:pPr>
      <w:r w:rsidRPr="00250DBB">
        <w:rPr>
          <w:rFonts w:ascii="Times New Roman" w:eastAsia="仿宋" w:hAnsi="Times New Roman" w:cs="Times New Roman"/>
          <w:b/>
          <w:color w:val="000000" w:themeColor="text1"/>
          <w:sz w:val="28"/>
          <w:szCs w:val="40"/>
          <w:shd w:val="clear" w:color="auto" w:fill="FFFFFF" w:themeFill="background1"/>
        </w:rPr>
        <w:t>项目编号：</w:t>
      </w:r>
      <w:bookmarkStart w:id="46" w:name="_Toc169332792"/>
      <w:bookmarkStart w:id="47" w:name="_Toc160880118"/>
      <w:bookmarkStart w:id="48" w:name="_Toc160880485"/>
      <w:r w:rsidR="00310702" w:rsidRPr="00250DBB">
        <w:rPr>
          <w:rFonts w:ascii="Times New Roman" w:eastAsia="仿宋" w:hAnsi="Times New Roman" w:cs="Times New Roman"/>
          <w:color w:val="000000" w:themeColor="text1"/>
          <w:sz w:val="28"/>
          <w:szCs w:val="40"/>
          <w:shd w:val="clear" w:color="auto" w:fill="FFFFFF" w:themeFill="background1"/>
        </w:rPr>
        <w:t>IFS-2023012</w:t>
      </w:r>
    </w:p>
    <w:p w14:paraId="301C9DB7" w14:textId="1779BA36" w:rsidR="001355BA" w:rsidRPr="00250DBB" w:rsidRDefault="001355BA" w:rsidP="0026613F">
      <w:pPr>
        <w:pStyle w:val="Default"/>
        <w:spacing w:line="360" w:lineRule="auto"/>
        <w:ind w:firstLineChars="1000" w:firstLine="2811"/>
        <w:outlineLvl w:val="0"/>
        <w:rPr>
          <w:rFonts w:ascii="Times New Roman" w:eastAsia="仿宋"/>
          <w:b/>
          <w:color w:val="000000" w:themeColor="text1"/>
          <w:sz w:val="28"/>
          <w:szCs w:val="40"/>
          <w:shd w:val="clear" w:color="auto" w:fill="FFFFFF" w:themeFill="background1"/>
        </w:rPr>
      </w:pPr>
      <w:r w:rsidRPr="00250DBB">
        <w:rPr>
          <w:rFonts w:ascii="Times New Roman" w:eastAsia="仿宋"/>
          <w:b/>
          <w:color w:val="000000" w:themeColor="text1"/>
          <w:sz w:val="28"/>
          <w:szCs w:val="40"/>
          <w:shd w:val="clear" w:color="auto" w:fill="FFFFFF" w:themeFill="background1"/>
        </w:rPr>
        <w:t>项目名称</w:t>
      </w:r>
      <w:bookmarkEnd w:id="46"/>
      <w:bookmarkEnd w:id="47"/>
      <w:bookmarkEnd w:id="48"/>
      <w:r w:rsidRPr="00250DBB">
        <w:rPr>
          <w:rFonts w:ascii="Times New Roman" w:eastAsia="仿宋"/>
          <w:b/>
          <w:color w:val="000000" w:themeColor="text1"/>
          <w:sz w:val="28"/>
          <w:szCs w:val="40"/>
          <w:shd w:val="clear" w:color="auto" w:fill="FFFFFF" w:themeFill="background1"/>
        </w:rPr>
        <w:t>：</w:t>
      </w:r>
      <w:r w:rsidR="00310702" w:rsidRPr="00250DBB">
        <w:rPr>
          <w:rFonts w:ascii="Times New Roman" w:eastAsia="仿宋" w:hint="eastAsia"/>
          <w:b/>
          <w:color w:val="000000" w:themeColor="text1"/>
          <w:sz w:val="28"/>
          <w:szCs w:val="40"/>
          <w:shd w:val="clear" w:color="auto" w:fill="FFFFFF" w:themeFill="background1"/>
        </w:rPr>
        <w:t>音乐学院钢琴采购项目</w:t>
      </w:r>
    </w:p>
    <w:p w14:paraId="54DB5217" w14:textId="77777777" w:rsidR="00916532" w:rsidRPr="00F56D47" w:rsidRDefault="001355BA" w:rsidP="001355BA">
      <w:pPr>
        <w:pStyle w:val="Default"/>
        <w:spacing w:line="360" w:lineRule="auto"/>
        <w:jc w:val="center"/>
        <w:outlineLvl w:val="0"/>
        <w:rPr>
          <w:rFonts w:ascii="仿宋" w:eastAsia="仿宋" w:hAnsi="仿宋"/>
          <w:b/>
          <w:color w:val="000000" w:themeColor="text1"/>
          <w:sz w:val="44"/>
          <w:szCs w:val="44"/>
        </w:rPr>
      </w:pPr>
      <w:r w:rsidRPr="00F56D47">
        <w:rPr>
          <w:rFonts w:ascii="仿宋" w:eastAsia="仿宋" w:hAnsi="仿宋" w:hint="eastAsia"/>
          <w:b/>
          <w:color w:val="000000" w:themeColor="text1"/>
          <w:sz w:val="44"/>
          <w:szCs w:val="44"/>
        </w:rPr>
        <w:lastRenderedPageBreak/>
        <w:t>一、</w:t>
      </w:r>
      <w:r w:rsidR="00A64A5B" w:rsidRPr="00F56D47">
        <w:rPr>
          <w:rFonts w:ascii="仿宋" w:eastAsia="仿宋" w:hAnsi="仿宋" w:hint="eastAsia"/>
          <w:b/>
          <w:color w:val="000000" w:themeColor="text1"/>
          <w:sz w:val="44"/>
          <w:szCs w:val="44"/>
        </w:rPr>
        <w:t>询价</w:t>
      </w:r>
      <w:r w:rsidR="00916532" w:rsidRPr="00F56D47">
        <w:rPr>
          <w:rFonts w:ascii="仿宋" w:eastAsia="仿宋" w:hAnsi="仿宋" w:hint="eastAsia"/>
          <w:b/>
          <w:color w:val="000000" w:themeColor="text1"/>
          <w:sz w:val="44"/>
          <w:szCs w:val="44"/>
        </w:rPr>
        <w:t>邀请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r w:rsidR="00A64A5B" w:rsidRPr="00F56D47">
        <w:rPr>
          <w:rFonts w:ascii="仿宋" w:eastAsia="仿宋" w:hAnsi="仿宋" w:hint="eastAsia"/>
          <w:b/>
          <w:color w:val="000000" w:themeColor="text1"/>
          <w:sz w:val="44"/>
          <w:szCs w:val="44"/>
        </w:rPr>
        <w:t>函</w:t>
      </w:r>
    </w:p>
    <w:p w14:paraId="7CE929AC" w14:textId="5A0C4E12" w:rsidR="00AF1C39" w:rsidRPr="0026613F" w:rsidRDefault="00AF1C39" w:rsidP="00AF1C39">
      <w:pPr>
        <w:spacing w:after="0" w:line="440" w:lineRule="exact"/>
        <w:ind w:firstLineChars="252" w:firstLine="605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bookmarkStart w:id="49" w:name="_Hlk10840310"/>
      <w:r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重庆外语外事学院始建于2001年，是纳入国家普通高等教育招生计划、具有学士学位授予权的全日制普通本科高等学校。学校占地面积1572亩，学生规模约</w:t>
      </w:r>
      <w:r w:rsidRPr="0026613F">
        <w:rPr>
          <w:rFonts w:ascii="仿宋" w:eastAsia="仿宋" w:hAnsi="仿宋"/>
          <w:color w:val="000000" w:themeColor="text1"/>
          <w:sz w:val="24"/>
          <w:szCs w:val="24"/>
        </w:rPr>
        <w:t>2.</w:t>
      </w:r>
      <w:r w:rsidR="00310702">
        <w:rPr>
          <w:rFonts w:ascii="仿宋" w:eastAsia="仿宋" w:hAnsi="仿宋"/>
          <w:color w:val="000000" w:themeColor="text1"/>
          <w:sz w:val="24"/>
          <w:szCs w:val="24"/>
        </w:rPr>
        <w:t>2</w:t>
      </w:r>
      <w:r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万人。根据需要，对我</w:t>
      </w:r>
      <w:r w:rsidR="00310702" w:rsidRPr="00310702">
        <w:rPr>
          <w:rFonts w:ascii="仿宋" w:eastAsia="仿宋" w:hAnsi="仿宋" w:hint="eastAsia"/>
          <w:color w:val="000000" w:themeColor="text1"/>
          <w:sz w:val="24"/>
          <w:szCs w:val="24"/>
        </w:rPr>
        <w:t>音乐学院钢琴</w:t>
      </w:r>
      <w:r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采购项目进行公开询价，欢迎国内合格参与人参与。</w:t>
      </w:r>
    </w:p>
    <w:p w14:paraId="17F0AC37" w14:textId="77777777" w:rsidR="00A4220E" w:rsidRPr="0026613F" w:rsidRDefault="00A4220E" w:rsidP="00A4220E">
      <w:pPr>
        <w:spacing w:after="0" w:line="500" w:lineRule="exact"/>
        <w:ind w:firstLineChars="152" w:firstLine="366"/>
        <w:jc w:val="left"/>
        <w:rPr>
          <w:rFonts w:ascii="仿宋" w:eastAsia="仿宋" w:hAnsi="仿宋"/>
          <w:b/>
          <w:bCs/>
          <w:color w:val="000000" w:themeColor="text1"/>
          <w:sz w:val="24"/>
          <w:szCs w:val="24"/>
        </w:rPr>
      </w:pPr>
      <w:r w:rsidRPr="0026613F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一、项目说明</w:t>
      </w:r>
    </w:p>
    <w:p w14:paraId="070B6FDC" w14:textId="7E2F7E79" w:rsidR="00AF1C39" w:rsidRPr="0026613F" w:rsidRDefault="00A64A5B" w:rsidP="00AF1C39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color w:val="000000" w:themeColor="text1"/>
          <w:sz w:val="24"/>
          <w:szCs w:val="24"/>
        </w:rPr>
      </w:pPr>
      <w:r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项目</w:t>
      </w:r>
      <w:r w:rsidR="00916532"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编号：</w:t>
      </w:r>
      <w:r w:rsidR="00310702" w:rsidRPr="00310702">
        <w:rPr>
          <w:rFonts w:ascii="仿宋" w:eastAsia="仿宋" w:hAnsi="仿宋"/>
          <w:color w:val="000000" w:themeColor="text1"/>
          <w:sz w:val="24"/>
          <w:szCs w:val="24"/>
        </w:rPr>
        <w:t>IFS-2023012</w:t>
      </w:r>
    </w:p>
    <w:p w14:paraId="5CCEEF09" w14:textId="316F4433" w:rsidR="00AF1C39" w:rsidRPr="0026613F" w:rsidRDefault="00A64A5B" w:rsidP="00AF1C39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color w:val="000000" w:themeColor="text1"/>
          <w:sz w:val="24"/>
          <w:szCs w:val="24"/>
        </w:rPr>
      </w:pPr>
      <w:r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项目</w:t>
      </w:r>
      <w:r w:rsidR="00916532"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名称</w:t>
      </w:r>
      <w:r w:rsidR="000F4F45"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：</w:t>
      </w:r>
      <w:r w:rsidR="00310702" w:rsidRPr="00310702">
        <w:rPr>
          <w:rFonts w:ascii="仿宋" w:eastAsia="仿宋" w:hAnsi="仿宋" w:hint="eastAsia"/>
          <w:color w:val="000000" w:themeColor="text1"/>
          <w:sz w:val="24"/>
          <w:szCs w:val="24"/>
        </w:rPr>
        <w:t>音乐学院钢琴采购项目</w:t>
      </w:r>
    </w:p>
    <w:p w14:paraId="09B51B3E" w14:textId="77777777" w:rsidR="00916532" w:rsidRPr="0026613F" w:rsidRDefault="00916532" w:rsidP="00AF1C39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color w:val="000000" w:themeColor="text1"/>
          <w:sz w:val="24"/>
          <w:szCs w:val="24"/>
        </w:rPr>
      </w:pPr>
      <w:r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数量及主要技术要求:详见</w:t>
      </w:r>
      <w:r w:rsidR="008902DC"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《公开询价货物一览表》</w:t>
      </w:r>
      <w:r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。</w:t>
      </w:r>
    </w:p>
    <w:p w14:paraId="03E2CD61" w14:textId="77777777" w:rsidR="00916532" w:rsidRPr="0026613F" w:rsidRDefault="00916532" w:rsidP="002657F7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color w:val="000000" w:themeColor="text1"/>
          <w:sz w:val="24"/>
          <w:szCs w:val="24"/>
        </w:rPr>
      </w:pPr>
      <w:r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参与人资格标准：</w:t>
      </w:r>
    </w:p>
    <w:p w14:paraId="2EEDAA07" w14:textId="77777777" w:rsidR="001355BA" w:rsidRPr="0026613F" w:rsidRDefault="001355BA" w:rsidP="0033367D">
      <w:pPr>
        <w:widowControl w:val="0"/>
        <w:spacing w:after="0" w:line="500" w:lineRule="exact"/>
        <w:ind w:left="420"/>
        <w:rPr>
          <w:rFonts w:ascii="仿宋" w:eastAsia="仿宋" w:hAnsi="仿宋"/>
          <w:color w:val="000000" w:themeColor="text1"/>
          <w:sz w:val="24"/>
          <w:szCs w:val="24"/>
        </w:rPr>
      </w:pPr>
      <w:r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（1）参与人应具有独立法人资格的生产厂商或授权经销商。</w:t>
      </w:r>
    </w:p>
    <w:p w14:paraId="6EA09353" w14:textId="5810F5A7" w:rsidR="00AF1C39" w:rsidRPr="00310702" w:rsidRDefault="0033367D" w:rsidP="001355BA">
      <w:pPr>
        <w:widowControl w:val="0"/>
        <w:spacing w:after="0" w:line="500" w:lineRule="exact"/>
        <w:ind w:left="420"/>
        <w:rPr>
          <w:rFonts w:ascii="仿宋" w:eastAsia="仿宋" w:hAnsi="仿宋"/>
          <w:color w:val="000000" w:themeColor="text1"/>
          <w:sz w:val="24"/>
          <w:szCs w:val="24"/>
        </w:rPr>
      </w:pPr>
      <w:r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（2）</w:t>
      </w:r>
      <w:r w:rsidR="00310702" w:rsidRPr="00310702">
        <w:rPr>
          <w:rFonts w:ascii="仿宋" w:eastAsia="仿宋" w:hAnsi="仿宋" w:hint="eastAsia"/>
          <w:color w:val="000000" w:themeColor="text1"/>
          <w:sz w:val="24"/>
          <w:szCs w:val="24"/>
        </w:rPr>
        <w:t>参与人应具有合法有效的营业执照，有</w:t>
      </w:r>
      <w:r w:rsidR="00310702">
        <w:rPr>
          <w:rFonts w:ascii="仿宋" w:eastAsia="仿宋" w:hAnsi="仿宋" w:hint="eastAsia"/>
          <w:color w:val="000000" w:themeColor="text1"/>
          <w:sz w:val="24"/>
          <w:szCs w:val="24"/>
        </w:rPr>
        <w:t>钢琴生产或</w:t>
      </w:r>
      <w:r w:rsidR="00310702" w:rsidRPr="00310702">
        <w:rPr>
          <w:rFonts w:ascii="仿宋" w:eastAsia="仿宋" w:hAnsi="仿宋" w:hint="eastAsia"/>
          <w:color w:val="000000" w:themeColor="text1"/>
          <w:sz w:val="24"/>
          <w:szCs w:val="24"/>
        </w:rPr>
        <w:t>销售经营范围。</w:t>
      </w:r>
    </w:p>
    <w:p w14:paraId="2140CD9E" w14:textId="77777777" w:rsidR="00EB2CE8" w:rsidRPr="0026613F" w:rsidRDefault="001355BA" w:rsidP="00EB2CE8">
      <w:pPr>
        <w:widowControl w:val="0"/>
        <w:spacing w:after="0" w:line="500" w:lineRule="exact"/>
        <w:ind w:left="420"/>
        <w:rPr>
          <w:rFonts w:ascii="仿宋" w:eastAsia="仿宋" w:hAnsi="仿宋"/>
          <w:color w:val="000000" w:themeColor="text1"/>
          <w:sz w:val="24"/>
          <w:szCs w:val="24"/>
        </w:rPr>
      </w:pPr>
      <w:r w:rsidRPr="0026613F">
        <w:rPr>
          <w:rFonts w:ascii="仿宋" w:eastAsia="仿宋" w:hAnsi="仿宋" w:cs="Times New Roman" w:hint="eastAsia"/>
          <w:color w:val="000000" w:themeColor="text1"/>
          <w:sz w:val="24"/>
          <w:szCs w:val="24"/>
          <w:shd w:val="clear" w:color="auto" w:fill="FFFFFF" w:themeFill="background1"/>
        </w:rPr>
        <w:t>（</w:t>
      </w:r>
      <w:r w:rsidR="00EB2CE8" w:rsidRPr="0026613F">
        <w:rPr>
          <w:rFonts w:ascii="仿宋" w:eastAsia="仿宋" w:hAnsi="仿宋" w:cs="Times New Roman"/>
          <w:color w:val="000000" w:themeColor="text1"/>
          <w:sz w:val="24"/>
          <w:szCs w:val="24"/>
          <w:shd w:val="clear" w:color="auto" w:fill="FFFFFF" w:themeFill="background1"/>
        </w:rPr>
        <w:t>3</w:t>
      </w:r>
      <w:r w:rsidRPr="0026613F">
        <w:rPr>
          <w:rFonts w:ascii="仿宋" w:eastAsia="仿宋" w:hAnsi="仿宋" w:cs="Times New Roman" w:hint="eastAsia"/>
          <w:color w:val="000000" w:themeColor="text1"/>
          <w:sz w:val="24"/>
          <w:szCs w:val="24"/>
          <w:shd w:val="clear" w:color="auto" w:fill="FFFFFF" w:themeFill="background1"/>
        </w:rPr>
        <w:t>）</w:t>
      </w:r>
      <w:r w:rsidR="00EB2CE8" w:rsidRPr="0026613F">
        <w:rPr>
          <w:rFonts w:ascii="仿宋" w:eastAsia="仿宋" w:hAnsi="仿宋" w:cs="Times New Roman" w:hint="eastAsia"/>
          <w:color w:val="000000" w:themeColor="text1"/>
          <w:sz w:val="24"/>
          <w:szCs w:val="24"/>
          <w:shd w:val="clear" w:color="auto" w:fill="FFFFFF" w:themeFill="background1"/>
        </w:rPr>
        <w:t>参与人成立3年以上（包括3年），具有3个（含3个）及以上同类项目销售和良好的售后服务应用成功案例（合同、发票复印件）,近三年未发生重大安全或质量事故，无行政处罚记录、无失信被执行人记录。</w:t>
      </w:r>
    </w:p>
    <w:p w14:paraId="4E1CE09E" w14:textId="77777777" w:rsidR="00EB2CE8" w:rsidRPr="0026613F" w:rsidRDefault="00EB2CE8" w:rsidP="00EB2CE8">
      <w:pPr>
        <w:widowControl w:val="0"/>
        <w:spacing w:after="0" w:line="500" w:lineRule="exact"/>
        <w:ind w:left="420"/>
        <w:rPr>
          <w:rFonts w:ascii="仿宋" w:eastAsia="仿宋" w:hAnsi="仿宋"/>
          <w:color w:val="000000" w:themeColor="text1"/>
          <w:sz w:val="24"/>
          <w:szCs w:val="24"/>
        </w:rPr>
      </w:pPr>
      <w:r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（</w:t>
      </w:r>
      <w:r w:rsidRPr="0026613F">
        <w:rPr>
          <w:rFonts w:ascii="仿宋" w:eastAsia="仿宋" w:hAnsi="仿宋"/>
          <w:color w:val="000000" w:themeColor="text1"/>
          <w:sz w:val="24"/>
          <w:szCs w:val="24"/>
        </w:rPr>
        <w:t>4</w:t>
      </w:r>
      <w:r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）参与人应遵守中国的有关法律、法规和规章的规定。</w:t>
      </w:r>
    </w:p>
    <w:p w14:paraId="44E1EC68" w14:textId="77777777" w:rsidR="00EB2CE8" w:rsidRPr="0026613F" w:rsidRDefault="00EB2CE8" w:rsidP="00EB2CE8">
      <w:pPr>
        <w:widowControl w:val="0"/>
        <w:spacing w:after="0" w:line="500" w:lineRule="exact"/>
        <w:ind w:left="420"/>
        <w:rPr>
          <w:rFonts w:ascii="仿宋" w:eastAsia="仿宋" w:hAnsi="仿宋"/>
          <w:color w:val="000000" w:themeColor="text1"/>
          <w:sz w:val="24"/>
          <w:szCs w:val="24"/>
        </w:rPr>
      </w:pPr>
      <w:r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（</w:t>
      </w:r>
      <w:r w:rsidRPr="0026613F">
        <w:rPr>
          <w:rFonts w:ascii="仿宋" w:eastAsia="仿宋" w:hAnsi="仿宋"/>
          <w:color w:val="000000" w:themeColor="text1"/>
          <w:sz w:val="24"/>
          <w:szCs w:val="24"/>
        </w:rPr>
        <w:t>5</w:t>
      </w:r>
      <w:r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）参与人须有良好的商业信誉和健全的财务制度，有依法缴纳税金的良好记录。</w:t>
      </w:r>
    </w:p>
    <w:p w14:paraId="2A3737E9" w14:textId="77777777" w:rsidR="001355BA" w:rsidRPr="0026613F" w:rsidRDefault="001355BA" w:rsidP="001355BA">
      <w:pPr>
        <w:widowControl w:val="0"/>
        <w:spacing w:after="0" w:line="500" w:lineRule="exact"/>
        <w:ind w:left="420"/>
        <w:rPr>
          <w:rFonts w:ascii="仿宋" w:eastAsia="仿宋" w:hAnsi="仿宋"/>
          <w:color w:val="000000" w:themeColor="text1"/>
          <w:sz w:val="24"/>
          <w:szCs w:val="24"/>
        </w:rPr>
      </w:pPr>
      <w:r w:rsidRPr="0026613F">
        <w:rPr>
          <w:rFonts w:ascii="仿宋" w:eastAsia="仿宋" w:hAnsi="仿宋" w:cs="Times New Roman"/>
          <w:color w:val="000000" w:themeColor="text1"/>
          <w:sz w:val="24"/>
          <w:szCs w:val="24"/>
          <w:shd w:val="clear" w:color="auto" w:fill="FFFFFF" w:themeFill="background1"/>
        </w:rPr>
        <w:t>（</w:t>
      </w:r>
      <w:r w:rsidR="00EB2CE8" w:rsidRPr="0026613F">
        <w:rPr>
          <w:rFonts w:ascii="仿宋" w:eastAsia="仿宋" w:hAnsi="仿宋" w:cs="Times New Roman"/>
          <w:color w:val="000000" w:themeColor="text1"/>
          <w:sz w:val="24"/>
          <w:szCs w:val="24"/>
          <w:shd w:val="clear" w:color="auto" w:fill="FFFFFF" w:themeFill="background1"/>
        </w:rPr>
        <w:t>6</w:t>
      </w:r>
      <w:r w:rsidRPr="0026613F">
        <w:rPr>
          <w:rFonts w:ascii="仿宋" w:eastAsia="仿宋" w:hAnsi="仿宋" w:cs="Times New Roman"/>
          <w:color w:val="000000" w:themeColor="text1"/>
          <w:sz w:val="24"/>
          <w:szCs w:val="24"/>
          <w:shd w:val="clear" w:color="auto" w:fill="FFFFFF" w:themeFill="background1"/>
        </w:rPr>
        <w:t>）参与人应提供下列资格证明文件，否则其响应文件将被拒绝。</w:t>
      </w:r>
    </w:p>
    <w:p w14:paraId="2368AF3A" w14:textId="77777777" w:rsidR="001355BA" w:rsidRPr="0026613F" w:rsidRDefault="001355BA" w:rsidP="001355BA">
      <w:pPr>
        <w:spacing w:after="0" w:line="440" w:lineRule="exact"/>
        <w:ind w:firstLineChars="200" w:firstLine="480"/>
        <w:rPr>
          <w:rFonts w:ascii="仿宋" w:eastAsia="仿宋" w:hAnsi="仿宋" w:cs="Times New Roman"/>
          <w:color w:val="000000" w:themeColor="text1"/>
          <w:sz w:val="24"/>
          <w:szCs w:val="24"/>
          <w:shd w:val="clear" w:color="auto" w:fill="FFFFFF" w:themeFill="background1"/>
        </w:rPr>
      </w:pPr>
      <w:r w:rsidRPr="0026613F">
        <w:rPr>
          <w:rFonts w:ascii="仿宋" w:eastAsia="仿宋" w:hAnsi="仿宋" w:cs="Times New Roman"/>
          <w:color w:val="000000" w:themeColor="text1"/>
          <w:sz w:val="24"/>
          <w:szCs w:val="24"/>
          <w:shd w:val="clear" w:color="auto" w:fill="FFFFFF" w:themeFill="background1"/>
        </w:rPr>
        <w:t>营业执照副本、税务登记证副本、组织机构代码证副本</w:t>
      </w:r>
      <w:r w:rsidRPr="0026613F">
        <w:rPr>
          <w:rFonts w:ascii="仿宋" w:eastAsia="仿宋" w:hAnsi="仿宋" w:cs="Times New Roman" w:hint="eastAsia"/>
          <w:color w:val="000000" w:themeColor="text1"/>
          <w:sz w:val="24"/>
          <w:szCs w:val="24"/>
          <w:shd w:val="clear" w:color="auto" w:fill="FFFFFF" w:themeFill="background1"/>
        </w:rPr>
        <w:t>（</w:t>
      </w:r>
      <w:r w:rsidRPr="0026613F">
        <w:rPr>
          <w:rFonts w:ascii="仿宋" w:eastAsia="仿宋" w:hAnsi="仿宋" w:cs="Times New Roman"/>
          <w:color w:val="000000" w:themeColor="text1"/>
          <w:sz w:val="24"/>
          <w:szCs w:val="24"/>
          <w:shd w:val="clear" w:color="auto" w:fill="FFFFFF" w:themeFill="background1"/>
        </w:rPr>
        <w:t>三证合一的只需提供带有社会信用代码的营业执照</w:t>
      </w:r>
      <w:r w:rsidRPr="0026613F">
        <w:rPr>
          <w:rFonts w:ascii="仿宋" w:eastAsia="仿宋" w:hAnsi="仿宋" w:cs="Times New Roman" w:hint="eastAsia"/>
          <w:color w:val="000000" w:themeColor="text1"/>
          <w:sz w:val="24"/>
          <w:szCs w:val="24"/>
          <w:shd w:val="clear" w:color="auto" w:fill="FFFFFF" w:themeFill="background1"/>
        </w:rPr>
        <w:t>）</w:t>
      </w:r>
      <w:r w:rsidRPr="0026613F">
        <w:rPr>
          <w:rFonts w:ascii="仿宋" w:eastAsia="仿宋" w:hAnsi="仿宋" w:cs="Times New Roman"/>
          <w:color w:val="000000" w:themeColor="text1"/>
          <w:sz w:val="24"/>
          <w:szCs w:val="24"/>
          <w:shd w:val="clear" w:color="auto" w:fill="FFFFFF" w:themeFill="background1"/>
        </w:rPr>
        <w:t>；</w:t>
      </w:r>
    </w:p>
    <w:p w14:paraId="021705C9" w14:textId="77777777" w:rsidR="001355BA" w:rsidRPr="0026613F" w:rsidRDefault="001355BA" w:rsidP="001355BA">
      <w:pPr>
        <w:spacing w:after="0" w:line="440" w:lineRule="exact"/>
        <w:ind w:firstLineChars="200" w:firstLine="482"/>
        <w:rPr>
          <w:rFonts w:ascii="仿宋" w:eastAsia="仿宋" w:hAnsi="仿宋" w:cs="Times New Roman"/>
          <w:color w:val="000000" w:themeColor="text1"/>
          <w:sz w:val="24"/>
          <w:szCs w:val="24"/>
          <w:shd w:val="clear" w:color="auto" w:fill="FFFFFF" w:themeFill="background1"/>
        </w:rPr>
      </w:pPr>
      <w:r w:rsidRPr="0026613F">
        <w:rPr>
          <w:rFonts w:ascii="仿宋" w:eastAsia="仿宋" w:hAnsi="仿宋" w:cs="Times New Roman"/>
          <w:b/>
          <w:color w:val="000000" w:themeColor="text1"/>
          <w:sz w:val="24"/>
          <w:szCs w:val="24"/>
          <w:shd w:val="clear" w:color="auto" w:fill="FFFFFF" w:themeFill="background1"/>
        </w:rPr>
        <w:t>注：</w:t>
      </w:r>
      <w:r w:rsidRPr="0026613F">
        <w:rPr>
          <w:rFonts w:ascii="仿宋" w:eastAsia="仿宋" w:hAnsi="仿宋" w:cs="Times New Roman"/>
          <w:color w:val="000000" w:themeColor="text1"/>
          <w:sz w:val="24"/>
          <w:szCs w:val="24"/>
          <w:shd w:val="clear" w:color="auto" w:fill="FFFFFF" w:themeFill="background1"/>
        </w:rPr>
        <w:t>参与人提交的以上要求的文件或证明的复印件应是最新（有效）、清晰，注明“与原件一致”并加盖参与人公章，并有原件备查。</w:t>
      </w:r>
    </w:p>
    <w:p w14:paraId="4845AEF6" w14:textId="77777777" w:rsidR="00EB2CE8" w:rsidRPr="0026613F" w:rsidRDefault="003F20A6" w:rsidP="00796E37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</w:pPr>
      <w:r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报价响应文件</w:t>
      </w:r>
      <w:r w:rsidR="00D56DEA"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递交</w:t>
      </w:r>
      <w:r w:rsidR="00656700"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要求</w:t>
      </w:r>
      <w:r w:rsidR="00D56DEA"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：</w:t>
      </w:r>
      <w:r w:rsidR="00EB2CE8"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密封报价，按规定时间送达（封面备注联系人和电话）。</w:t>
      </w:r>
    </w:p>
    <w:p w14:paraId="3455DD06" w14:textId="59A19967" w:rsidR="00916532" w:rsidRPr="0026613F" w:rsidRDefault="003F20A6" w:rsidP="00796E37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</w:pPr>
      <w:r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报价响应文件</w:t>
      </w:r>
      <w:r w:rsidR="00916532"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递交截止时间</w:t>
      </w:r>
      <w:r w:rsidR="00916532" w:rsidRPr="0026613F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：</w:t>
      </w:r>
      <w:r w:rsidR="0071345E" w:rsidRPr="0026613F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202</w:t>
      </w:r>
      <w:r w:rsidR="00EB2CE8" w:rsidRPr="0026613F"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  <w:t>3</w:t>
      </w:r>
      <w:r w:rsidR="00916532" w:rsidRPr="0026613F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年</w:t>
      </w:r>
      <w:r w:rsidR="00EB2CE8" w:rsidRPr="0026613F"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  <w:t>03</w:t>
      </w:r>
      <w:r w:rsidR="00916532" w:rsidRPr="0026613F"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  <w:t>月</w:t>
      </w:r>
      <w:r w:rsidR="00310702"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  <w:t>28</w:t>
      </w:r>
      <w:r w:rsidR="00916532" w:rsidRPr="0026613F"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  <w:t>日</w:t>
      </w:r>
      <w:r w:rsidR="00A917C7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下</w:t>
      </w:r>
      <w:r w:rsidR="00916532" w:rsidRPr="0026613F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午</w:t>
      </w:r>
      <w:r w:rsidR="00A917C7"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  <w:t>4</w:t>
      </w:r>
      <w:r w:rsidR="00916532" w:rsidRPr="0026613F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:</w:t>
      </w:r>
      <w:r w:rsidR="00916532" w:rsidRPr="0026613F"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  <w:t>00</w:t>
      </w:r>
      <w:r w:rsidR="00916532" w:rsidRPr="0026613F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前</w:t>
      </w:r>
      <w:r w:rsidRPr="0026613F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。</w:t>
      </w:r>
    </w:p>
    <w:p w14:paraId="5D0D0EDD" w14:textId="77777777" w:rsidR="00EB2CE8" w:rsidRPr="0026613F" w:rsidRDefault="003F20A6" w:rsidP="00EB2CE8">
      <w:pPr>
        <w:widowControl w:val="0"/>
        <w:numPr>
          <w:ilvl w:val="1"/>
          <w:numId w:val="1"/>
        </w:numPr>
        <w:tabs>
          <w:tab w:val="left" w:pos="839"/>
        </w:tabs>
        <w:spacing w:after="0" w:line="430" w:lineRule="exact"/>
        <w:rPr>
          <w:rFonts w:ascii="仿宋" w:eastAsia="仿宋" w:hAnsi="仿宋"/>
          <w:color w:val="000000" w:themeColor="text1"/>
          <w:sz w:val="24"/>
          <w:szCs w:val="24"/>
        </w:rPr>
      </w:pPr>
      <w:r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报价响应文件</w:t>
      </w:r>
      <w:r w:rsidR="00916532"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递交地点：</w:t>
      </w:r>
      <w:r w:rsidR="00EB2CE8"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渝北区回兴龙石路18号学院办公楼二楼</w:t>
      </w:r>
      <w:r w:rsidR="00EB2CE8" w:rsidRPr="0026613F">
        <w:rPr>
          <w:rFonts w:ascii="仿宋" w:eastAsia="仿宋" w:hAnsi="仿宋"/>
          <w:color w:val="000000" w:themeColor="text1"/>
          <w:sz w:val="24"/>
          <w:szCs w:val="24"/>
        </w:rPr>
        <w:t>203</w:t>
      </w:r>
      <w:r w:rsidR="00EB2CE8"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室。</w:t>
      </w:r>
    </w:p>
    <w:p w14:paraId="59000C66" w14:textId="77777777" w:rsidR="006F63BA" w:rsidRPr="0026613F" w:rsidRDefault="00EB2CE8" w:rsidP="00EB2CE8">
      <w:pPr>
        <w:spacing w:after="0" w:line="430" w:lineRule="exact"/>
        <w:ind w:left="839"/>
        <w:rPr>
          <w:rFonts w:ascii="仿宋" w:eastAsia="仿宋" w:hAnsi="仿宋" w:cs="Arial"/>
          <w:bCs/>
          <w:color w:val="000000" w:themeColor="text1"/>
          <w:sz w:val="24"/>
          <w:szCs w:val="24"/>
          <w:shd w:val="clear" w:color="auto" w:fill="FFFFFF"/>
        </w:rPr>
      </w:pPr>
      <w:r w:rsidRPr="0026613F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联系人：马跃 </w:t>
      </w:r>
      <w:r w:rsidRPr="0026613F">
        <w:rPr>
          <w:rFonts w:ascii="仿宋" w:eastAsia="仿宋" w:hAnsi="仿宋"/>
          <w:color w:val="000000" w:themeColor="text1"/>
          <w:sz w:val="24"/>
          <w:szCs w:val="24"/>
        </w:rPr>
        <w:t xml:space="preserve">       </w:t>
      </w:r>
      <w:r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联系电话：</w:t>
      </w:r>
      <w:r w:rsidRPr="0026613F">
        <w:rPr>
          <w:rFonts w:ascii="仿宋" w:eastAsia="仿宋" w:hAnsi="仿宋" w:cs="Arial" w:hint="eastAsia"/>
          <w:bCs/>
          <w:color w:val="000000" w:themeColor="text1"/>
          <w:sz w:val="24"/>
          <w:szCs w:val="24"/>
          <w:shd w:val="clear" w:color="auto" w:fill="FFFFFF"/>
        </w:rPr>
        <w:t>15170245690</w:t>
      </w:r>
    </w:p>
    <w:p w14:paraId="71E89645" w14:textId="77777777" w:rsidR="00EB2CE8" w:rsidRPr="0026613F" w:rsidRDefault="00EB2CE8" w:rsidP="00EB2CE8">
      <w:pPr>
        <w:widowControl w:val="0"/>
        <w:numPr>
          <w:ilvl w:val="1"/>
          <w:numId w:val="1"/>
        </w:numPr>
        <w:tabs>
          <w:tab w:val="left" w:pos="839"/>
        </w:tabs>
        <w:spacing w:after="0" w:line="430" w:lineRule="exact"/>
        <w:rPr>
          <w:rFonts w:ascii="仿宋" w:eastAsia="仿宋" w:hAnsi="仿宋"/>
          <w:color w:val="000000" w:themeColor="text1"/>
          <w:sz w:val="24"/>
          <w:szCs w:val="24"/>
        </w:rPr>
      </w:pPr>
      <w:r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参加本项目的参与人如对</w:t>
      </w:r>
      <w:r w:rsidRPr="0026613F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公开询价邀请函列示内容存有疑问的</w:t>
      </w:r>
      <w:r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，请在报价响应文件递交截止之日前，将问题以书面形式（有效签署的原件并加盖公章）提交至学校业务对接人，联系人：马跃，电话：</w:t>
      </w:r>
      <w:r w:rsidRPr="0026613F">
        <w:rPr>
          <w:rFonts w:ascii="仿宋" w:eastAsia="仿宋" w:hAnsi="仿宋"/>
          <w:color w:val="000000" w:themeColor="text1"/>
          <w:sz w:val="24"/>
          <w:szCs w:val="24"/>
        </w:rPr>
        <w:t>15170245690</w:t>
      </w:r>
      <w:r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。采购人不对超时提交及未加盖公章的质疑</w:t>
      </w:r>
      <w:r w:rsidRPr="0026613F">
        <w:rPr>
          <w:rFonts w:ascii="仿宋" w:eastAsia="仿宋" w:hAnsi="仿宋" w:hint="eastAsia"/>
          <w:color w:val="000000" w:themeColor="text1"/>
          <w:sz w:val="24"/>
          <w:szCs w:val="24"/>
        </w:rPr>
        <w:lastRenderedPageBreak/>
        <w:t>文件进行回复。</w:t>
      </w:r>
    </w:p>
    <w:p w14:paraId="02D9C085" w14:textId="77777777" w:rsidR="00EB2CE8" w:rsidRPr="0026613F" w:rsidRDefault="00EB2CE8" w:rsidP="00EB2CE8">
      <w:pPr>
        <w:widowControl w:val="0"/>
        <w:numPr>
          <w:ilvl w:val="1"/>
          <w:numId w:val="1"/>
        </w:numPr>
        <w:tabs>
          <w:tab w:val="left" w:pos="839"/>
        </w:tabs>
        <w:spacing w:after="0" w:line="430" w:lineRule="exact"/>
        <w:rPr>
          <w:rFonts w:ascii="仿宋" w:eastAsia="仿宋" w:hAnsi="仿宋"/>
          <w:color w:val="000000" w:themeColor="text1"/>
          <w:sz w:val="24"/>
          <w:szCs w:val="24"/>
        </w:rPr>
      </w:pPr>
      <w:bookmarkStart w:id="50" w:name="_Hlk97917519"/>
      <w:r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本项目最终成交结果会在中教集团后勤贤知平台“中标信息公示”板块公示，网址：</w:t>
      </w:r>
      <w:hyperlink r:id="rId9" w:history="1">
        <w:r w:rsidRPr="0026613F">
          <w:rPr>
            <w:rStyle w:val="aff"/>
            <w:rFonts w:ascii="仿宋" w:eastAsia="仿宋" w:hAnsi="仿宋" w:hint="eastAsia"/>
            <w:color w:val="000000" w:themeColor="text1"/>
            <w:sz w:val="24"/>
            <w:szCs w:val="24"/>
          </w:rPr>
          <w:t>www.ceghqxz.com</w:t>
        </w:r>
      </w:hyperlink>
      <w:r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。参加本项目的参与人如对</w:t>
      </w:r>
      <w:r w:rsidRPr="0026613F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采购过程和成交结果有异议的，</w:t>
      </w:r>
      <w:bookmarkEnd w:id="50"/>
      <w:r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请以书面形式（有效签署的原件并加盖公章），并附有相关的证据材料，提交至集团</w:t>
      </w:r>
      <w:r w:rsidR="00C01828">
        <w:rPr>
          <w:rFonts w:ascii="仿宋" w:eastAsia="仿宋" w:hAnsi="仿宋" w:hint="eastAsia"/>
          <w:color w:val="000000" w:themeColor="text1"/>
          <w:sz w:val="24"/>
          <w:szCs w:val="24"/>
        </w:rPr>
        <w:t>监审部</w:t>
      </w:r>
      <w:r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。投诉受理部门：中教集团</w:t>
      </w:r>
      <w:r w:rsidR="00C01828">
        <w:rPr>
          <w:rFonts w:ascii="仿宋" w:eastAsia="仿宋" w:hAnsi="仿宋" w:hint="eastAsia"/>
          <w:color w:val="000000" w:themeColor="text1"/>
          <w:sz w:val="24"/>
          <w:szCs w:val="24"/>
        </w:rPr>
        <w:t>监审部</w:t>
      </w:r>
      <w:r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，投诉电话：0791-88106510/0791-88102608</w:t>
      </w:r>
    </w:p>
    <w:p w14:paraId="76BB4DB5" w14:textId="77777777" w:rsidR="00A4220E" w:rsidRPr="0026613F" w:rsidRDefault="00A4220E" w:rsidP="000C3E2B">
      <w:pPr>
        <w:widowControl w:val="0"/>
        <w:tabs>
          <w:tab w:val="left" w:pos="839"/>
        </w:tabs>
        <w:spacing w:after="0" w:line="460" w:lineRule="exact"/>
        <w:ind w:left="420"/>
        <w:rPr>
          <w:rFonts w:ascii="仿宋" w:eastAsia="仿宋" w:hAnsi="仿宋"/>
          <w:b/>
          <w:bCs/>
          <w:color w:val="000000" w:themeColor="text1"/>
          <w:sz w:val="24"/>
          <w:szCs w:val="24"/>
        </w:rPr>
      </w:pPr>
      <w:r w:rsidRPr="0026613F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二、参与人须知</w:t>
      </w:r>
    </w:p>
    <w:p w14:paraId="0AA11D15" w14:textId="77777777" w:rsidR="00EB2CE8" w:rsidRPr="0026613F" w:rsidRDefault="00EB2CE8" w:rsidP="00EB2CE8">
      <w:pPr>
        <w:widowControl w:val="0"/>
        <w:numPr>
          <w:ilvl w:val="1"/>
          <w:numId w:val="6"/>
        </w:numPr>
        <w:tabs>
          <w:tab w:val="left" w:pos="839"/>
        </w:tabs>
        <w:spacing w:after="0" w:line="430" w:lineRule="exact"/>
        <w:rPr>
          <w:rFonts w:ascii="仿宋" w:eastAsia="仿宋" w:hAnsi="仿宋"/>
          <w:color w:val="000000" w:themeColor="text1"/>
          <w:sz w:val="24"/>
          <w:szCs w:val="24"/>
        </w:rPr>
      </w:pPr>
      <w:r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所有货物均以人民币报价。</w:t>
      </w:r>
    </w:p>
    <w:p w14:paraId="61E570A4" w14:textId="77777777" w:rsidR="00EB2CE8" w:rsidRPr="0026613F" w:rsidRDefault="00EB2CE8" w:rsidP="00EB2CE8">
      <w:pPr>
        <w:widowControl w:val="0"/>
        <w:numPr>
          <w:ilvl w:val="1"/>
          <w:numId w:val="6"/>
        </w:numPr>
        <w:tabs>
          <w:tab w:val="left" w:pos="839"/>
        </w:tabs>
        <w:spacing w:after="0" w:line="430" w:lineRule="exact"/>
        <w:rPr>
          <w:rFonts w:ascii="仿宋" w:eastAsia="仿宋" w:hAnsi="仿宋"/>
          <w:color w:val="000000" w:themeColor="text1"/>
          <w:sz w:val="24"/>
          <w:szCs w:val="24"/>
        </w:rPr>
      </w:pPr>
      <w:r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报价响应文件</w:t>
      </w:r>
      <w:r w:rsidRPr="0026613F">
        <w:rPr>
          <w:rFonts w:ascii="仿宋" w:eastAsia="仿宋" w:hAnsi="仿宋"/>
          <w:color w:val="000000" w:themeColor="text1"/>
          <w:sz w:val="24"/>
          <w:szCs w:val="24"/>
        </w:rPr>
        <w:t>必须用A4幅面纸张打印</w:t>
      </w:r>
      <w:r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，报价响应文件3份（正本1份、副本2份），须由参与人填写并加盖公章。</w:t>
      </w:r>
    </w:p>
    <w:p w14:paraId="3A1F1E64" w14:textId="77777777" w:rsidR="00EB2CE8" w:rsidRPr="0026613F" w:rsidRDefault="00EB2CE8" w:rsidP="00EB2CE8">
      <w:pPr>
        <w:widowControl w:val="0"/>
        <w:numPr>
          <w:ilvl w:val="1"/>
          <w:numId w:val="6"/>
        </w:numPr>
        <w:tabs>
          <w:tab w:val="left" w:pos="839"/>
        </w:tabs>
        <w:spacing w:after="0" w:line="430" w:lineRule="exact"/>
        <w:rPr>
          <w:rFonts w:ascii="仿宋" w:eastAsia="仿宋" w:hAnsi="仿宋"/>
          <w:color w:val="000000" w:themeColor="text1"/>
          <w:sz w:val="24"/>
          <w:szCs w:val="24"/>
        </w:rPr>
      </w:pPr>
      <w:r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报价响应文件用不退色墨水书写或打印，因字迹潦草或表达不清所引起的后果由参与人自负。</w:t>
      </w:r>
    </w:p>
    <w:p w14:paraId="56DDC1DC" w14:textId="77777777" w:rsidR="00EB2CE8" w:rsidRPr="0026613F" w:rsidRDefault="00EB2CE8" w:rsidP="00EB2CE8">
      <w:pPr>
        <w:widowControl w:val="0"/>
        <w:numPr>
          <w:ilvl w:val="1"/>
          <w:numId w:val="6"/>
        </w:numPr>
        <w:tabs>
          <w:tab w:val="left" w:pos="839"/>
        </w:tabs>
        <w:spacing w:after="0" w:line="430" w:lineRule="exact"/>
        <w:rPr>
          <w:rFonts w:ascii="仿宋" w:eastAsia="仿宋" w:hAnsi="仿宋"/>
          <w:color w:val="000000" w:themeColor="text1"/>
          <w:sz w:val="24"/>
          <w:szCs w:val="24"/>
        </w:rPr>
      </w:pPr>
      <w:r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报价响应文件及所有相关资料需同时进行密封处理，并在密封处加盖公章，未做密封处理及未加盖公章的视为无效报价。</w:t>
      </w:r>
    </w:p>
    <w:p w14:paraId="14630578" w14:textId="77777777" w:rsidR="00EB2CE8" w:rsidRPr="0026613F" w:rsidRDefault="00EB2CE8" w:rsidP="00EB2CE8">
      <w:pPr>
        <w:widowControl w:val="0"/>
        <w:numPr>
          <w:ilvl w:val="1"/>
          <w:numId w:val="6"/>
        </w:numPr>
        <w:tabs>
          <w:tab w:val="left" w:pos="839"/>
        </w:tabs>
        <w:spacing w:after="0" w:line="430" w:lineRule="exact"/>
        <w:rPr>
          <w:rFonts w:ascii="仿宋" w:eastAsia="仿宋" w:hAnsi="仿宋"/>
          <w:color w:val="000000" w:themeColor="text1"/>
          <w:sz w:val="24"/>
          <w:szCs w:val="24"/>
        </w:rPr>
      </w:pPr>
      <w:r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一个参与人只能提交一个报价响应文件，本项目不接受联合体报价。</w:t>
      </w:r>
    </w:p>
    <w:p w14:paraId="35D57954" w14:textId="77777777" w:rsidR="00590957" w:rsidRPr="0026613F" w:rsidRDefault="00590957" w:rsidP="00EB2CE8">
      <w:pPr>
        <w:pStyle w:val="af9"/>
        <w:numPr>
          <w:ilvl w:val="0"/>
          <w:numId w:val="17"/>
        </w:numPr>
        <w:spacing w:after="0" w:line="500" w:lineRule="exact"/>
        <w:ind w:firstLineChars="0"/>
        <w:jc w:val="left"/>
        <w:rPr>
          <w:rFonts w:ascii="仿宋" w:eastAsia="仿宋" w:hAnsi="仿宋"/>
          <w:b/>
          <w:bCs/>
          <w:color w:val="000000" w:themeColor="text1"/>
          <w:sz w:val="24"/>
          <w:szCs w:val="24"/>
        </w:rPr>
      </w:pPr>
      <w:r w:rsidRPr="0026613F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售后服务要求</w:t>
      </w:r>
    </w:p>
    <w:p w14:paraId="599C4FD9" w14:textId="3180F4EA" w:rsidR="00EB2CE8" w:rsidRPr="0026613F" w:rsidRDefault="00862189" w:rsidP="00EB2CE8">
      <w:pPr>
        <w:pStyle w:val="af9"/>
        <w:widowControl w:val="0"/>
        <w:numPr>
          <w:ilvl w:val="3"/>
          <w:numId w:val="10"/>
        </w:numPr>
        <w:spacing w:after="0" w:line="430" w:lineRule="exact"/>
        <w:ind w:left="851" w:firstLineChars="0" w:hanging="425"/>
        <w:rPr>
          <w:rFonts w:ascii="仿宋" w:eastAsia="仿宋" w:hAnsi="仿宋"/>
          <w:color w:val="000000" w:themeColor="text1"/>
          <w:sz w:val="24"/>
          <w:szCs w:val="24"/>
        </w:rPr>
      </w:pPr>
      <w:r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产品质量保证期</w:t>
      </w:r>
      <w:r w:rsidR="0071345E"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：</w:t>
      </w:r>
      <w:r w:rsidR="00310702">
        <w:rPr>
          <w:rFonts w:ascii="仿宋" w:eastAsia="仿宋" w:hAnsi="仿宋"/>
          <w:color w:val="000000" w:themeColor="text1"/>
          <w:sz w:val="24"/>
          <w:szCs w:val="24"/>
        </w:rPr>
        <w:t>24</w:t>
      </w:r>
      <w:r w:rsidR="0071345E"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个月</w:t>
      </w:r>
      <w:r w:rsidR="00EB2CE8"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（质保金5</w:t>
      </w:r>
      <w:r w:rsidR="00EB2CE8" w:rsidRPr="0026613F">
        <w:rPr>
          <w:rFonts w:ascii="仿宋" w:eastAsia="仿宋" w:hAnsi="仿宋"/>
          <w:color w:val="000000" w:themeColor="text1"/>
          <w:sz w:val="24"/>
          <w:szCs w:val="24"/>
        </w:rPr>
        <w:t>%</w:t>
      </w:r>
      <w:r w:rsidR="00EB2CE8"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，质保期满后支付），合同签订后交货。</w:t>
      </w:r>
    </w:p>
    <w:p w14:paraId="3A012C96" w14:textId="77777777" w:rsidR="00310702" w:rsidRDefault="00310702" w:rsidP="00310702">
      <w:pPr>
        <w:pStyle w:val="af9"/>
        <w:widowControl w:val="0"/>
        <w:numPr>
          <w:ilvl w:val="0"/>
          <w:numId w:val="10"/>
        </w:numPr>
        <w:spacing w:after="0" w:line="480" w:lineRule="exact"/>
        <w:ind w:firstLineChars="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应急维修时间安排，报修后</w:t>
      </w:r>
      <w:r>
        <w:rPr>
          <w:rFonts w:ascii="仿宋" w:eastAsia="仿宋" w:hAnsi="仿宋"/>
          <w:sz w:val="24"/>
          <w:szCs w:val="24"/>
        </w:rPr>
        <w:t>48</w:t>
      </w:r>
      <w:r>
        <w:rPr>
          <w:rFonts w:ascii="仿宋" w:eastAsia="仿宋" w:hAnsi="仿宋" w:hint="eastAsia"/>
          <w:sz w:val="24"/>
          <w:szCs w:val="24"/>
        </w:rPr>
        <w:t>小时内完成</w:t>
      </w:r>
    </w:p>
    <w:p w14:paraId="5A184457" w14:textId="77777777" w:rsidR="00310702" w:rsidRDefault="00310702" w:rsidP="00310702">
      <w:pPr>
        <w:pStyle w:val="af9"/>
        <w:widowControl w:val="0"/>
        <w:numPr>
          <w:ilvl w:val="0"/>
          <w:numId w:val="10"/>
        </w:numPr>
        <w:spacing w:after="0" w:line="480" w:lineRule="exact"/>
        <w:ind w:firstLineChars="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提供维修联系电话及联系人员</w:t>
      </w:r>
    </w:p>
    <w:p w14:paraId="7002B33E" w14:textId="77777777" w:rsidR="00310702" w:rsidRDefault="00310702" w:rsidP="00310702">
      <w:pPr>
        <w:pStyle w:val="af9"/>
        <w:widowControl w:val="0"/>
        <w:numPr>
          <w:ilvl w:val="0"/>
          <w:numId w:val="10"/>
        </w:numPr>
        <w:spacing w:after="0" w:line="480" w:lineRule="exact"/>
        <w:ind w:firstLineChars="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制造商的技术支持。</w:t>
      </w:r>
    </w:p>
    <w:p w14:paraId="064158E0" w14:textId="77777777" w:rsidR="00B51EE9" w:rsidRPr="0026613F" w:rsidRDefault="008902DC" w:rsidP="00862189">
      <w:pPr>
        <w:spacing w:after="0" w:line="500" w:lineRule="exact"/>
        <w:ind w:firstLineChars="152" w:firstLine="366"/>
        <w:jc w:val="left"/>
        <w:rPr>
          <w:rFonts w:ascii="仿宋" w:eastAsia="仿宋" w:hAnsi="仿宋"/>
          <w:b/>
          <w:bCs/>
          <w:color w:val="000000" w:themeColor="text1"/>
          <w:sz w:val="24"/>
          <w:szCs w:val="24"/>
        </w:rPr>
      </w:pPr>
      <w:r w:rsidRPr="0026613F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四、确定成交参与人标准及原则：</w:t>
      </w:r>
    </w:p>
    <w:p w14:paraId="13FB31FD" w14:textId="77777777" w:rsidR="00B51EE9" w:rsidRPr="0026613F" w:rsidRDefault="004F6AE0" w:rsidP="00B51EE9">
      <w:pPr>
        <w:pStyle w:val="af9"/>
        <w:numPr>
          <w:ilvl w:val="0"/>
          <w:numId w:val="12"/>
        </w:numPr>
        <w:spacing w:after="0" w:line="500" w:lineRule="exact"/>
        <w:ind w:left="851" w:firstLineChars="0" w:hanging="425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本项目为自有资金而非财政性资金采购，采购人按企业内部规定的标准进行评定</w:t>
      </w:r>
      <w:r w:rsidR="00B51EE9"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。</w:t>
      </w:r>
    </w:p>
    <w:p w14:paraId="26B97B9F" w14:textId="77777777" w:rsidR="00B83714" w:rsidRPr="0026613F" w:rsidRDefault="00B51EE9" w:rsidP="00B83714">
      <w:pPr>
        <w:pStyle w:val="af9"/>
        <w:numPr>
          <w:ilvl w:val="0"/>
          <w:numId w:val="12"/>
        </w:numPr>
        <w:spacing w:after="0" w:line="500" w:lineRule="exact"/>
        <w:ind w:left="851" w:firstLineChars="0" w:hanging="425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参与人</w:t>
      </w:r>
      <w:r w:rsidR="00E34C27"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所投物品符合需求、质量和服务</w:t>
      </w:r>
      <w:r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等的</w:t>
      </w:r>
      <w:r w:rsidR="00E34C27"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要求,经过磋商所报价格为合理价格的参与人为成交参与人</w:t>
      </w:r>
      <w:r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。</w:t>
      </w:r>
    </w:p>
    <w:p w14:paraId="34C84BE5" w14:textId="77777777" w:rsidR="0069669C" w:rsidRPr="0026613F" w:rsidRDefault="00E34C27" w:rsidP="00B83714">
      <w:pPr>
        <w:pStyle w:val="af9"/>
        <w:numPr>
          <w:ilvl w:val="0"/>
          <w:numId w:val="12"/>
        </w:numPr>
        <w:spacing w:after="0" w:line="500" w:lineRule="exact"/>
        <w:ind w:left="851" w:firstLineChars="0" w:hanging="425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最低报价不作为成交的保证。</w:t>
      </w:r>
    </w:p>
    <w:p w14:paraId="03144E76" w14:textId="77777777" w:rsidR="0069669C" w:rsidRPr="0026613F" w:rsidRDefault="0069669C" w:rsidP="0069669C">
      <w:pPr>
        <w:pStyle w:val="af9"/>
        <w:spacing w:after="0" w:line="500" w:lineRule="exact"/>
        <w:ind w:left="851" w:firstLineChars="0" w:firstLine="0"/>
        <w:jc w:val="left"/>
        <w:rPr>
          <w:rFonts w:ascii="仿宋" w:eastAsia="仿宋" w:hAnsi="仿宋"/>
          <w:color w:val="000000" w:themeColor="text1"/>
          <w:sz w:val="24"/>
          <w:szCs w:val="24"/>
        </w:rPr>
      </w:pPr>
    </w:p>
    <w:p w14:paraId="3D12B62C" w14:textId="77777777" w:rsidR="0069669C" w:rsidRPr="0026613F" w:rsidRDefault="00171962" w:rsidP="0071345E">
      <w:pPr>
        <w:spacing w:after="0" w:line="500" w:lineRule="exact"/>
        <w:ind w:firstLineChars="2600" w:firstLine="6240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重庆外语外事学院</w:t>
      </w:r>
    </w:p>
    <w:p w14:paraId="11E37D66" w14:textId="47F5281C" w:rsidR="0069669C" w:rsidRPr="0026613F" w:rsidRDefault="0071345E" w:rsidP="0071345E">
      <w:pPr>
        <w:spacing w:after="0" w:line="500" w:lineRule="exact"/>
        <w:ind w:firstLineChars="2600" w:firstLine="6240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202</w:t>
      </w:r>
      <w:r w:rsidR="00EB2CE8" w:rsidRPr="0026613F">
        <w:rPr>
          <w:rFonts w:ascii="仿宋" w:eastAsia="仿宋" w:hAnsi="仿宋"/>
          <w:color w:val="000000" w:themeColor="text1"/>
          <w:sz w:val="24"/>
          <w:szCs w:val="24"/>
        </w:rPr>
        <w:t>3</w:t>
      </w:r>
      <w:r w:rsidR="0069669C"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年</w:t>
      </w:r>
      <w:r w:rsidR="00881821"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0</w:t>
      </w:r>
      <w:r w:rsidR="00A917C7">
        <w:rPr>
          <w:rFonts w:ascii="仿宋" w:eastAsia="仿宋" w:hAnsi="仿宋"/>
          <w:color w:val="000000" w:themeColor="text1"/>
          <w:sz w:val="24"/>
          <w:szCs w:val="24"/>
        </w:rPr>
        <w:t>3</w:t>
      </w:r>
      <w:r w:rsidR="0069669C"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月</w:t>
      </w:r>
      <w:r w:rsidR="00310702">
        <w:rPr>
          <w:rFonts w:ascii="仿宋" w:eastAsia="仿宋" w:hAnsi="仿宋"/>
          <w:color w:val="000000" w:themeColor="text1"/>
          <w:sz w:val="24"/>
          <w:szCs w:val="24"/>
        </w:rPr>
        <w:t>22</w:t>
      </w:r>
      <w:r w:rsidR="0069669C"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日</w:t>
      </w:r>
    </w:p>
    <w:p w14:paraId="5F4E5A24" w14:textId="77777777" w:rsidR="00F74A83" w:rsidRPr="00F56D47" w:rsidRDefault="00A40610" w:rsidP="000E6741">
      <w:pPr>
        <w:spacing w:afterLines="50" w:after="156" w:line="500" w:lineRule="exact"/>
        <w:jc w:val="center"/>
        <w:rPr>
          <w:rFonts w:ascii="仿宋" w:eastAsia="仿宋" w:hAnsi="仿宋"/>
          <w:b/>
          <w:color w:val="000000" w:themeColor="text1"/>
          <w:sz w:val="44"/>
          <w:szCs w:val="44"/>
        </w:rPr>
      </w:pPr>
      <w:r w:rsidRPr="00F56D47">
        <w:rPr>
          <w:rFonts w:ascii="仿宋" w:eastAsia="仿宋" w:hAnsi="仿宋"/>
          <w:color w:val="000000" w:themeColor="text1"/>
          <w:sz w:val="28"/>
          <w:szCs w:val="28"/>
        </w:rPr>
        <w:br w:type="page"/>
      </w:r>
      <w:r w:rsidR="00EE3803" w:rsidRPr="00F56D47">
        <w:rPr>
          <w:rFonts w:ascii="仿宋" w:eastAsia="仿宋" w:hAnsi="仿宋" w:hint="eastAsia"/>
          <w:b/>
          <w:color w:val="000000" w:themeColor="text1"/>
          <w:sz w:val="44"/>
          <w:szCs w:val="44"/>
        </w:rPr>
        <w:lastRenderedPageBreak/>
        <w:t>公开询价货物一览表</w:t>
      </w:r>
      <w:bookmarkEnd w:id="49"/>
    </w:p>
    <w:tbl>
      <w:tblPr>
        <w:tblW w:w="52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1020"/>
        <w:gridCol w:w="5174"/>
        <w:gridCol w:w="567"/>
        <w:gridCol w:w="567"/>
        <w:gridCol w:w="889"/>
        <w:gridCol w:w="819"/>
        <w:gridCol w:w="701"/>
      </w:tblGrid>
      <w:tr w:rsidR="00F56D47" w:rsidRPr="00F56D47" w14:paraId="186E2EB0" w14:textId="77777777" w:rsidTr="00250DBB">
        <w:trPr>
          <w:trHeight w:val="492"/>
        </w:trPr>
        <w:tc>
          <w:tcPr>
            <w:tcW w:w="293" w:type="pct"/>
            <w:vAlign w:val="center"/>
          </w:tcPr>
          <w:p w14:paraId="5BE4F7BC" w14:textId="77777777" w:rsidR="00F74A83" w:rsidRPr="00F56D47" w:rsidRDefault="00F74A83" w:rsidP="0071345E">
            <w:pPr>
              <w:spacing w:after="0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 w:rsidRPr="00F56D47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序号</w:t>
            </w:r>
          </w:p>
        </w:tc>
        <w:tc>
          <w:tcPr>
            <w:tcW w:w="493" w:type="pct"/>
            <w:vAlign w:val="center"/>
          </w:tcPr>
          <w:p w14:paraId="7A00CD45" w14:textId="77777777" w:rsidR="00EB2CE8" w:rsidRPr="00F56D47" w:rsidRDefault="00F74A83" w:rsidP="0071345E">
            <w:pPr>
              <w:spacing w:after="0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 w:rsidRPr="00F56D47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货物</w:t>
            </w:r>
          </w:p>
          <w:p w14:paraId="0BCFD870" w14:textId="77777777" w:rsidR="00F74A83" w:rsidRPr="00F56D47" w:rsidRDefault="00F74A83" w:rsidP="0071345E">
            <w:pPr>
              <w:spacing w:after="0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 w:rsidRPr="00F56D47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名称</w:t>
            </w:r>
          </w:p>
        </w:tc>
        <w:tc>
          <w:tcPr>
            <w:tcW w:w="2501" w:type="pct"/>
            <w:vAlign w:val="center"/>
          </w:tcPr>
          <w:p w14:paraId="3FAF0AA4" w14:textId="77777777" w:rsidR="00F74A83" w:rsidRPr="00F56D47" w:rsidRDefault="00F74A83" w:rsidP="0071345E">
            <w:pPr>
              <w:spacing w:after="0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 w:rsidRPr="00F56D47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规格型号（技术参数）</w:t>
            </w:r>
          </w:p>
        </w:tc>
        <w:tc>
          <w:tcPr>
            <w:tcW w:w="274" w:type="pct"/>
            <w:vAlign w:val="center"/>
          </w:tcPr>
          <w:p w14:paraId="39381A22" w14:textId="77777777" w:rsidR="00F74A83" w:rsidRPr="00F56D47" w:rsidRDefault="00F74A83" w:rsidP="0071345E">
            <w:pPr>
              <w:spacing w:after="0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 w:rsidRPr="00F56D47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单位</w:t>
            </w:r>
          </w:p>
        </w:tc>
        <w:tc>
          <w:tcPr>
            <w:tcW w:w="274" w:type="pct"/>
            <w:vAlign w:val="center"/>
          </w:tcPr>
          <w:p w14:paraId="384F5B0D" w14:textId="77777777" w:rsidR="00F74A83" w:rsidRPr="00F56D47" w:rsidRDefault="00F74A83" w:rsidP="0071345E">
            <w:pPr>
              <w:spacing w:after="0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 w:rsidRPr="00F56D47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数量</w:t>
            </w:r>
          </w:p>
        </w:tc>
        <w:tc>
          <w:tcPr>
            <w:tcW w:w="430" w:type="pct"/>
            <w:vAlign w:val="center"/>
          </w:tcPr>
          <w:p w14:paraId="5764CD40" w14:textId="77777777" w:rsidR="00F74A83" w:rsidRPr="00F56D47" w:rsidRDefault="00F74A83" w:rsidP="0071345E">
            <w:pPr>
              <w:spacing w:after="0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 w:rsidRPr="00F56D47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单价（元）</w:t>
            </w:r>
          </w:p>
        </w:tc>
        <w:tc>
          <w:tcPr>
            <w:tcW w:w="396" w:type="pct"/>
            <w:vAlign w:val="center"/>
          </w:tcPr>
          <w:p w14:paraId="5122EDAF" w14:textId="77777777" w:rsidR="00F74A83" w:rsidRPr="00F56D47" w:rsidRDefault="00F74A83" w:rsidP="0071345E">
            <w:pPr>
              <w:spacing w:after="0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 w:rsidRPr="00F56D47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总价（元）</w:t>
            </w:r>
          </w:p>
        </w:tc>
        <w:tc>
          <w:tcPr>
            <w:tcW w:w="339" w:type="pct"/>
            <w:vAlign w:val="center"/>
          </w:tcPr>
          <w:p w14:paraId="44053FD2" w14:textId="77777777" w:rsidR="00F74A83" w:rsidRPr="00F56D47" w:rsidRDefault="00F74A83" w:rsidP="0071345E">
            <w:pPr>
              <w:spacing w:after="0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 w:rsidRPr="00F56D47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备注</w:t>
            </w:r>
          </w:p>
        </w:tc>
      </w:tr>
      <w:tr w:rsidR="00F56D47" w:rsidRPr="00F56D47" w14:paraId="1844ABC0" w14:textId="77777777" w:rsidTr="00250DBB">
        <w:trPr>
          <w:trHeight w:val="794"/>
        </w:trPr>
        <w:tc>
          <w:tcPr>
            <w:tcW w:w="293" w:type="pct"/>
            <w:shd w:val="clear" w:color="000000" w:fill="FFFFFF"/>
            <w:vAlign w:val="center"/>
          </w:tcPr>
          <w:p w14:paraId="5601CFC8" w14:textId="77777777" w:rsidR="00F74A83" w:rsidRPr="00F56D47" w:rsidRDefault="00F74A83" w:rsidP="00310702">
            <w:pPr>
              <w:spacing w:after="0"/>
              <w:jc w:val="center"/>
              <w:rPr>
                <w:rFonts w:ascii="仿宋" w:eastAsia="仿宋" w:hAnsi="仿宋" w:cs="Times New Roman"/>
                <w:color w:val="000000" w:themeColor="text1"/>
                <w:sz w:val="20"/>
                <w:szCs w:val="20"/>
              </w:rPr>
            </w:pPr>
            <w:r w:rsidRPr="00F56D47">
              <w:rPr>
                <w:rFonts w:ascii="仿宋" w:eastAsia="仿宋" w:hAnsi="仿宋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1E8D0E30" w14:textId="1DB81DAF" w:rsidR="00F74A83" w:rsidRPr="00F56D47" w:rsidRDefault="00310702" w:rsidP="00310702">
            <w:pPr>
              <w:spacing w:after="0"/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钢琴</w:t>
            </w:r>
          </w:p>
        </w:tc>
        <w:tc>
          <w:tcPr>
            <w:tcW w:w="2501" w:type="pct"/>
            <w:shd w:val="clear" w:color="000000" w:fill="FFFFFF"/>
            <w:vAlign w:val="center"/>
          </w:tcPr>
          <w:p w14:paraId="7F9BA0B9" w14:textId="3BEA78B9" w:rsidR="00F74A83" w:rsidRPr="00F56D47" w:rsidRDefault="00250DBB" w:rsidP="00310702">
            <w:pPr>
              <w:spacing w:after="0" w:line="240" w:lineRule="auto"/>
              <w:rPr>
                <w:rFonts w:ascii="仿宋" w:eastAsia="仿宋" w:hAnsi="仿宋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0"/>
                <w:szCs w:val="20"/>
                <w:shd w:val="clear" w:color="auto" w:fill="FFFFFF"/>
              </w:rPr>
              <w:t xml:space="preserve">珠江 </w:t>
            </w:r>
            <w:r>
              <w:rPr>
                <w:rFonts w:ascii="仿宋" w:eastAsia="仿宋" w:hAnsi="仿宋"/>
                <w:color w:val="000000" w:themeColor="text1"/>
                <w:sz w:val="20"/>
                <w:szCs w:val="20"/>
                <w:shd w:val="clear" w:color="auto" w:fill="FFFFFF"/>
              </w:rPr>
              <w:t>UP118 148*60*118</w:t>
            </w:r>
            <w:r>
              <w:rPr>
                <w:rFonts w:ascii="仿宋" w:eastAsia="仿宋" w:hAnsi="仿宋" w:hint="eastAsia"/>
                <w:color w:val="000000" w:themeColor="text1"/>
                <w:sz w:val="20"/>
                <w:szCs w:val="20"/>
                <w:shd w:val="clear" w:color="auto" w:fill="FFFFFF"/>
              </w:rPr>
              <w:t>cm</w:t>
            </w:r>
            <w:r>
              <w:rPr>
                <w:rFonts w:ascii="仿宋" w:eastAsia="仿宋" w:hAnsi="仿宋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仿宋" w:eastAsia="仿宋" w:hAnsi="仿宋" w:hint="eastAsia"/>
                <w:color w:val="000000" w:themeColor="text1"/>
                <w:sz w:val="20"/>
                <w:szCs w:val="20"/>
                <w:shd w:val="clear" w:color="auto" w:fill="FFFFFF"/>
              </w:rPr>
              <w:t>云杉木、实木音板、黑色、8</w:t>
            </w:r>
            <w:r>
              <w:rPr>
                <w:rFonts w:ascii="仿宋" w:eastAsia="仿宋" w:hAnsi="仿宋"/>
                <w:color w:val="000000" w:themeColor="text1"/>
                <w:sz w:val="20"/>
                <w:szCs w:val="20"/>
                <w:shd w:val="clear" w:color="auto" w:fill="FFFFFF"/>
              </w:rPr>
              <w:t>8</w:t>
            </w:r>
            <w:r>
              <w:rPr>
                <w:rFonts w:ascii="仿宋" w:eastAsia="仿宋" w:hAnsi="仿宋" w:hint="eastAsia"/>
                <w:color w:val="000000" w:themeColor="text1"/>
                <w:sz w:val="20"/>
                <w:szCs w:val="20"/>
                <w:shd w:val="clear" w:color="auto" w:fill="FFFFFF"/>
              </w:rPr>
              <w:t>键，立式，教学基础班</w:t>
            </w:r>
          </w:p>
        </w:tc>
        <w:tc>
          <w:tcPr>
            <w:tcW w:w="274" w:type="pct"/>
            <w:vAlign w:val="center"/>
          </w:tcPr>
          <w:p w14:paraId="1071D391" w14:textId="6446E6F5" w:rsidR="00F74A83" w:rsidRPr="00F56D47" w:rsidRDefault="00250DBB" w:rsidP="00310702">
            <w:pPr>
              <w:spacing w:after="0"/>
              <w:jc w:val="center"/>
              <w:rPr>
                <w:rFonts w:ascii="仿宋" w:eastAsia="仿宋" w:hAnsi="仿宋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0"/>
                <w:szCs w:val="20"/>
              </w:rPr>
              <w:t>台</w:t>
            </w:r>
          </w:p>
        </w:tc>
        <w:tc>
          <w:tcPr>
            <w:tcW w:w="274" w:type="pct"/>
            <w:vAlign w:val="center"/>
          </w:tcPr>
          <w:p w14:paraId="79CE2CFA" w14:textId="60B8EB0D" w:rsidR="00F74A83" w:rsidRPr="00F56D47" w:rsidRDefault="00250DBB" w:rsidP="00310702">
            <w:pPr>
              <w:spacing w:after="0"/>
              <w:jc w:val="center"/>
              <w:rPr>
                <w:rFonts w:ascii="仿宋" w:eastAsia="仿宋" w:hAnsi="仿宋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30" w:type="pct"/>
            <w:vAlign w:val="center"/>
          </w:tcPr>
          <w:p w14:paraId="75A061B6" w14:textId="77777777" w:rsidR="00F74A83" w:rsidRPr="00F56D47" w:rsidRDefault="00F74A83" w:rsidP="00310702">
            <w:pPr>
              <w:spacing w:after="0"/>
              <w:jc w:val="center"/>
              <w:rPr>
                <w:rFonts w:ascii="仿宋" w:eastAsia="仿宋" w:hAnsi="仿宋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" w:type="pct"/>
            <w:vAlign w:val="center"/>
          </w:tcPr>
          <w:p w14:paraId="24D17CBA" w14:textId="77777777" w:rsidR="00F74A83" w:rsidRPr="00F56D47" w:rsidRDefault="00F74A83" w:rsidP="00310702">
            <w:pPr>
              <w:spacing w:after="0"/>
              <w:jc w:val="center"/>
              <w:rPr>
                <w:rFonts w:ascii="仿宋" w:eastAsia="仿宋" w:hAnsi="仿宋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9" w:type="pct"/>
            <w:vAlign w:val="center"/>
          </w:tcPr>
          <w:p w14:paraId="13AABDEB" w14:textId="77777777" w:rsidR="00F74A83" w:rsidRPr="00F56D47" w:rsidRDefault="00F74A83" w:rsidP="00310702">
            <w:pPr>
              <w:spacing w:after="0"/>
              <w:jc w:val="center"/>
              <w:rPr>
                <w:rFonts w:ascii="仿宋" w:eastAsia="仿宋" w:hAnsi="仿宋" w:cs="Times New Roman"/>
                <w:color w:val="000000" w:themeColor="text1"/>
                <w:sz w:val="20"/>
                <w:szCs w:val="20"/>
              </w:rPr>
            </w:pPr>
          </w:p>
        </w:tc>
      </w:tr>
      <w:tr w:rsidR="00F56D47" w:rsidRPr="00F56D47" w14:paraId="3C33F719" w14:textId="77777777" w:rsidTr="00250DBB">
        <w:trPr>
          <w:trHeight w:val="794"/>
        </w:trPr>
        <w:tc>
          <w:tcPr>
            <w:tcW w:w="293" w:type="pct"/>
            <w:shd w:val="clear" w:color="000000" w:fill="FFFFFF"/>
            <w:vAlign w:val="center"/>
          </w:tcPr>
          <w:p w14:paraId="1D7DB440" w14:textId="6F20992E" w:rsidR="00F74A83" w:rsidRPr="00F56D47" w:rsidRDefault="00250DBB" w:rsidP="00250DBB">
            <w:pPr>
              <w:spacing w:after="0"/>
              <w:jc w:val="center"/>
              <w:rPr>
                <w:rFonts w:ascii="仿宋" w:eastAsia="仿宋" w:hAnsi="仿宋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7A78CA5F" w14:textId="3367FEFE" w:rsidR="00F74A83" w:rsidRPr="00F56D47" w:rsidRDefault="00250DBB" w:rsidP="00250DBB">
            <w:pPr>
              <w:spacing w:after="0"/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搬运费</w:t>
            </w:r>
          </w:p>
        </w:tc>
        <w:tc>
          <w:tcPr>
            <w:tcW w:w="2501" w:type="pct"/>
            <w:shd w:val="clear" w:color="000000" w:fill="FFFFFF"/>
            <w:vAlign w:val="center"/>
          </w:tcPr>
          <w:p w14:paraId="4B84A399" w14:textId="0304FE5A" w:rsidR="00F74A83" w:rsidRPr="00F56D47" w:rsidRDefault="00250DBB" w:rsidP="00310702">
            <w:pPr>
              <w:spacing w:after="0" w:line="240" w:lineRule="auto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无电梯，需搬运至4楼</w:t>
            </w:r>
          </w:p>
        </w:tc>
        <w:tc>
          <w:tcPr>
            <w:tcW w:w="274" w:type="pct"/>
            <w:vAlign w:val="center"/>
          </w:tcPr>
          <w:p w14:paraId="3A850FF4" w14:textId="57615C1D" w:rsidR="00F74A83" w:rsidRPr="00F56D47" w:rsidRDefault="00250DBB" w:rsidP="00310702">
            <w:pPr>
              <w:spacing w:after="0"/>
              <w:jc w:val="center"/>
              <w:rPr>
                <w:rFonts w:ascii="仿宋" w:eastAsia="仿宋" w:hAnsi="仿宋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0"/>
                <w:szCs w:val="20"/>
              </w:rPr>
              <w:t>项</w:t>
            </w:r>
          </w:p>
        </w:tc>
        <w:tc>
          <w:tcPr>
            <w:tcW w:w="274" w:type="pct"/>
            <w:vAlign w:val="center"/>
          </w:tcPr>
          <w:p w14:paraId="1DC1E8A5" w14:textId="4D17B8D3" w:rsidR="00F74A83" w:rsidRPr="00F56D47" w:rsidRDefault="00250DBB" w:rsidP="00310702">
            <w:pPr>
              <w:spacing w:after="0"/>
              <w:jc w:val="center"/>
              <w:rPr>
                <w:rFonts w:ascii="仿宋" w:eastAsia="仿宋" w:hAnsi="仿宋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0" w:type="pct"/>
            <w:vAlign w:val="center"/>
          </w:tcPr>
          <w:p w14:paraId="3306D616" w14:textId="77777777" w:rsidR="00F74A83" w:rsidRPr="00F56D47" w:rsidRDefault="00F74A83" w:rsidP="00310702">
            <w:pPr>
              <w:spacing w:after="0"/>
              <w:jc w:val="center"/>
              <w:rPr>
                <w:rFonts w:ascii="仿宋" w:eastAsia="仿宋" w:hAnsi="仿宋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" w:type="pct"/>
            <w:vAlign w:val="center"/>
          </w:tcPr>
          <w:p w14:paraId="284FE329" w14:textId="77777777" w:rsidR="00F74A83" w:rsidRPr="00F56D47" w:rsidRDefault="00F74A83" w:rsidP="00310702">
            <w:pPr>
              <w:spacing w:after="0"/>
              <w:jc w:val="center"/>
              <w:rPr>
                <w:rFonts w:ascii="仿宋" w:eastAsia="仿宋" w:hAnsi="仿宋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9" w:type="pct"/>
            <w:vAlign w:val="center"/>
          </w:tcPr>
          <w:p w14:paraId="1BCA5538" w14:textId="77777777" w:rsidR="00F74A83" w:rsidRPr="00F56D47" w:rsidRDefault="00F74A83" w:rsidP="00310702">
            <w:pPr>
              <w:spacing w:after="0"/>
              <w:jc w:val="center"/>
              <w:rPr>
                <w:rFonts w:ascii="仿宋" w:eastAsia="仿宋" w:hAnsi="仿宋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1D664149" w14:textId="77777777" w:rsidR="00B556FC" w:rsidRPr="00F56D47" w:rsidRDefault="00B556FC" w:rsidP="00B556FC">
      <w:pPr>
        <w:numPr>
          <w:ilvl w:val="0"/>
          <w:numId w:val="9"/>
        </w:numPr>
        <w:spacing w:after="0" w:line="440" w:lineRule="exact"/>
        <w:rPr>
          <w:rFonts w:ascii="仿宋" w:eastAsia="仿宋" w:hAnsi="仿宋"/>
          <w:bCs/>
          <w:color w:val="000000" w:themeColor="text1"/>
          <w:sz w:val="24"/>
          <w:szCs w:val="24"/>
        </w:rPr>
      </w:pPr>
      <w:r w:rsidRPr="00F56D47">
        <w:rPr>
          <w:rFonts w:ascii="仿宋" w:eastAsia="仿宋" w:hAnsi="仿宋" w:hint="eastAsia"/>
          <w:bCs/>
          <w:color w:val="000000" w:themeColor="text1"/>
          <w:sz w:val="24"/>
          <w:szCs w:val="24"/>
        </w:rPr>
        <w:t>本项目采用“公开询价”方式进行，《公开询价货物一览表》中所描述的“</w:t>
      </w:r>
      <w:r w:rsidR="00B95821" w:rsidRPr="00F56D47">
        <w:rPr>
          <w:rFonts w:ascii="仿宋" w:eastAsia="仿宋" w:hAnsi="仿宋" w:hint="eastAsia"/>
          <w:bCs/>
          <w:color w:val="000000" w:themeColor="text1"/>
          <w:sz w:val="24"/>
          <w:szCs w:val="24"/>
        </w:rPr>
        <w:t>货物</w:t>
      </w:r>
      <w:r w:rsidRPr="00F56D47">
        <w:rPr>
          <w:rFonts w:ascii="仿宋" w:eastAsia="仿宋" w:hAnsi="仿宋" w:hint="eastAsia"/>
          <w:bCs/>
          <w:color w:val="000000" w:themeColor="text1"/>
          <w:sz w:val="24"/>
          <w:szCs w:val="24"/>
        </w:rPr>
        <w:t>名称”、“规格型号（技术参数）”等信息均为采购人根据自身需求提供的参考数据，除采购人特殊要求外，参与人可根据以上信息</w:t>
      </w:r>
      <w:r w:rsidR="00D60F0E" w:rsidRPr="00F56D47">
        <w:rPr>
          <w:rFonts w:ascii="仿宋" w:eastAsia="仿宋" w:hAnsi="仿宋" w:hint="eastAsia"/>
          <w:bCs/>
          <w:color w:val="000000" w:themeColor="text1"/>
          <w:sz w:val="24"/>
          <w:szCs w:val="24"/>
        </w:rPr>
        <w:t>在</w:t>
      </w:r>
      <w:r w:rsidRPr="00F56D47">
        <w:rPr>
          <w:rFonts w:ascii="仿宋" w:eastAsia="仿宋" w:hAnsi="仿宋" w:hint="eastAsia"/>
          <w:bCs/>
          <w:color w:val="000000" w:themeColor="text1"/>
          <w:sz w:val="24"/>
          <w:szCs w:val="24"/>
        </w:rPr>
        <w:t>满足采购人要求基础上提供优化方案及所匹配产品，采购人将优先选择性价比高且符合要求的产品。</w:t>
      </w:r>
    </w:p>
    <w:p w14:paraId="76E34E2E" w14:textId="77777777" w:rsidR="00B556FC" w:rsidRPr="00F56D47" w:rsidRDefault="00B556FC" w:rsidP="00B556FC">
      <w:pPr>
        <w:numPr>
          <w:ilvl w:val="0"/>
          <w:numId w:val="9"/>
        </w:numPr>
        <w:spacing w:after="0" w:line="440" w:lineRule="exact"/>
        <w:rPr>
          <w:rFonts w:ascii="仿宋" w:eastAsia="仿宋" w:hAnsi="仿宋"/>
          <w:bCs/>
          <w:color w:val="000000" w:themeColor="text1"/>
          <w:sz w:val="24"/>
          <w:szCs w:val="24"/>
        </w:rPr>
      </w:pPr>
      <w:r w:rsidRPr="00F56D47">
        <w:rPr>
          <w:rFonts w:ascii="仿宋" w:eastAsia="仿宋" w:hAnsi="仿宋" w:hint="eastAsia"/>
          <w:bCs/>
          <w:color w:val="000000" w:themeColor="text1"/>
          <w:sz w:val="24"/>
          <w:szCs w:val="24"/>
        </w:rPr>
        <w:t>参与人所投商品需要提供品牌、规格型号等真实详细信息，禁止复制采购人所提供的参考参数。</w:t>
      </w:r>
    </w:p>
    <w:p w14:paraId="093B318D" w14:textId="77777777" w:rsidR="00B556FC" w:rsidRPr="00F56D47" w:rsidRDefault="00B556FC" w:rsidP="00B556FC">
      <w:pPr>
        <w:numPr>
          <w:ilvl w:val="0"/>
          <w:numId w:val="9"/>
        </w:numPr>
        <w:spacing w:after="0" w:line="440" w:lineRule="exact"/>
        <w:rPr>
          <w:rFonts w:ascii="仿宋" w:eastAsia="仿宋" w:hAnsi="仿宋"/>
          <w:bCs/>
          <w:color w:val="000000" w:themeColor="text1"/>
          <w:sz w:val="24"/>
          <w:szCs w:val="24"/>
        </w:rPr>
      </w:pPr>
      <w:r w:rsidRPr="00F56D47">
        <w:rPr>
          <w:rFonts w:ascii="仿宋" w:eastAsia="仿宋" w:hAnsi="仿宋" w:hint="eastAsia"/>
          <w:bCs/>
          <w:color w:val="000000" w:themeColor="text1"/>
          <w:sz w:val="24"/>
          <w:szCs w:val="24"/>
        </w:rPr>
        <w:t>参与人所投商品报价应包含税费、运输费、搬运费、整体实施、安装调试费、售后服务等一切费用。</w:t>
      </w:r>
    </w:p>
    <w:p w14:paraId="3EE8A4FF" w14:textId="77777777" w:rsidR="002C4297" w:rsidRPr="00F56D47" w:rsidRDefault="002C4297" w:rsidP="00916532">
      <w:pPr>
        <w:spacing w:line="500" w:lineRule="exact"/>
        <w:jc w:val="left"/>
        <w:rPr>
          <w:rFonts w:ascii="仿宋" w:eastAsia="仿宋" w:hAnsi="仿宋"/>
          <w:b/>
          <w:color w:val="000000" w:themeColor="text1"/>
          <w:sz w:val="36"/>
          <w:szCs w:val="36"/>
        </w:rPr>
      </w:pPr>
    </w:p>
    <w:p w14:paraId="7E0E9C01" w14:textId="77777777" w:rsidR="001561E9" w:rsidRPr="00F56D47" w:rsidRDefault="001561E9">
      <w:pPr>
        <w:rPr>
          <w:rFonts w:ascii="仿宋" w:eastAsia="仿宋" w:hAnsi="仿宋"/>
          <w:b/>
          <w:color w:val="000000" w:themeColor="text1"/>
          <w:sz w:val="36"/>
          <w:szCs w:val="36"/>
        </w:rPr>
        <w:sectPr w:rsidR="001561E9" w:rsidRPr="00F56D47" w:rsidSect="000C3E2B">
          <w:headerReference w:type="default" r:id="rId10"/>
          <w:pgSz w:w="11906" w:h="16838"/>
          <w:pgMar w:top="1440" w:right="1133" w:bottom="1440" w:left="993" w:header="851" w:footer="227" w:gutter="0"/>
          <w:cols w:space="425"/>
          <w:titlePg/>
          <w:docGrid w:type="lines" w:linePitch="312"/>
        </w:sectPr>
      </w:pPr>
    </w:p>
    <w:p w14:paraId="1183DC9C" w14:textId="6E2F6CC2" w:rsidR="00C06413" w:rsidRDefault="00C06413" w:rsidP="00C06413">
      <w:pPr>
        <w:spacing w:line="1000" w:lineRule="exact"/>
        <w:rPr>
          <w:rFonts w:ascii="仿宋" w:eastAsia="仿宋" w:hAnsi="仿宋"/>
          <w:b/>
          <w:color w:val="000000" w:themeColor="text1"/>
          <w:sz w:val="72"/>
          <w:szCs w:val="72"/>
        </w:rPr>
      </w:pPr>
    </w:p>
    <w:p w14:paraId="2C6C4EFB" w14:textId="521EBA71" w:rsidR="00250DBB" w:rsidRDefault="00250DBB" w:rsidP="00C06413">
      <w:pPr>
        <w:spacing w:line="1000" w:lineRule="exact"/>
        <w:rPr>
          <w:rFonts w:ascii="仿宋" w:eastAsia="仿宋" w:hAnsi="仿宋"/>
          <w:b/>
          <w:color w:val="000000" w:themeColor="text1"/>
          <w:sz w:val="72"/>
          <w:szCs w:val="72"/>
        </w:rPr>
      </w:pPr>
    </w:p>
    <w:p w14:paraId="7FE350EC" w14:textId="4EA45FB3" w:rsidR="00250DBB" w:rsidRDefault="00250DBB" w:rsidP="00C06413">
      <w:pPr>
        <w:spacing w:line="1000" w:lineRule="exact"/>
        <w:rPr>
          <w:rFonts w:ascii="仿宋" w:eastAsia="仿宋" w:hAnsi="仿宋"/>
          <w:b/>
          <w:color w:val="000000" w:themeColor="text1"/>
          <w:sz w:val="72"/>
          <w:szCs w:val="72"/>
        </w:rPr>
      </w:pPr>
    </w:p>
    <w:p w14:paraId="12F83A82" w14:textId="77777777" w:rsidR="00250DBB" w:rsidRPr="00F56D47" w:rsidRDefault="00250DBB" w:rsidP="00C06413">
      <w:pPr>
        <w:spacing w:line="1000" w:lineRule="exact"/>
        <w:rPr>
          <w:rFonts w:ascii="仿宋" w:eastAsia="仿宋" w:hAnsi="仿宋"/>
          <w:b/>
          <w:color w:val="000000" w:themeColor="text1"/>
          <w:sz w:val="72"/>
          <w:szCs w:val="72"/>
        </w:rPr>
      </w:pPr>
    </w:p>
    <w:p w14:paraId="0AB30519" w14:textId="77777777" w:rsidR="00C06413" w:rsidRPr="00F56D47" w:rsidRDefault="00C06413" w:rsidP="00C06413">
      <w:pPr>
        <w:spacing w:line="1000" w:lineRule="exact"/>
        <w:rPr>
          <w:rFonts w:ascii="仿宋" w:eastAsia="仿宋" w:hAnsi="仿宋"/>
          <w:b/>
          <w:color w:val="000000" w:themeColor="text1"/>
          <w:sz w:val="72"/>
          <w:szCs w:val="72"/>
        </w:rPr>
      </w:pPr>
    </w:p>
    <w:p w14:paraId="44BAF353" w14:textId="5E6EF588" w:rsidR="00250DBB" w:rsidRPr="00B853B9" w:rsidRDefault="00250DBB" w:rsidP="00B853B9">
      <w:pPr>
        <w:rPr>
          <w:rFonts w:hint="eastAsia"/>
          <w:color w:val="000000" w:themeColor="text1"/>
          <w:shd w:val="clear" w:color="auto" w:fill="FFFFFF" w:themeFill="background1"/>
        </w:rPr>
      </w:pPr>
      <w:r w:rsidRPr="00F56D47">
        <w:rPr>
          <w:rFonts w:ascii="Times New Roman" w:hAnsi="Times New Roman" w:cs="Times New Roman"/>
          <w:noProof/>
          <w:color w:val="000000" w:themeColor="text1"/>
          <w:spacing w:val="-23"/>
          <w:shd w:val="clear" w:color="auto" w:fill="FFFFFF" w:themeFill="background1"/>
        </w:rPr>
        <w:lastRenderedPageBreak/>
        <w:drawing>
          <wp:anchor distT="0" distB="0" distL="114300" distR="114300" simplePos="0" relativeHeight="251664384" behindDoc="0" locked="0" layoutInCell="1" allowOverlap="1" wp14:anchorId="7515B49C" wp14:editId="5CBEAA59">
            <wp:simplePos x="0" y="0"/>
            <wp:positionH relativeFrom="column">
              <wp:posOffset>-7620</wp:posOffset>
            </wp:positionH>
            <wp:positionV relativeFrom="paragraph">
              <wp:posOffset>201930</wp:posOffset>
            </wp:positionV>
            <wp:extent cx="5941060" cy="1324610"/>
            <wp:effectExtent l="0" t="0" r="2540" b="889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51" w:name="_GoBack"/>
      <w:bookmarkEnd w:id="51"/>
    </w:p>
    <w:p w14:paraId="2238B8C9" w14:textId="199A04E8" w:rsidR="00250DBB" w:rsidRPr="00462373" w:rsidRDefault="00250DBB" w:rsidP="00250DBB">
      <w:pPr>
        <w:spacing w:beforeLines="50" w:before="156"/>
        <w:jc w:val="center"/>
        <w:rPr>
          <w:rFonts w:ascii="仿宋" w:eastAsia="仿宋" w:hAnsi="仿宋"/>
          <w:b/>
          <w:bCs/>
          <w:sz w:val="40"/>
          <w:szCs w:val="40"/>
          <w:shd w:val="clear" w:color="auto" w:fill="FFFFFF" w:themeFill="background1"/>
        </w:rPr>
      </w:pPr>
      <w:r w:rsidRPr="00462373">
        <w:rPr>
          <w:rFonts w:ascii="仿宋" w:eastAsia="仿宋" w:hAnsi="仿宋" w:hint="eastAsia"/>
          <w:b/>
          <w:bCs/>
          <w:sz w:val="40"/>
          <w:szCs w:val="40"/>
          <w:shd w:val="clear" w:color="auto" w:fill="FFFFFF" w:themeFill="background1"/>
        </w:rPr>
        <w:t>重庆外语外事学院音乐学院钢琴采购项目</w:t>
      </w:r>
    </w:p>
    <w:p w14:paraId="3EBE3E13" w14:textId="77777777" w:rsidR="00C06413" w:rsidRPr="00250DBB" w:rsidRDefault="00C06413" w:rsidP="00C06413">
      <w:pPr>
        <w:spacing w:line="580" w:lineRule="exact"/>
        <w:rPr>
          <w:rFonts w:ascii="仿宋" w:eastAsia="仿宋" w:hAnsi="仿宋"/>
          <w:b/>
          <w:color w:val="000000" w:themeColor="text1"/>
          <w:sz w:val="52"/>
          <w:szCs w:val="52"/>
        </w:rPr>
      </w:pPr>
    </w:p>
    <w:p w14:paraId="23604003" w14:textId="77777777" w:rsidR="00F56D47" w:rsidRPr="00F56D47" w:rsidRDefault="00F56D47" w:rsidP="00C06413">
      <w:pPr>
        <w:spacing w:line="580" w:lineRule="exact"/>
        <w:rPr>
          <w:rFonts w:ascii="仿宋" w:eastAsia="仿宋" w:hAnsi="仿宋"/>
          <w:b/>
          <w:color w:val="000000" w:themeColor="text1"/>
          <w:sz w:val="52"/>
          <w:szCs w:val="52"/>
        </w:rPr>
      </w:pPr>
    </w:p>
    <w:p w14:paraId="3E847627" w14:textId="77777777" w:rsidR="00A40610" w:rsidRPr="00F56D47" w:rsidRDefault="00A40610" w:rsidP="00C81AB4">
      <w:pPr>
        <w:spacing w:line="580" w:lineRule="exact"/>
        <w:jc w:val="center"/>
        <w:rPr>
          <w:rFonts w:ascii="仿宋" w:eastAsia="仿宋" w:hAnsi="仿宋"/>
          <w:b/>
          <w:color w:val="000000" w:themeColor="text1"/>
          <w:sz w:val="52"/>
          <w:szCs w:val="52"/>
        </w:rPr>
      </w:pPr>
      <w:r w:rsidRPr="00F56D47">
        <w:rPr>
          <w:rFonts w:ascii="仿宋" w:eastAsia="仿宋" w:hAnsi="仿宋" w:hint="eastAsia"/>
          <w:b/>
          <w:color w:val="000000" w:themeColor="text1"/>
          <w:sz w:val="52"/>
          <w:szCs w:val="52"/>
        </w:rPr>
        <w:t>报</w:t>
      </w:r>
    </w:p>
    <w:p w14:paraId="7AB57F72" w14:textId="77777777" w:rsidR="00A40610" w:rsidRPr="00F56D47" w:rsidRDefault="00A40610" w:rsidP="00C81AB4">
      <w:pPr>
        <w:spacing w:line="580" w:lineRule="exact"/>
        <w:jc w:val="center"/>
        <w:rPr>
          <w:rFonts w:ascii="仿宋" w:eastAsia="仿宋" w:hAnsi="仿宋"/>
          <w:b/>
          <w:color w:val="000000" w:themeColor="text1"/>
          <w:sz w:val="52"/>
          <w:szCs w:val="52"/>
        </w:rPr>
      </w:pPr>
      <w:r w:rsidRPr="00F56D47">
        <w:rPr>
          <w:rFonts w:ascii="仿宋" w:eastAsia="仿宋" w:hAnsi="仿宋" w:hint="eastAsia"/>
          <w:b/>
          <w:color w:val="000000" w:themeColor="text1"/>
          <w:sz w:val="52"/>
          <w:szCs w:val="52"/>
        </w:rPr>
        <w:t>价</w:t>
      </w:r>
    </w:p>
    <w:p w14:paraId="1FE72AFB" w14:textId="77777777" w:rsidR="00C81AB4" w:rsidRPr="00F56D47" w:rsidRDefault="002C2C3D" w:rsidP="00C81AB4">
      <w:pPr>
        <w:spacing w:line="580" w:lineRule="exact"/>
        <w:jc w:val="center"/>
        <w:rPr>
          <w:rFonts w:ascii="仿宋" w:eastAsia="仿宋" w:hAnsi="仿宋"/>
          <w:b/>
          <w:color w:val="000000" w:themeColor="text1"/>
          <w:sz w:val="52"/>
          <w:szCs w:val="52"/>
        </w:rPr>
      </w:pPr>
      <w:r w:rsidRPr="00F56D47">
        <w:rPr>
          <w:rFonts w:ascii="仿宋" w:eastAsia="仿宋" w:hAnsi="仿宋" w:hint="eastAsia"/>
          <w:b/>
          <w:color w:val="000000" w:themeColor="text1"/>
          <w:sz w:val="52"/>
          <w:szCs w:val="52"/>
        </w:rPr>
        <w:t>响</w:t>
      </w:r>
    </w:p>
    <w:p w14:paraId="0268AEB0" w14:textId="77777777" w:rsidR="00C81AB4" w:rsidRPr="00F56D47" w:rsidRDefault="00C81AB4" w:rsidP="00C81AB4">
      <w:pPr>
        <w:spacing w:line="580" w:lineRule="exact"/>
        <w:jc w:val="center"/>
        <w:rPr>
          <w:rFonts w:ascii="仿宋" w:eastAsia="仿宋" w:hAnsi="仿宋"/>
          <w:b/>
          <w:color w:val="000000" w:themeColor="text1"/>
          <w:sz w:val="52"/>
          <w:szCs w:val="52"/>
        </w:rPr>
      </w:pPr>
      <w:r w:rsidRPr="00F56D47">
        <w:rPr>
          <w:rFonts w:ascii="仿宋" w:eastAsia="仿宋" w:hAnsi="仿宋" w:hint="eastAsia"/>
          <w:b/>
          <w:color w:val="000000" w:themeColor="text1"/>
          <w:sz w:val="52"/>
          <w:szCs w:val="52"/>
        </w:rPr>
        <w:t>应</w:t>
      </w:r>
    </w:p>
    <w:p w14:paraId="05023EB4" w14:textId="77777777" w:rsidR="00A40610" w:rsidRPr="00F56D47" w:rsidRDefault="00A40610" w:rsidP="00C81AB4">
      <w:pPr>
        <w:spacing w:line="580" w:lineRule="exact"/>
        <w:jc w:val="center"/>
        <w:rPr>
          <w:rFonts w:ascii="仿宋" w:eastAsia="仿宋" w:hAnsi="仿宋"/>
          <w:b/>
          <w:color w:val="000000" w:themeColor="text1"/>
          <w:sz w:val="52"/>
          <w:szCs w:val="52"/>
        </w:rPr>
      </w:pPr>
      <w:r w:rsidRPr="00F56D47">
        <w:rPr>
          <w:rFonts w:ascii="仿宋" w:eastAsia="仿宋" w:hAnsi="仿宋" w:hint="eastAsia"/>
          <w:b/>
          <w:color w:val="000000" w:themeColor="text1"/>
          <w:sz w:val="52"/>
          <w:szCs w:val="52"/>
        </w:rPr>
        <w:t>文</w:t>
      </w:r>
    </w:p>
    <w:p w14:paraId="422C2BAD" w14:textId="77777777" w:rsidR="00A40610" w:rsidRPr="00F56D47" w:rsidRDefault="00A40610" w:rsidP="00C81AB4">
      <w:pPr>
        <w:spacing w:line="580" w:lineRule="exact"/>
        <w:jc w:val="center"/>
        <w:rPr>
          <w:rFonts w:ascii="仿宋" w:eastAsia="仿宋" w:hAnsi="仿宋"/>
          <w:b/>
          <w:color w:val="000000" w:themeColor="text1"/>
          <w:sz w:val="52"/>
          <w:szCs w:val="52"/>
        </w:rPr>
      </w:pPr>
      <w:r w:rsidRPr="00F56D47">
        <w:rPr>
          <w:rFonts w:ascii="仿宋" w:eastAsia="仿宋" w:hAnsi="仿宋" w:hint="eastAsia"/>
          <w:b/>
          <w:color w:val="000000" w:themeColor="text1"/>
          <w:sz w:val="52"/>
          <w:szCs w:val="52"/>
        </w:rPr>
        <w:t>件</w:t>
      </w:r>
    </w:p>
    <w:p w14:paraId="339463BB" w14:textId="77777777" w:rsidR="00C06413" w:rsidRPr="00F56D47" w:rsidRDefault="00C06413" w:rsidP="00C81AB4">
      <w:pPr>
        <w:spacing w:line="580" w:lineRule="exact"/>
        <w:jc w:val="center"/>
        <w:rPr>
          <w:rFonts w:ascii="仿宋" w:eastAsia="仿宋" w:hAnsi="仿宋"/>
          <w:b/>
          <w:color w:val="000000" w:themeColor="text1"/>
          <w:sz w:val="72"/>
          <w:szCs w:val="72"/>
        </w:rPr>
      </w:pPr>
    </w:p>
    <w:p w14:paraId="5EC2C9F5" w14:textId="77777777" w:rsidR="00A40610" w:rsidRPr="00F56D47" w:rsidRDefault="003E6439" w:rsidP="00A40610">
      <w:pPr>
        <w:spacing w:line="500" w:lineRule="exact"/>
        <w:ind w:firstLineChars="645" w:firstLine="2331"/>
        <w:rPr>
          <w:rFonts w:ascii="仿宋" w:eastAsia="仿宋" w:hAnsi="仿宋"/>
          <w:b/>
          <w:color w:val="000000" w:themeColor="text1"/>
          <w:sz w:val="36"/>
          <w:szCs w:val="36"/>
        </w:rPr>
      </w:pPr>
      <w:r w:rsidRPr="00F56D47">
        <w:rPr>
          <w:rFonts w:ascii="仿宋" w:eastAsia="仿宋" w:hAnsi="仿宋" w:hint="eastAsia"/>
          <w:b/>
          <w:color w:val="000000" w:themeColor="text1"/>
          <w:sz w:val="36"/>
          <w:szCs w:val="36"/>
        </w:rPr>
        <w:t>参与人名称</w:t>
      </w:r>
      <w:r w:rsidR="001B719E" w:rsidRPr="00F56D47">
        <w:rPr>
          <w:rFonts w:ascii="仿宋" w:eastAsia="仿宋" w:hAnsi="仿宋" w:hint="eastAsia"/>
          <w:b/>
          <w:color w:val="000000" w:themeColor="text1"/>
          <w:sz w:val="36"/>
          <w:szCs w:val="36"/>
        </w:rPr>
        <w:t>（公司全称）</w:t>
      </w:r>
      <w:r w:rsidR="00A40610" w:rsidRPr="00F56D47">
        <w:rPr>
          <w:rFonts w:ascii="仿宋" w:eastAsia="仿宋" w:hAnsi="仿宋" w:hint="eastAsia"/>
          <w:b/>
          <w:color w:val="000000" w:themeColor="text1"/>
          <w:sz w:val="36"/>
          <w:szCs w:val="36"/>
        </w:rPr>
        <w:t>：</w:t>
      </w:r>
      <w:r w:rsidR="00A40610" w:rsidRPr="00F56D47">
        <w:rPr>
          <w:rFonts w:ascii="仿宋" w:eastAsia="仿宋" w:hAnsi="仿宋"/>
          <w:b/>
          <w:color w:val="000000" w:themeColor="text1"/>
          <w:sz w:val="36"/>
          <w:szCs w:val="36"/>
        </w:rPr>
        <w:t>XXXX</w:t>
      </w:r>
    </w:p>
    <w:p w14:paraId="71CAB1B7" w14:textId="77777777" w:rsidR="00C81AB4" w:rsidRPr="00F56D47" w:rsidRDefault="003F20A6" w:rsidP="00C06413">
      <w:pPr>
        <w:spacing w:line="500" w:lineRule="exact"/>
        <w:ind w:firstLineChars="645" w:firstLine="2331"/>
        <w:rPr>
          <w:rFonts w:ascii="仿宋" w:eastAsia="仿宋" w:hAnsi="仿宋"/>
          <w:b/>
          <w:color w:val="000000" w:themeColor="text1"/>
          <w:sz w:val="36"/>
          <w:szCs w:val="36"/>
        </w:rPr>
      </w:pPr>
      <w:r w:rsidRPr="00F56D47">
        <w:rPr>
          <w:rFonts w:ascii="仿宋" w:eastAsia="仿宋" w:hAnsi="仿宋" w:hint="eastAsia"/>
          <w:b/>
          <w:color w:val="000000" w:themeColor="text1"/>
          <w:sz w:val="36"/>
          <w:szCs w:val="36"/>
        </w:rPr>
        <w:t>参与人授权代表</w:t>
      </w:r>
      <w:r w:rsidR="00A40610" w:rsidRPr="00F56D47">
        <w:rPr>
          <w:rFonts w:ascii="仿宋" w:eastAsia="仿宋" w:hAnsi="仿宋" w:hint="eastAsia"/>
          <w:b/>
          <w:color w:val="000000" w:themeColor="text1"/>
          <w:sz w:val="36"/>
          <w:szCs w:val="36"/>
        </w:rPr>
        <w:t>：X</w:t>
      </w:r>
      <w:r w:rsidR="00A40610" w:rsidRPr="00F56D47">
        <w:rPr>
          <w:rFonts w:ascii="仿宋" w:eastAsia="仿宋" w:hAnsi="仿宋"/>
          <w:b/>
          <w:color w:val="000000" w:themeColor="text1"/>
          <w:sz w:val="36"/>
          <w:szCs w:val="36"/>
        </w:rPr>
        <w:t>XXX</w:t>
      </w:r>
    </w:p>
    <w:p w14:paraId="0810A109" w14:textId="77777777" w:rsidR="00C06413" w:rsidRPr="00F56D47" w:rsidRDefault="00C06413" w:rsidP="00C06413">
      <w:pPr>
        <w:spacing w:line="500" w:lineRule="exact"/>
        <w:ind w:firstLineChars="645" w:firstLine="2331"/>
        <w:rPr>
          <w:rFonts w:ascii="仿宋" w:eastAsia="仿宋" w:hAnsi="仿宋"/>
          <w:b/>
          <w:color w:val="000000" w:themeColor="text1"/>
          <w:sz w:val="36"/>
          <w:szCs w:val="36"/>
        </w:rPr>
      </w:pPr>
    </w:p>
    <w:p w14:paraId="00FE8AF3" w14:textId="77777777" w:rsidR="00C035B5" w:rsidRPr="00F56D47" w:rsidRDefault="003E6439" w:rsidP="00C81AB4">
      <w:pPr>
        <w:jc w:val="center"/>
        <w:rPr>
          <w:rFonts w:ascii="仿宋" w:eastAsia="仿宋" w:hAnsi="仿宋"/>
          <w:b/>
          <w:bCs/>
          <w:color w:val="000000" w:themeColor="text1"/>
          <w:sz w:val="30"/>
          <w:szCs w:val="30"/>
        </w:rPr>
      </w:pPr>
      <w:r w:rsidRPr="00F56D47">
        <w:rPr>
          <w:rFonts w:ascii="仿宋" w:eastAsia="仿宋" w:hAnsi="仿宋" w:hint="eastAsia"/>
          <w:b/>
          <w:bCs/>
          <w:color w:val="000000" w:themeColor="text1"/>
          <w:sz w:val="30"/>
          <w:szCs w:val="30"/>
        </w:rPr>
        <w:t>此封面应作为</w:t>
      </w:r>
      <w:r w:rsidR="003F20A6" w:rsidRPr="00F56D47">
        <w:rPr>
          <w:rFonts w:ascii="仿宋" w:eastAsia="仿宋" w:hAnsi="仿宋" w:hint="eastAsia"/>
          <w:b/>
          <w:bCs/>
          <w:color w:val="000000" w:themeColor="text1"/>
          <w:sz w:val="30"/>
          <w:szCs w:val="30"/>
        </w:rPr>
        <w:t>报价响应文件</w:t>
      </w:r>
      <w:r w:rsidR="00A40610" w:rsidRPr="00F56D47">
        <w:rPr>
          <w:rFonts w:ascii="仿宋" w:eastAsia="仿宋" w:hAnsi="仿宋" w:hint="eastAsia"/>
          <w:b/>
          <w:bCs/>
          <w:color w:val="000000" w:themeColor="text1"/>
          <w:sz w:val="30"/>
          <w:szCs w:val="30"/>
        </w:rPr>
        <w:t>封面</w:t>
      </w:r>
    </w:p>
    <w:p w14:paraId="402533FD" w14:textId="77777777" w:rsidR="00C035B5" w:rsidRPr="00F56D47" w:rsidRDefault="00C035B5" w:rsidP="001561E9">
      <w:pPr>
        <w:rPr>
          <w:rFonts w:ascii="仿宋" w:eastAsia="仿宋" w:hAnsi="仿宋"/>
          <w:b/>
          <w:bCs/>
          <w:color w:val="000000" w:themeColor="text1"/>
          <w:sz w:val="30"/>
          <w:szCs w:val="30"/>
        </w:rPr>
      </w:pPr>
    </w:p>
    <w:p w14:paraId="6E485517" w14:textId="77777777" w:rsidR="00C06413" w:rsidRPr="00F56D47" w:rsidRDefault="00C06413" w:rsidP="001561E9">
      <w:pPr>
        <w:rPr>
          <w:rFonts w:ascii="仿宋" w:eastAsia="仿宋" w:hAnsi="仿宋"/>
          <w:b/>
          <w:bCs/>
          <w:color w:val="000000" w:themeColor="text1"/>
          <w:sz w:val="30"/>
          <w:szCs w:val="30"/>
        </w:rPr>
        <w:sectPr w:rsidR="00C06413" w:rsidRPr="00F56D47" w:rsidSect="001561E9">
          <w:headerReference w:type="default" r:id="rId11"/>
          <w:headerReference w:type="first" r:id="rId12"/>
          <w:type w:val="continuous"/>
          <w:pgSz w:w="11906" w:h="16838"/>
          <w:pgMar w:top="1440" w:right="1416" w:bottom="1440" w:left="1134" w:header="851" w:footer="227" w:gutter="0"/>
          <w:cols w:space="425"/>
          <w:titlePg/>
          <w:docGrid w:type="lines" w:linePitch="312"/>
        </w:sectPr>
      </w:pPr>
    </w:p>
    <w:p w14:paraId="67F53309" w14:textId="77777777" w:rsidR="00F56D47" w:rsidRDefault="00F56D47" w:rsidP="00F56D47">
      <w:pPr>
        <w:jc w:val="center"/>
        <w:outlineLvl w:val="1"/>
        <w:rPr>
          <w:rFonts w:ascii="仿宋" w:eastAsia="仿宋" w:hAnsi="仿宋"/>
          <w:b/>
          <w:bCs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lastRenderedPageBreak/>
        <w:t>1、询价响应函</w:t>
      </w:r>
    </w:p>
    <w:p w14:paraId="44B3DED3" w14:textId="77777777" w:rsidR="00F56D47" w:rsidRDefault="00F56D47" w:rsidP="00F56D47">
      <w:pPr>
        <w:spacing w:after="0" w:line="480" w:lineRule="exact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致：重庆外语外事学院</w:t>
      </w:r>
    </w:p>
    <w:p w14:paraId="43781679" w14:textId="77777777" w:rsidR="00F56D47" w:rsidRDefault="00F56D47" w:rsidP="00F56D47">
      <w:pPr>
        <w:spacing w:after="0" w:line="480" w:lineRule="exact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根据贵学校编号为</w:t>
      </w:r>
      <w:r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       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项目名称为</w:t>
      </w:r>
      <w:r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    </w:t>
      </w:r>
      <w:r>
        <w:rPr>
          <w:rFonts w:ascii="仿宋" w:eastAsia="仿宋" w:hAnsi="仿宋"/>
          <w:color w:val="000000" w:themeColor="text1"/>
          <w:sz w:val="24"/>
          <w:szCs w:val="24"/>
          <w:u w:val="single"/>
        </w:rPr>
        <w:t xml:space="preserve">  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的公开询价邀请，本签字代表</w:t>
      </w:r>
      <w:r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仿宋" w:eastAsia="仿宋" w:hAnsi="仿宋"/>
          <w:color w:val="000000" w:themeColor="text1"/>
          <w:sz w:val="24"/>
          <w:szCs w:val="24"/>
          <w:u w:val="single"/>
        </w:rPr>
        <w:t xml:space="preserve">        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（全名、职务）正式授权并代表我方</w:t>
      </w:r>
      <w:r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仿宋" w:eastAsia="仿宋" w:hAnsi="仿宋"/>
          <w:color w:val="000000" w:themeColor="text1"/>
          <w:sz w:val="24"/>
          <w:szCs w:val="24"/>
          <w:u w:val="single"/>
        </w:rPr>
        <w:t xml:space="preserve">             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（参与人公司名称）提交下述文件。</w:t>
      </w:r>
    </w:p>
    <w:p w14:paraId="71030748" w14:textId="77777777" w:rsidR="00F56D47" w:rsidRDefault="00F56D47" w:rsidP="00F56D47">
      <w:pPr>
        <w:spacing w:after="0" w:line="48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(</w:t>
      </w:r>
      <w:r>
        <w:rPr>
          <w:rFonts w:ascii="仿宋" w:eastAsia="仿宋" w:hAnsi="仿宋"/>
          <w:color w:val="000000" w:themeColor="text1"/>
          <w:sz w:val="24"/>
          <w:szCs w:val="24"/>
        </w:rPr>
        <w:t>1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) 报价一览表</w:t>
      </w:r>
    </w:p>
    <w:p w14:paraId="1C3B4181" w14:textId="77777777" w:rsidR="00F56D47" w:rsidRDefault="00F56D47" w:rsidP="00F56D47">
      <w:pPr>
        <w:spacing w:after="0" w:line="480" w:lineRule="exact"/>
        <w:ind w:firstLineChars="152" w:firstLine="365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(</w:t>
      </w:r>
      <w:r>
        <w:rPr>
          <w:rFonts w:ascii="仿宋" w:eastAsia="仿宋" w:hAnsi="仿宋"/>
          <w:color w:val="000000" w:themeColor="text1"/>
          <w:sz w:val="24"/>
          <w:szCs w:val="24"/>
        </w:rPr>
        <w:t>2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) 参与人资质证明</w:t>
      </w:r>
    </w:p>
    <w:p w14:paraId="284CBE84" w14:textId="77777777" w:rsidR="00F56D47" w:rsidRDefault="00F56D47" w:rsidP="00F56D47">
      <w:pPr>
        <w:spacing w:after="0" w:line="48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据此函，签字代表宣布同意如下：</w:t>
      </w:r>
    </w:p>
    <w:p w14:paraId="2335A0D3" w14:textId="77777777" w:rsidR="00F56D47" w:rsidRDefault="00F56D47" w:rsidP="00F56D47">
      <w:pPr>
        <w:spacing w:after="0" w:line="480" w:lineRule="exact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1.所附详细报价表中规定的应提供和交付的货物及服务报价总价（国内现场交货价）为人民币 </w:t>
      </w:r>
      <w:r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 </w:t>
      </w:r>
      <w:r>
        <w:rPr>
          <w:rFonts w:ascii="仿宋" w:eastAsia="仿宋" w:hAnsi="仿宋"/>
          <w:color w:val="000000" w:themeColor="text1"/>
          <w:sz w:val="24"/>
          <w:szCs w:val="24"/>
          <w:u w:val="single"/>
        </w:rPr>
        <w:t xml:space="preserve">     </w:t>
      </w:r>
      <w:r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    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，即 </w:t>
      </w:r>
      <w:r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           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（中文表述），交货期为</w:t>
      </w:r>
      <w:r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     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天</w:t>
      </w:r>
      <w:r>
        <w:rPr>
          <w:rFonts w:ascii="仿宋" w:eastAsia="仿宋" w:hAnsi="仿宋"/>
          <w:color w:val="000000" w:themeColor="text1"/>
          <w:sz w:val="24"/>
          <w:szCs w:val="24"/>
        </w:rPr>
        <w:t xml:space="preserve"> 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。</w:t>
      </w:r>
    </w:p>
    <w:p w14:paraId="5B679472" w14:textId="77777777" w:rsidR="00F56D47" w:rsidRDefault="00F56D47" w:rsidP="00F56D47">
      <w:pPr>
        <w:spacing w:after="0" w:line="48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2.同意参加本项目的报价，并已详细审查全部公开询价文件，包括修改文件（如有的话）和有关附件，将自行承担因对全部询价文件理解不正确或误解而产生的相应后果。</w:t>
      </w:r>
    </w:p>
    <w:p w14:paraId="2FB6B26E" w14:textId="77777777" w:rsidR="00F56D47" w:rsidRDefault="00F56D47" w:rsidP="00F56D47">
      <w:pPr>
        <w:spacing w:after="0" w:line="480" w:lineRule="exact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3.保证遵守公开询价文件的全部规定，所提交的材料中所含的信息均为真实、准确、完整，且不具有任何误导性。</w:t>
      </w:r>
    </w:p>
    <w:p w14:paraId="0EE7F7B6" w14:textId="77777777" w:rsidR="00F56D47" w:rsidRDefault="00F56D47" w:rsidP="00F56D47">
      <w:pPr>
        <w:spacing w:after="0" w:line="480" w:lineRule="exact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4.同意按公开询价文件的规定履行合同责任和义务。</w:t>
      </w:r>
    </w:p>
    <w:p w14:paraId="7416BB1C" w14:textId="77777777" w:rsidR="00F56D47" w:rsidRDefault="00F56D47" w:rsidP="00F56D47">
      <w:pPr>
        <w:spacing w:after="0" w:line="48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/>
          <w:color w:val="000000" w:themeColor="text1"/>
          <w:sz w:val="24"/>
          <w:szCs w:val="24"/>
        </w:rPr>
        <w:t>5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.同意提供按照贵方可能要求的与其公开询价有关的一切数据或资料</w:t>
      </w:r>
    </w:p>
    <w:p w14:paraId="271511A4" w14:textId="77777777" w:rsidR="00F56D47" w:rsidRDefault="00F56D47" w:rsidP="00F56D47">
      <w:pPr>
        <w:spacing w:after="0" w:line="48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/>
          <w:color w:val="000000" w:themeColor="text1"/>
          <w:sz w:val="24"/>
          <w:szCs w:val="24"/>
        </w:rPr>
        <w:t>6.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完全了解本项目是贵方自有资金而非财政性资金组织的采购，并接受贵方按企业内部规定的标准进行的评定，以及完全理解贵方不一定要接受最低的报价作为成交价。</w:t>
      </w:r>
    </w:p>
    <w:p w14:paraId="6E528CC7" w14:textId="77777777" w:rsidR="00F56D47" w:rsidRDefault="00F56D47" w:rsidP="00F56D47">
      <w:pPr>
        <w:spacing w:after="0" w:line="48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</w:p>
    <w:p w14:paraId="6FEFA414" w14:textId="77777777" w:rsidR="00F56D47" w:rsidRDefault="00F56D47" w:rsidP="00F56D47">
      <w:pPr>
        <w:spacing w:after="0" w:line="480" w:lineRule="exact"/>
        <w:rPr>
          <w:rFonts w:ascii="仿宋" w:eastAsia="仿宋" w:hAnsi="仿宋"/>
          <w:color w:val="000000" w:themeColor="text1"/>
          <w:sz w:val="24"/>
          <w:szCs w:val="24"/>
          <w:u w:val="single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  </w:t>
      </w:r>
    </w:p>
    <w:p w14:paraId="577681C9" w14:textId="77777777" w:rsidR="00F56D47" w:rsidRDefault="00F56D47" w:rsidP="00F56D47">
      <w:pPr>
        <w:spacing w:after="0" w:line="480" w:lineRule="exact"/>
        <w:rPr>
          <w:rFonts w:ascii="仿宋" w:eastAsia="仿宋" w:hAnsi="仿宋"/>
          <w:color w:val="000000" w:themeColor="text1"/>
          <w:sz w:val="24"/>
          <w:szCs w:val="24"/>
          <w:u w:val="single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  </w:t>
      </w:r>
    </w:p>
    <w:p w14:paraId="785DD2DC" w14:textId="77777777" w:rsidR="00F56D47" w:rsidRDefault="00F56D47" w:rsidP="00F56D47">
      <w:pPr>
        <w:spacing w:after="0" w:line="480" w:lineRule="exact"/>
        <w:ind w:leftChars="129" w:left="284" w:firstLineChars="101" w:firstLine="242"/>
        <w:rPr>
          <w:rFonts w:ascii="仿宋" w:eastAsia="仿宋" w:hAnsi="仿宋"/>
          <w:color w:val="000000" w:themeColor="text1"/>
          <w:sz w:val="24"/>
          <w:szCs w:val="24"/>
          <w:u w:val="single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参与人（公司全称并加盖公章）：</w:t>
      </w:r>
      <w:r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                      </w:t>
      </w:r>
    </w:p>
    <w:p w14:paraId="426F2FC4" w14:textId="77777777" w:rsidR="00F56D47" w:rsidRDefault="00F56D47" w:rsidP="00F56D47">
      <w:pPr>
        <w:spacing w:after="0" w:line="480" w:lineRule="exact"/>
        <w:ind w:leftChars="129" w:left="284" w:firstLineChars="101" w:firstLine="242"/>
        <w:rPr>
          <w:rFonts w:ascii="仿宋" w:eastAsia="仿宋" w:hAnsi="仿宋"/>
          <w:color w:val="000000" w:themeColor="text1"/>
          <w:sz w:val="24"/>
          <w:szCs w:val="24"/>
          <w:u w:val="single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参与人授权代表签字： </w:t>
      </w:r>
      <w:r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               </w:t>
      </w:r>
    </w:p>
    <w:p w14:paraId="3E885722" w14:textId="77777777" w:rsidR="00F56D47" w:rsidRDefault="00F56D47" w:rsidP="00F56D47">
      <w:pPr>
        <w:spacing w:after="0" w:line="480" w:lineRule="exact"/>
        <w:ind w:leftChars="129" w:left="284" w:firstLineChars="101" w:firstLine="242"/>
        <w:rPr>
          <w:rFonts w:ascii="仿宋" w:eastAsia="仿宋" w:hAnsi="仿宋"/>
          <w:color w:val="000000" w:themeColor="text1"/>
          <w:sz w:val="24"/>
          <w:szCs w:val="24"/>
          <w:u w:val="single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电 </w:t>
      </w:r>
      <w:r>
        <w:rPr>
          <w:rFonts w:ascii="仿宋" w:eastAsia="仿宋" w:hAnsi="仿宋"/>
          <w:color w:val="000000" w:themeColor="text1"/>
          <w:sz w:val="24"/>
          <w:szCs w:val="24"/>
        </w:rPr>
        <w:t xml:space="preserve"> 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话： </w:t>
      </w:r>
      <w:r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               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</w:t>
      </w:r>
      <w:r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（手机号码）</w:t>
      </w:r>
    </w:p>
    <w:p w14:paraId="0F838088" w14:textId="77777777" w:rsidR="00F56D47" w:rsidRDefault="00F56D47" w:rsidP="00F56D47">
      <w:pPr>
        <w:pStyle w:val="34"/>
        <w:spacing w:line="480" w:lineRule="exact"/>
        <w:ind w:left="440" w:firstLineChars="200" w:firstLine="480"/>
        <w:jc w:val="left"/>
        <w:outlineLvl w:val="9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日  期： </w:t>
      </w:r>
      <w:r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   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年 </w:t>
      </w:r>
      <w:r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  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月 </w:t>
      </w:r>
      <w:r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  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日</w:t>
      </w:r>
    </w:p>
    <w:p w14:paraId="42E69854" w14:textId="77777777" w:rsidR="00F56D47" w:rsidRDefault="00F56D47" w:rsidP="00F56D47">
      <w:pPr>
        <w:rPr>
          <w:rFonts w:ascii="仿宋" w:eastAsia="仿宋" w:hAnsi="仿宋" w:cs="Times New Roman"/>
          <w:color w:val="000000" w:themeColor="text1"/>
          <w:kern w:val="2"/>
          <w:sz w:val="24"/>
          <w:szCs w:val="24"/>
        </w:rPr>
      </w:pPr>
      <w:r>
        <w:rPr>
          <w:rFonts w:ascii="仿宋" w:eastAsia="仿宋" w:hAnsi="仿宋"/>
          <w:color w:val="000000" w:themeColor="text1"/>
          <w:sz w:val="24"/>
          <w:szCs w:val="24"/>
        </w:rPr>
        <w:br w:type="page"/>
      </w:r>
    </w:p>
    <w:p w14:paraId="236EADD4" w14:textId="77777777" w:rsidR="00F56D47" w:rsidRDefault="00F56D47" w:rsidP="00F56D47">
      <w:pPr>
        <w:jc w:val="center"/>
        <w:outlineLvl w:val="1"/>
        <w:rPr>
          <w:rFonts w:ascii="仿宋" w:eastAsia="仿宋" w:hAnsi="仿宋"/>
          <w:b/>
          <w:bCs/>
          <w:color w:val="000000" w:themeColor="text1"/>
          <w:sz w:val="24"/>
          <w:szCs w:val="24"/>
        </w:rPr>
      </w:pPr>
      <w:r>
        <w:rPr>
          <w:rFonts w:ascii="仿宋" w:eastAsia="仿宋" w:hAnsi="仿宋"/>
          <w:b/>
          <w:bCs/>
          <w:color w:val="000000" w:themeColor="text1"/>
          <w:sz w:val="24"/>
          <w:szCs w:val="24"/>
        </w:rPr>
        <w:lastRenderedPageBreak/>
        <w:t>2</w:t>
      </w:r>
      <w:r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、报价一览表</w:t>
      </w:r>
    </w:p>
    <w:p w14:paraId="680F534A" w14:textId="77777777" w:rsidR="00F56D47" w:rsidRDefault="00F56D47" w:rsidP="00F56D47">
      <w:pPr>
        <w:spacing w:after="0" w:line="600" w:lineRule="exact"/>
        <w:ind w:leftChars="67" w:left="147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参与人：</w:t>
      </w:r>
      <w:r>
        <w:rPr>
          <w:rFonts w:ascii="仿宋" w:eastAsia="仿宋" w:hAnsi="仿宋" w:hint="eastAsia"/>
          <w:color w:val="000000" w:themeColor="text1"/>
          <w:sz w:val="24"/>
          <w:szCs w:val="24"/>
          <w:lang w:val="zh-CN"/>
        </w:rPr>
        <w:t>（公司全称并加盖公章）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               项目编号：</w:t>
      </w:r>
    </w:p>
    <w:p w14:paraId="2EFB1D58" w14:textId="77777777" w:rsidR="00F56D47" w:rsidRDefault="00F56D47" w:rsidP="00F56D47">
      <w:pPr>
        <w:spacing w:after="0" w:line="600" w:lineRule="exact"/>
        <w:ind w:leftChars="67" w:left="147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货币单位：</w:t>
      </w:r>
    </w:p>
    <w:tbl>
      <w:tblPr>
        <w:tblW w:w="52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971"/>
        <w:gridCol w:w="4944"/>
        <w:gridCol w:w="537"/>
        <w:gridCol w:w="537"/>
        <w:gridCol w:w="846"/>
        <w:gridCol w:w="819"/>
        <w:gridCol w:w="666"/>
      </w:tblGrid>
      <w:tr w:rsidR="00250DBB" w:rsidRPr="00F56D47" w14:paraId="738C89CD" w14:textId="77777777" w:rsidTr="00DB206C">
        <w:trPr>
          <w:trHeight w:val="492"/>
        </w:trPr>
        <w:tc>
          <w:tcPr>
            <w:tcW w:w="293" w:type="pct"/>
            <w:vAlign w:val="center"/>
          </w:tcPr>
          <w:p w14:paraId="789F7173" w14:textId="77777777" w:rsidR="00250DBB" w:rsidRPr="00F56D47" w:rsidRDefault="00250DBB" w:rsidP="00DB206C">
            <w:pPr>
              <w:spacing w:after="0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 w:rsidRPr="00F56D47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序号</w:t>
            </w:r>
          </w:p>
        </w:tc>
        <w:tc>
          <w:tcPr>
            <w:tcW w:w="493" w:type="pct"/>
            <w:vAlign w:val="center"/>
          </w:tcPr>
          <w:p w14:paraId="17D04217" w14:textId="77777777" w:rsidR="00250DBB" w:rsidRPr="00F56D47" w:rsidRDefault="00250DBB" w:rsidP="00DB206C">
            <w:pPr>
              <w:spacing w:after="0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 w:rsidRPr="00F56D47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货物</w:t>
            </w:r>
          </w:p>
          <w:p w14:paraId="2B8422D4" w14:textId="77777777" w:rsidR="00250DBB" w:rsidRPr="00F56D47" w:rsidRDefault="00250DBB" w:rsidP="00DB206C">
            <w:pPr>
              <w:spacing w:after="0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 w:rsidRPr="00F56D47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名称</w:t>
            </w:r>
          </w:p>
        </w:tc>
        <w:tc>
          <w:tcPr>
            <w:tcW w:w="2501" w:type="pct"/>
            <w:vAlign w:val="center"/>
          </w:tcPr>
          <w:p w14:paraId="0738FAE2" w14:textId="77777777" w:rsidR="00250DBB" w:rsidRPr="00F56D47" w:rsidRDefault="00250DBB" w:rsidP="00DB206C">
            <w:pPr>
              <w:spacing w:after="0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 w:rsidRPr="00F56D47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规格型号（技术参数）</w:t>
            </w:r>
          </w:p>
        </w:tc>
        <w:tc>
          <w:tcPr>
            <w:tcW w:w="274" w:type="pct"/>
            <w:vAlign w:val="center"/>
          </w:tcPr>
          <w:p w14:paraId="2FFD57BD" w14:textId="77777777" w:rsidR="00250DBB" w:rsidRPr="00F56D47" w:rsidRDefault="00250DBB" w:rsidP="00DB206C">
            <w:pPr>
              <w:spacing w:after="0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 w:rsidRPr="00F56D47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单位</w:t>
            </w:r>
          </w:p>
        </w:tc>
        <w:tc>
          <w:tcPr>
            <w:tcW w:w="274" w:type="pct"/>
            <w:vAlign w:val="center"/>
          </w:tcPr>
          <w:p w14:paraId="251BCADF" w14:textId="77777777" w:rsidR="00250DBB" w:rsidRPr="00F56D47" w:rsidRDefault="00250DBB" w:rsidP="00DB206C">
            <w:pPr>
              <w:spacing w:after="0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 w:rsidRPr="00F56D47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数量</w:t>
            </w:r>
          </w:p>
        </w:tc>
        <w:tc>
          <w:tcPr>
            <w:tcW w:w="430" w:type="pct"/>
            <w:vAlign w:val="center"/>
          </w:tcPr>
          <w:p w14:paraId="3642A55A" w14:textId="77777777" w:rsidR="00250DBB" w:rsidRPr="00F56D47" w:rsidRDefault="00250DBB" w:rsidP="00DB206C">
            <w:pPr>
              <w:spacing w:after="0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 w:rsidRPr="00F56D47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单价（元）</w:t>
            </w:r>
          </w:p>
        </w:tc>
        <w:tc>
          <w:tcPr>
            <w:tcW w:w="396" w:type="pct"/>
            <w:vAlign w:val="center"/>
          </w:tcPr>
          <w:p w14:paraId="35CE4D74" w14:textId="77777777" w:rsidR="00250DBB" w:rsidRPr="00F56D47" w:rsidRDefault="00250DBB" w:rsidP="00DB206C">
            <w:pPr>
              <w:spacing w:after="0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 w:rsidRPr="00F56D47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总价（元）</w:t>
            </w:r>
          </w:p>
        </w:tc>
        <w:tc>
          <w:tcPr>
            <w:tcW w:w="339" w:type="pct"/>
            <w:vAlign w:val="center"/>
          </w:tcPr>
          <w:p w14:paraId="467E3A39" w14:textId="77777777" w:rsidR="00250DBB" w:rsidRPr="00F56D47" w:rsidRDefault="00250DBB" w:rsidP="00DB206C">
            <w:pPr>
              <w:spacing w:after="0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 w:rsidRPr="00F56D47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备注</w:t>
            </w:r>
          </w:p>
        </w:tc>
      </w:tr>
      <w:tr w:rsidR="00250DBB" w:rsidRPr="00F56D47" w14:paraId="72E80A4A" w14:textId="77777777" w:rsidTr="00DB206C">
        <w:trPr>
          <w:trHeight w:val="794"/>
        </w:trPr>
        <w:tc>
          <w:tcPr>
            <w:tcW w:w="293" w:type="pct"/>
            <w:shd w:val="clear" w:color="000000" w:fill="FFFFFF"/>
            <w:vAlign w:val="center"/>
          </w:tcPr>
          <w:p w14:paraId="718F694B" w14:textId="77777777" w:rsidR="00250DBB" w:rsidRPr="00F56D47" w:rsidRDefault="00250DBB" w:rsidP="00DB206C">
            <w:pPr>
              <w:spacing w:after="0"/>
              <w:jc w:val="center"/>
              <w:rPr>
                <w:rFonts w:ascii="仿宋" w:eastAsia="仿宋" w:hAnsi="仿宋" w:cs="Times New Roman"/>
                <w:color w:val="000000" w:themeColor="text1"/>
                <w:sz w:val="20"/>
                <w:szCs w:val="20"/>
              </w:rPr>
            </w:pPr>
            <w:r w:rsidRPr="00F56D47">
              <w:rPr>
                <w:rFonts w:ascii="仿宋" w:eastAsia="仿宋" w:hAnsi="仿宋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25C74AC6" w14:textId="77777777" w:rsidR="00250DBB" w:rsidRPr="00F56D47" w:rsidRDefault="00250DBB" w:rsidP="00DB206C">
            <w:pPr>
              <w:spacing w:after="0"/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钢琴</w:t>
            </w:r>
          </w:p>
        </w:tc>
        <w:tc>
          <w:tcPr>
            <w:tcW w:w="2501" w:type="pct"/>
            <w:shd w:val="clear" w:color="000000" w:fill="FFFFFF"/>
            <w:vAlign w:val="center"/>
          </w:tcPr>
          <w:p w14:paraId="698C5064" w14:textId="77777777" w:rsidR="00250DBB" w:rsidRPr="00F56D47" w:rsidRDefault="00250DBB" w:rsidP="00DB206C">
            <w:pPr>
              <w:spacing w:after="0" w:line="240" w:lineRule="auto"/>
              <w:rPr>
                <w:rFonts w:ascii="仿宋" w:eastAsia="仿宋" w:hAnsi="仿宋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0"/>
                <w:szCs w:val="20"/>
                <w:shd w:val="clear" w:color="auto" w:fill="FFFFFF"/>
              </w:rPr>
              <w:t xml:space="preserve">珠江 </w:t>
            </w:r>
            <w:r>
              <w:rPr>
                <w:rFonts w:ascii="仿宋" w:eastAsia="仿宋" w:hAnsi="仿宋"/>
                <w:color w:val="000000" w:themeColor="text1"/>
                <w:sz w:val="20"/>
                <w:szCs w:val="20"/>
                <w:shd w:val="clear" w:color="auto" w:fill="FFFFFF"/>
              </w:rPr>
              <w:t>UP118 148*60*118</w:t>
            </w:r>
            <w:r>
              <w:rPr>
                <w:rFonts w:ascii="仿宋" w:eastAsia="仿宋" w:hAnsi="仿宋" w:hint="eastAsia"/>
                <w:color w:val="000000" w:themeColor="text1"/>
                <w:sz w:val="20"/>
                <w:szCs w:val="20"/>
                <w:shd w:val="clear" w:color="auto" w:fill="FFFFFF"/>
              </w:rPr>
              <w:t>cm</w:t>
            </w:r>
            <w:r>
              <w:rPr>
                <w:rFonts w:ascii="仿宋" w:eastAsia="仿宋" w:hAnsi="仿宋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仿宋" w:eastAsia="仿宋" w:hAnsi="仿宋" w:hint="eastAsia"/>
                <w:color w:val="000000" w:themeColor="text1"/>
                <w:sz w:val="20"/>
                <w:szCs w:val="20"/>
                <w:shd w:val="clear" w:color="auto" w:fill="FFFFFF"/>
              </w:rPr>
              <w:t>云杉木、实木音板、黑色、8</w:t>
            </w:r>
            <w:r>
              <w:rPr>
                <w:rFonts w:ascii="仿宋" w:eastAsia="仿宋" w:hAnsi="仿宋"/>
                <w:color w:val="000000" w:themeColor="text1"/>
                <w:sz w:val="20"/>
                <w:szCs w:val="20"/>
                <w:shd w:val="clear" w:color="auto" w:fill="FFFFFF"/>
              </w:rPr>
              <w:t>8</w:t>
            </w:r>
            <w:r>
              <w:rPr>
                <w:rFonts w:ascii="仿宋" w:eastAsia="仿宋" w:hAnsi="仿宋" w:hint="eastAsia"/>
                <w:color w:val="000000" w:themeColor="text1"/>
                <w:sz w:val="20"/>
                <w:szCs w:val="20"/>
                <w:shd w:val="clear" w:color="auto" w:fill="FFFFFF"/>
              </w:rPr>
              <w:t>键，立式，教学基础班</w:t>
            </w:r>
          </w:p>
        </w:tc>
        <w:tc>
          <w:tcPr>
            <w:tcW w:w="274" w:type="pct"/>
            <w:vAlign w:val="center"/>
          </w:tcPr>
          <w:p w14:paraId="46F4EA96" w14:textId="77777777" w:rsidR="00250DBB" w:rsidRPr="00F56D47" w:rsidRDefault="00250DBB" w:rsidP="00DB206C">
            <w:pPr>
              <w:spacing w:after="0"/>
              <w:jc w:val="center"/>
              <w:rPr>
                <w:rFonts w:ascii="仿宋" w:eastAsia="仿宋" w:hAnsi="仿宋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0"/>
                <w:szCs w:val="20"/>
              </w:rPr>
              <w:t>台</w:t>
            </w:r>
          </w:p>
        </w:tc>
        <w:tc>
          <w:tcPr>
            <w:tcW w:w="274" w:type="pct"/>
            <w:vAlign w:val="center"/>
          </w:tcPr>
          <w:p w14:paraId="3CD869AA" w14:textId="77777777" w:rsidR="00250DBB" w:rsidRPr="00F56D47" w:rsidRDefault="00250DBB" w:rsidP="00DB206C">
            <w:pPr>
              <w:spacing w:after="0"/>
              <w:jc w:val="center"/>
              <w:rPr>
                <w:rFonts w:ascii="仿宋" w:eastAsia="仿宋" w:hAnsi="仿宋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30" w:type="pct"/>
            <w:vAlign w:val="center"/>
          </w:tcPr>
          <w:p w14:paraId="555A6B2F" w14:textId="77777777" w:rsidR="00250DBB" w:rsidRPr="00F56D47" w:rsidRDefault="00250DBB" w:rsidP="00DB206C">
            <w:pPr>
              <w:spacing w:after="0"/>
              <w:jc w:val="center"/>
              <w:rPr>
                <w:rFonts w:ascii="仿宋" w:eastAsia="仿宋" w:hAnsi="仿宋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" w:type="pct"/>
            <w:vAlign w:val="center"/>
          </w:tcPr>
          <w:p w14:paraId="08CECE68" w14:textId="77777777" w:rsidR="00250DBB" w:rsidRPr="00F56D47" w:rsidRDefault="00250DBB" w:rsidP="00DB206C">
            <w:pPr>
              <w:spacing w:after="0"/>
              <w:jc w:val="center"/>
              <w:rPr>
                <w:rFonts w:ascii="仿宋" w:eastAsia="仿宋" w:hAnsi="仿宋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9" w:type="pct"/>
            <w:vAlign w:val="center"/>
          </w:tcPr>
          <w:p w14:paraId="00D12794" w14:textId="77777777" w:rsidR="00250DBB" w:rsidRPr="00F56D47" w:rsidRDefault="00250DBB" w:rsidP="00DB206C">
            <w:pPr>
              <w:spacing w:after="0"/>
              <w:jc w:val="center"/>
              <w:rPr>
                <w:rFonts w:ascii="仿宋" w:eastAsia="仿宋" w:hAnsi="仿宋" w:cs="Times New Roman"/>
                <w:color w:val="000000" w:themeColor="text1"/>
                <w:sz w:val="20"/>
                <w:szCs w:val="20"/>
              </w:rPr>
            </w:pPr>
          </w:p>
        </w:tc>
      </w:tr>
      <w:tr w:rsidR="00250DBB" w:rsidRPr="00F56D47" w14:paraId="1D8F0128" w14:textId="77777777" w:rsidTr="00DB206C">
        <w:trPr>
          <w:trHeight w:val="794"/>
        </w:trPr>
        <w:tc>
          <w:tcPr>
            <w:tcW w:w="293" w:type="pct"/>
            <w:shd w:val="clear" w:color="000000" w:fill="FFFFFF"/>
            <w:vAlign w:val="center"/>
          </w:tcPr>
          <w:p w14:paraId="4ADFBB8F" w14:textId="77777777" w:rsidR="00250DBB" w:rsidRPr="00F56D47" w:rsidRDefault="00250DBB" w:rsidP="00DB206C">
            <w:pPr>
              <w:spacing w:after="0"/>
              <w:jc w:val="center"/>
              <w:rPr>
                <w:rFonts w:ascii="仿宋" w:eastAsia="仿宋" w:hAnsi="仿宋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042B39F0" w14:textId="77777777" w:rsidR="00250DBB" w:rsidRPr="00F56D47" w:rsidRDefault="00250DBB" w:rsidP="00DB206C">
            <w:pPr>
              <w:spacing w:after="0"/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搬运费</w:t>
            </w:r>
          </w:p>
        </w:tc>
        <w:tc>
          <w:tcPr>
            <w:tcW w:w="2501" w:type="pct"/>
            <w:shd w:val="clear" w:color="000000" w:fill="FFFFFF"/>
            <w:vAlign w:val="center"/>
          </w:tcPr>
          <w:p w14:paraId="095A6FA0" w14:textId="77777777" w:rsidR="00250DBB" w:rsidRPr="00F56D47" w:rsidRDefault="00250DBB" w:rsidP="00DB206C">
            <w:pPr>
              <w:spacing w:after="0" w:line="240" w:lineRule="auto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无电梯，需搬运至4楼</w:t>
            </w:r>
          </w:p>
        </w:tc>
        <w:tc>
          <w:tcPr>
            <w:tcW w:w="274" w:type="pct"/>
            <w:vAlign w:val="center"/>
          </w:tcPr>
          <w:p w14:paraId="6D7912E1" w14:textId="77777777" w:rsidR="00250DBB" w:rsidRPr="00F56D47" w:rsidRDefault="00250DBB" w:rsidP="00DB206C">
            <w:pPr>
              <w:spacing w:after="0"/>
              <w:jc w:val="center"/>
              <w:rPr>
                <w:rFonts w:ascii="仿宋" w:eastAsia="仿宋" w:hAnsi="仿宋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0"/>
                <w:szCs w:val="20"/>
              </w:rPr>
              <w:t>项</w:t>
            </w:r>
          </w:p>
        </w:tc>
        <w:tc>
          <w:tcPr>
            <w:tcW w:w="274" w:type="pct"/>
            <w:vAlign w:val="center"/>
          </w:tcPr>
          <w:p w14:paraId="58D6460F" w14:textId="77777777" w:rsidR="00250DBB" w:rsidRPr="00F56D47" w:rsidRDefault="00250DBB" w:rsidP="00DB206C">
            <w:pPr>
              <w:spacing w:after="0"/>
              <w:jc w:val="center"/>
              <w:rPr>
                <w:rFonts w:ascii="仿宋" w:eastAsia="仿宋" w:hAnsi="仿宋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0" w:type="pct"/>
            <w:vAlign w:val="center"/>
          </w:tcPr>
          <w:p w14:paraId="2F4AA543" w14:textId="77777777" w:rsidR="00250DBB" w:rsidRPr="00F56D47" w:rsidRDefault="00250DBB" w:rsidP="00DB206C">
            <w:pPr>
              <w:spacing w:after="0"/>
              <w:jc w:val="center"/>
              <w:rPr>
                <w:rFonts w:ascii="仿宋" w:eastAsia="仿宋" w:hAnsi="仿宋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" w:type="pct"/>
            <w:vAlign w:val="center"/>
          </w:tcPr>
          <w:p w14:paraId="5DB2BFD3" w14:textId="77777777" w:rsidR="00250DBB" w:rsidRPr="00F56D47" w:rsidRDefault="00250DBB" w:rsidP="00DB206C">
            <w:pPr>
              <w:spacing w:after="0"/>
              <w:jc w:val="center"/>
              <w:rPr>
                <w:rFonts w:ascii="仿宋" w:eastAsia="仿宋" w:hAnsi="仿宋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9" w:type="pct"/>
            <w:vAlign w:val="center"/>
          </w:tcPr>
          <w:p w14:paraId="2D75DC3E" w14:textId="77777777" w:rsidR="00250DBB" w:rsidRPr="00F56D47" w:rsidRDefault="00250DBB" w:rsidP="00DB206C">
            <w:pPr>
              <w:spacing w:after="0"/>
              <w:jc w:val="center"/>
              <w:rPr>
                <w:rFonts w:ascii="仿宋" w:eastAsia="仿宋" w:hAnsi="仿宋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0CD07C63" w14:textId="77777777" w:rsidR="00F56D47" w:rsidRDefault="00F56D47" w:rsidP="00F56D47">
      <w:pPr>
        <w:spacing w:after="0" w:line="380" w:lineRule="exact"/>
        <w:ind w:leftChars="67" w:left="147"/>
        <w:rPr>
          <w:rFonts w:ascii="仿宋" w:eastAsia="仿宋" w:hAnsi="仿宋"/>
          <w:color w:val="000000" w:themeColor="text1"/>
          <w:sz w:val="24"/>
          <w:szCs w:val="24"/>
        </w:rPr>
      </w:pPr>
    </w:p>
    <w:p w14:paraId="35409272" w14:textId="77777777" w:rsidR="00F56D47" w:rsidRDefault="00F56D47" w:rsidP="00F56D47">
      <w:pPr>
        <w:spacing w:after="0" w:line="600" w:lineRule="atLeast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/>
          <w:color w:val="000000" w:themeColor="text1"/>
          <w:sz w:val="24"/>
          <w:szCs w:val="24"/>
        </w:rPr>
        <w:t>注：1.如果按单价计算的结果与总价不一致,以单价为准修正总价。</w:t>
      </w:r>
    </w:p>
    <w:p w14:paraId="093EE6E6" w14:textId="77777777" w:rsidR="00F56D47" w:rsidRDefault="00F56D47" w:rsidP="00F56D47">
      <w:pPr>
        <w:spacing w:after="0" w:line="600" w:lineRule="atLeas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2</w:t>
      </w:r>
      <w:r>
        <w:rPr>
          <w:rFonts w:ascii="仿宋" w:eastAsia="仿宋" w:hAnsi="仿宋"/>
          <w:color w:val="000000" w:themeColor="text1"/>
          <w:sz w:val="24"/>
          <w:szCs w:val="24"/>
        </w:rPr>
        <w:t>.如果不提供详细参数和报价将视为没有实质性响应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公开询价</w:t>
      </w:r>
      <w:r>
        <w:rPr>
          <w:rFonts w:ascii="仿宋" w:eastAsia="仿宋" w:hAnsi="仿宋"/>
          <w:color w:val="000000" w:themeColor="text1"/>
          <w:sz w:val="24"/>
          <w:szCs w:val="24"/>
        </w:rPr>
        <w:t>文件。</w:t>
      </w:r>
    </w:p>
    <w:p w14:paraId="4D2CC3F8" w14:textId="77777777" w:rsidR="00F56D47" w:rsidRDefault="00F56D47" w:rsidP="00F56D47">
      <w:pPr>
        <w:spacing w:after="0" w:line="600" w:lineRule="atLeast"/>
        <w:ind w:right="1440"/>
        <w:jc w:val="right"/>
        <w:rPr>
          <w:rFonts w:ascii="仿宋" w:eastAsia="仿宋" w:hAnsi="仿宋"/>
          <w:color w:val="000000" w:themeColor="text1"/>
          <w:sz w:val="24"/>
          <w:szCs w:val="24"/>
          <w:lang w:val="zh-CN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  <w:lang w:val="zh-CN"/>
        </w:rPr>
        <w:t>参与人授权代表</w:t>
      </w:r>
      <w:r>
        <w:rPr>
          <w:rFonts w:ascii="仿宋" w:eastAsia="仿宋" w:hAnsi="仿宋"/>
          <w:color w:val="000000" w:themeColor="text1"/>
          <w:sz w:val="24"/>
          <w:szCs w:val="24"/>
          <w:lang w:val="zh-CN"/>
        </w:rPr>
        <w:t>（签字</w:t>
      </w:r>
      <w:r>
        <w:rPr>
          <w:rFonts w:ascii="仿宋" w:eastAsia="仿宋" w:hAnsi="仿宋" w:hint="eastAsia"/>
          <w:color w:val="000000" w:themeColor="text1"/>
          <w:sz w:val="24"/>
          <w:szCs w:val="24"/>
          <w:lang w:val="zh-CN"/>
        </w:rPr>
        <w:t>或盖章</w:t>
      </w:r>
      <w:r>
        <w:rPr>
          <w:rFonts w:ascii="仿宋" w:eastAsia="仿宋" w:hAnsi="仿宋"/>
          <w:color w:val="000000" w:themeColor="text1"/>
          <w:sz w:val="24"/>
          <w:szCs w:val="24"/>
          <w:lang w:val="zh-CN"/>
        </w:rPr>
        <w:t>）：</w:t>
      </w:r>
    </w:p>
    <w:p w14:paraId="4966E6B2" w14:textId="77777777" w:rsidR="00F56D47" w:rsidRDefault="00F56D47" w:rsidP="00F56D47">
      <w:pPr>
        <w:spacing w:after="0" w:line="600" w:lineRule="atLeast"/>
        <w:ind w:right="1406"/>
        <w:jc w:val="right"/>
        <w:rPr>
          <w:rFonts w:ascii="仿宋" w:eastAsia="仿宋" w:hAnsi="仿宋"/>
          <w:color w:val="000000" w:themeColor="text1"/>
          <w:sz w:val="24"/>
          <w:szCs w:val="24"/>
          <w:lang w:val="zh-CN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  <w:lang w:val="zh-CN"/>
        </w:rPr>
        <w:t xml:space="preserve">日 </w:t>
      </w:r>
      <w:r>
        <w:rPr>
          <w:rFonts w:ascii="仿宋" w:eastAsia="仿宋" w:hAnsi="仿宋"/>
          <w:color w:val="000000" w:themeColor="text1"/>
          <w:sz w:val="24"/>
          <w:szCs w:val="24"/>
          <w:lang w:val="zh-CN"/>
        </w:rPr>
        <w:t xml:space="preserve">        </w:t>
      </w:r>
      <w:r>
        <w:rPr>
          <w:rFonts w:ascii="仿宋" w:eastAsia="仿宋" w:hAnsi="仿宋" w:hint="eastAsia"/>
          <w:color w:val="000000" w:themeColor="text1"/>
          <w:sz w:val="24"/>
          <w:szCs w:val="24"/>
          <w:lang w:val="zh-CN"/>
        </w:rPr>
        <w:t>期：</w:t>
      </w:r>
      <w:bookmarkStart w:id="52" w:name="_Toc169332954"/>
      <w:bookmarkStart w:id="53" w:name="_Toc170798798"/>
      <w:bookmarkStart w:id="54" w:name="_Toc177985474"/>
      <w:bookmarkStart w:id="55" w:name="_Toc169332843"/>
      <w:bookmarkStart w:id="56" w:name="_Toc160880534"/>
      <w:bookmarkStart w:id="57" w:name="_Toc192663691"/>
      <w:bookmarkStart w:id="58" w:name="_Toc193160453"/>
      <w:bookmarkStart w:id="59" w:name="_Toc192996343"/>
      <w:bookmarkStart w:id="60" w:name="_Toc203355738"/>
      <w:bookmarkStart w:id="61" w:name="_Toc211917121"/>
      <w:bookmarkStart w:id="62" w:name="_Toc217891408"/>
      <w:bookmarkStart w:id="63" w:name="_Toc191789334"/>
      <w:bookmarkStart w:id="64" w:name="_Toc213756001"/>
      <w:bookmarkStart w:id="65" w:name="_Toc182805222"/>
      <w:bookmarkStart w:id="66" w:name="_Toc181436466"/>
      <w:bookmarkStart w:id="67" w:name="_Toc192996451"/>
      <w:bookmarkStart w:id="68" w:name="_Toc230071153"/>
      <w:bookmarkStart w:id="69" w:name="_Toc182372787"/>
      <w:bookmarkStart w:id="70" w:name="_Toc191783227"/>
      <w:bookmarkStart w:id="71" w:name="_Toc191803631"/>
      <w:bookmarkStart w:id="72" w:name="_Toc213756057"/>
      <w:bookmarkStart w:id="73" w:name="_Toc181436570"/>
      <w:bookmarkStart w:id="74" w:name="_Toc192663840"/>
      <w:bookmarkStart w:id="75" w:name="_Toc192664158"/>
      <w:bookmarkStart w:id="76" w:name="_Toc223146614"/>
      <w:bookmarkStart w:id="77" w:name="_Toc227058536"/>
      <w:bookmarkStart w:id="78" w:name="_Toc193165739"/>
      <w:bookmarkStart w:id="79" w:name="_Toc251613839"/>
      <w:bookmarkStart w:id="80" w:name="_Toc213755945"/>
      <w:bookmarkStart w:id="81" w:name="_Toc232302122"/>
      <w:bookmarkStart w:id="82" w:name="_Toc235437998"/>
      <w:bookmarkStart w:id="83" w:name="_Toc191802695"/>
      <w:bookmarkStart w:id="84" w:name="_Toc180302918"/>
      <w:bookmarkStart w:id="85" w:name="_Toc213755864"/>
      <w:bookmarkStart w:id="86" w:name="_Toc219800249"/>
      <w:bookmarkStart w:id="87" w:name="_Toc253066624"/>
      <w:bookmarkStart w:id="88" w:name="_Toc225669328"/>
      <w:bookmarkStart w:id="89" w:name="_Toc160880165"/>
      <w:bookmarkStart w:id="90" w:name="_Toc236021457"/>
      <w:bookmarkStart w:id="91" w:name="_Toc254790909"/>
      <w:bookmarkStart w:id="92" w:name="_Toc251586241"/>
      <w:bookmarkStart w:id="93" w:name="_Toc258401265"/>
      <w:bookmarkStart w:id="94" w:name="_Toc259692656"/>
      <w:bookmarkStart w:id="95" w:name="_Toc249325720"/>
      <w:bookmarkStart w:id="96" w:name="_Toc235438281"/>
      <w:bookmarkStart w:id="97" w:name="_Toc266870441"/>
      <w:bookmarkStart w:id="98" w:name="_Toc266870839"/>
      <w:bookmarkStart w:id="99" w:name="_Toc266868679"/>
      <w:bookmarkStart w:id="100" w:name="_Toc267059035"/>
      <w:bookmarkStart w:id="101" w:name="_Toc267059811"/>
      <w:bookmarkStart w:id="102" w:name="_Toc255975016"/>
      <w:bookmarkStart w:id="103" w:name="_Toc213208771"/>
      <w:bookmarkStart w:id="104" w:name="_Toc267059924"/>
      <w:bookmarkStart w:id="105" w:name="_Toc267060076"/>
      <w:bookmarkStart w:id="106" w:name="_Toc267060326"/>
      <w:bookmarkStart w:id="107" w:name="_Toc266868943"/>
      <w:bookmarkStart w:id="108" w:name="_Toc259692749"/>
      <w:bookmarkStart w:id="109" w:name="_Toc266870916"/>
      <w:bookmarkStart w:id="110" w:name="_Toc267059186"/>
      <w:bookmarkStart w:id="111" w:name="_Toc267059544"/>
      <w:bookmarkStart w:id="112" w:name="_Toc267060216"/>
      <w:bookmarkStart w:id="113" w:name="_Toc267060461"/>
      <w:bookmarkStart w:id="114" w:name="_Toc259520874"/>
      <w:bookmarkStart w:id="115" w:name="_Toc235438352"/>
      <w:bookmarkStart w:id="116" w:name="_Toc273178703"/>
      <w:bookmarkStart w:id="117" w:name="_Toc267059658"/>
    </w:p>
    <w:p w14:paraId="0BAD2032" w14:textId="77777777" w:rsidR="00F56D47" w:rsidRDefault="00F56D47" w:rsidP="00F56D47">
      <w:pPr>
        <w:spacing w:line="360" w:lineRule="auto"/>
        <w:ind w:right="1406"/>
        <w:jc w:val="right"/>
        <w:rPr>
          <w:rFonts w:ascii="仿宋" w:eastAsia="仿宋" w:hAnsi="仿宋"/>
          <w:color w:val="000000" w:themeColor="text1"/>
          <w:sz w:val="24"/>
          <w:szCs w:val="24"/>
          <w:lang w:val="zh-CN"/>
        </w:rPr>
      </w:pPr>
    </w:p>
    <w:p w14:paraId="0BB8D65D" w14:textId="122C0BB7" w:rsidR="00F56D47" w:rsidRDefault="00F56D47" w:rsidP="00F56D47">
      <w:pPr>
        <w:spacing w:line="360" w:lineRule="auto"/>
        <w:ind w:right="1406"/>
        <w:jc w:val="right"/>
        <w:rPr>
          <w:rFonts w:ascii="仿宋" w:eastAsia="仿宋" w:hAnsi="仿宋"/>
          <w:color w:val="000000" w:themeColor="text1"/>
          <w:sz w:val="24"/>
          <w:szCs w:val="24"/>
          <w:lang w:val="zh-CN"/>
        </w:rPr>
      </w:pPr>
    </w:p>
    <w:p w14:paraId="3ECA1717" w14:textId="69E49C41" w:rsidR="00250DBB" w:rsidRDefault="00250DBB" w:rsidP="00F56D47">
      <w:pPr>
        <w:spacing w:line="360" w:lineRule="auto"/>
        <w:ind w:right="1406"/>
        <w:jc w:val="right"/>
        <w:rPr>
          <w:rFonts w:ascii="仿宋" w:eastAsia="仿宋" w:hAnsi="仿宋"/>
          <w:color w:val="000000" w:themeColor="text1"/>
          <w:sz w:val="24"/>
          <w:szCs w:val="24"/>
          <w:lang w:val="zh-CN"/>
        </w:rPr>
      </w:pPr>
    </w:p>
    <w:p w14:paraId="024B4DB9" w14:textId="1DF15919" w:rsidR="00250DBB" w:rsidRDefault="00250DBB" w:rsidP="00F56D47">
      <w:pPr>
        <w:spacing w:line="360" w:lineRule="auto"/>
        <w:ind w:right="1406"/>
        <w:jc w:val="right"/>
        <w:rPr>
          <w:rFonts w:ascii="仿宋" w:eastAsia="仿宋" w:hAnsi="仿宋"/>
          <w:color w:val="000000" w:themeColor="text1"/>
          <w:sz w:val="24"/>
          <w:szCs w:val="24"/>
          <w:lang w:val="zh-CN"/>
        </w:rPr>
      </w:pPr>
    </w:p>
    <w:p w14:paraId="4EF3D1F9" w14:textId="7ACB2FA5" w:rsidR="00250DBB" w:rsidRDefault="00250DBB" w:rsidP="00F56D47">
      <w:pPr>
        <w:spacing w:line="360" w:lineRule="auto"/>
        <w:ind w:right="1406"/>
        <w:jc w:val="right"/>
        <w:rPr>
          <w:rFonts w:ascii="仿宋" w:eastAsia="仿宋" w:hAnsi="仿宋"/>
          <w:color w:val="000000" w:themeColor="text1"/>
          <w:sz w:val="24"/>
          <w:szCs w:val="24"/>
          <w:lang w:val="zh-CN"/>
        </w:rPr>
      </w:pPr>
    </w:p>
    <w:p w14:paraId="5FEFC640" w14:textId="0C956217" w:rsidR="00250DBB" w:rsidRDefault="00250DBB" w:rsidP="00F56D47">
      <w:pPr>
        <w:spacing w:line="360" w:lineRule="auto"/>
        <w:ind w:right="1406"/>
        <w:jc w:val="right"/>
        <w:rPr>
          <w:rFonts w:ascii="仿宋" w:eastAsia="仿宋" w:hAnsi="仿宋"/>
          <w:color w:val="000000" w:themeColor="text1"/>
          <w:sz w:val="24"/>
          <w:szCs w:val="24"/>
          <w:lang w:val="zh-CN"/>
        </w:rPr>
      </w:pPr>
    </w:p>
    <w:p w14:paraId="59E0C1DA" w14:textId="1E79BC90" w:rsidR="00250DBB" w:rsidRDefault="00250DBB" w:rsidP="00F56D47">
      <w:pPr>
        <w:spacing w:line="360" w:lineRule="auto"/>
        <w:ind w:right="1406"/>
        <w:jc w:val="right"/>
        <w:rPr>
          <w:rFonts w:ascii="仿宋" w:eastAsia="仿宋" w:hAnsi="仿宋"/>
          <w:color w:val="000000" w:themeColor="text1"/>
          <w:sz w:val="24"/>
          <w:szCs w:val="24"/>
          <w:lang w:val="zh-CN"/>
        </w:rPr>
      </w:pPr>
    </w:p>
    <w:p w14:paraId="3F439729" w14:textId="1F0AD83D" w:rsidR="00250DBB" w:rsidRDefault="00250DBB" w:rsidP="00F56D47">
      <w:pPr>
        <w:spacing w:line="360" w:lineRule="auto"/>
        <w:ind w:right="1406"/>
        <w:jc w:val="right"/>
        <w:rPr>
          <w:rFonts w:ascii="仿宋" w:eastAsia="仿宋" w:hAnsi="仿宋"/>
          <w:color w:val="000000" w:themeColor="text1"/>
          <w:sz w:val="24"/>
          <w:szCs w:val="24"/>
          <w:lang w:val="zh-CN"/>
        </w:rPr>
      </w:pPr>
    </w:p>
    <w:p w14:paraId="7E16558D" w14:textId="39DD07AC" w:rsidR="00250DBB" w:rsidRDefault="00250DBB" w:rsidP="00F56D47">
      <w:pPr>
        <w:spacing w:line="360" w:lineRule="auto"/>
        <w:ind w:right="1406"/>
        <w:jc w:val="right"/>
        <w:rPr>
          <w:rFonts w:ascii="仿宋" w:eastAsia="仿宋" w:hAnsi="仿宋"/>
          <w:color w:val="000000" w:themeColor="text1"/>
          <w:sz w:val="24"/>
          <w:szCs w:val="24"/>
          <w:lang w:val="zh-CN"/>
        </w:rPr>
      </w:pPr>
    </w:p>
    <w:p w14:paraId="6F7C184A" w14:textId="06BCC1AD" w:rsidR="00250DBB" w:rsidRDefault="00250DBB" w:rsidP="00F56D47">
      <w:pPr>
        <w:spacing w:line="360" w:lineRule="auto"/>
        <w:ind w:right="1406"/>
        <w:jc w:val="right"/>
        <w:rPr>
          <w:rFonts w:ascii="仿宋" w:eastAsia="仿宋" w:hAnsi="仿宋"/>
          <w:color w:val="000000" w:themeColor="text1"/>
          <w:sz w:val="24"/>
          <w:szCs w:val="24"/>
          <w:lang w:val="zh-CN"/>
        </w:rPr>
      </w:pPr>
    </w:p>
    <w:p w14:paraId="125EC7D1" w14:textId="77777777" w:rsidR="00250DBB" w:rsidRDefault="00250DBB" w:rsidP="00F56D47">
      <w:pPr>
        <w:spacing w:line="360" w:lineRule="auto"/>
        <w:ind w:right="1406"/>
        <w:jc w:val="right"/>
        <w:rPr>
          <w:rFonts w:ascii="仿宋" w:eastAsia="仿宋" w:hAnsi="仿宋"/>
          <w:color w:val="000000" w:themeColor="text1"/>
          <w:sz w:val="24"/>
          <w:szCs w:val="24"/>
          <w:lang w:val="zh-CN"/>
        </w:rPr>
      </w:pPr>
    </w:p>
    <w:p w14:paraId="4D046A1A" w14:textId="77777777" w:rsidR="00F56D47" w:rsidRDefault="00F56D47" w:rsidP="00F56D47">
      <w:pPr>
        <w:spacing w:line="360" w:lineRule="auto"/>
        <w:ind w:right="1406"/>
        <w:jc w:val="right"/>
        <w:rPr>
          <w:rFonts w:ascii="仿宋" w:eastAsia="仿宋" w:hAnsi="仿宋"/>
          <w:color w:val="000000" w:themeColor="text1"/>
          <w:sz w:val="24"/>
          <w:szCs w:val="24"/>
          <w:lang w:val="zh-CN"/>
        </w:rPr>
        <w:sectPr w:rsidR="00F56D47">
          <w:headerReference w:type="default" r:id="rId13"/>
          <w:footerReference w:type="default" r:id="rId14"/>
          <w:headerReference w:type="first" r:id="rId15"/>
          <w:type w:val="continuous"/>
          <w:pgSz w:w="11906" w:h="16838"/>
          <w:pgMar w:top="1440" w:right="1416" w:bottom="1440" w:left="1134" w:header="851" w:footer="992" w:gutter="0"/>
          <w:cols w:space="425"/>
          <w:titlePg/>
          <w:docGrid w:type="lines" w:linePitch="312"/>
        </w:sectPr>
      </w:pPr>
    </w:p>
    <w:p w14:paraId="3D6749C0" w14:textId="77777777" w:rsidR="00F56D47" w:rsidRDefault="00F56D47" w:rsidP="00F56D47">
      <w:pPr>
        <w:jc w:val="center"/>
        <w:outlineLvl w:val="1"/>
        <w:rPr>
          <w:rFonts w:ascii="仿宋" w:eastAsia="仿宋" w:hAnsi="仿宋"/>
          <w:b/>
          <w:bCs/>
          <w:color w:val="000000" w:themeColor="text1"/>
          <w:sz w:val="24"/>
          <w:szCs w:val="24"/>
        </w:rPr>
      </w:pPr>
      <w:r>
        <w:rPr>
          <w:rFonts w:ascii="仿宋" w:eastAsia="仿宋" w:hAnsi="仿宋"/>
          <w:b/>
          <w:bCs/>
          <w:color w:val="000000" w:themeColor="text1"/>
          <w:sz w:val="24"/>
          <w:szCs w:val="24"/>
        </w:rPr>
        <w:lastRenderedPageBreak/>
        <w:t>3</w:t>
      </w:r>
      <w:r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、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r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参与人资质材料</w:t>
      </w:r>
    </w:p>
    <w:p w14:paraId="3E853094" w14:textId="77777777" w:rsidR="00F56D47" w:rsidRDefault="00F56D47" w:rsidP="00F56D47">
      <w:pPr>
        <w:pStyle w:val="aa"/>
        <w:rPr>
          <w:color w:val="000000" w:themeColor="text1"/>
          <w:sz w:val="24"/>
          <w:szCs w:val="24"/>
        </w:rPr>
      </w:pPr>
    </w:p>
    <w:p w14:paraId="16A571D7" w14:textId="77777777" w:rsidR="00F56D47" w:rsidRDefault="00F56D47" w:rsidP="00F56D47">
      <w:pPr>
        <w:spacing w:after="0" w:line="500" w:lineRule="exact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参与人需要提供以下材料：</w:t>
      </w:r>
    </w:p>
    <w:p w14:paraId="640CF0F0" w14:textId="77777777" w:rsidR="00F56D47" w:rsidRDefault="00F56D47" w:rsidP="00F56D47">
      <w:pPr>
        <w:pStyle w:val="af9"/>
        <w:numPr>
          <w:ilvl w:val="0"/>
          <w:numId w:val="7"/>
        </w:numPr>
        <w:spacing w:after="0" w:line="600" w:lineRule="exact"/>
        <w:ind w:firstLineChars="0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营业执照复印件</w:t>
      </w:r>
    </w:p>
    <w:p w14:paraId="5F840AFE" w14:textId="77777777" w:rsidR="00F56D47" w:rsidRDefault="00F56D47" w:rsidP="00F56D47">
      <w:pPr>
        <w:pStyle w:val="af9"/>
        <w:numPr>
          <w:ilvl w:val="0"/>
          <w:numId w:val="7"/>
        </w:numPr>
        <w:spacing w:after="0" w:line="600" w:lineRule="exact"/>
        <w:ind w:firstLineChars="0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售后服务承诺书（参与人自行起草）</w:t>
      </w:r>
    </w:p>
    <w:p w14:paraId="67A68A03" w14:textId="77777777" w:rsidR="00F56D47" w:rsidRDefault="00F56D47" w:rsidP="00F56D47">
      <w:pPr>
        <w:pStyle w:val="af9"/>
        <w:numPr>
          <w:ilvl w:val="0"/>
          <w:numId w:val="7"/>
        </w:numPr>
        <w:spacing w:after="0" w:line="600" w:lineRule="exact"/>
        <w:ind w:firstLineChars="0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项目业绩证明（包含合同、发票复印件）</w:t>
      </w:r>
    </w:p>
    <w:p w14:paraId="7B0989D3" w14:textId="77777777" w:rsidR="00F56D47" w:rsidRDefault="00F56D47" w:rsidP="00F56D47">
      <w:pPr>
        <w:pStyle w:val="af9"/>
        <w:numPr>
          <w:ilvl w:val="0"/>
          <w:numId w:val="7"/>
        </w:numPr>
        <w:spacing w:after="0" w:line="600" w:lineRule="exact"/>
        <w:ind w:firstLineChars="0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其他说明</w:t>
      </w:r>
    </w:p>
    <w:p w14:paraId="37F963B5" w14:textId="77777777" w:rsidR="00F56D47" w:rsidRDefault="00F56D47" w:rsidP="00F56D47">
      <w:pPr>
        <w:spacing w:line="380" w:lineRule="exact"/>
        <w:rPr>
          <w:rFonts w:ascii="仿宋" w:eastAsia="仿宋" w:hAnsi="仿宋"/>
          <w:color w:val="000000" w:themeColor="text1"/>
          <w:sz w:val="24"/>
          <w:szCs w:val="24"/>
        </w:rPr>
      </w:pPr>
    </w:p>
    <w:p w14:paraId="7572DA90" w14:textId="77777777" w:rsidR="00F56D47" w:rsidRDefault="00F56D47" w:rsidP="00F56D47">
      <w:pPr>
        <w:spacing w:line="380" w:lineRule="exact"/>
        <w:rPr>
          <w:rFonts w:ascii="仿宋" w:eastAsia="仿宋" w:hAnsi="仿宋"/>
          <w:b/>
          <w:bCs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以上材料复印件须加盖参与人公司公章，并与报价一览表一同密封</w:t>
      </w:r>
    </w:p>
    <w:p w14:paraId="5237AEE9" w14:textId="77777777" w:rsidR="00F56D47" w:rsidRDefault="00F56D47" w:rsidP="00F56D47">
      <w:pPr>
        <w:jc w:val="center"/>
        <w:outlineLvl w:val="1"/>
        <w:rPr>
          <w:rFonts w:ascii="仿宋" w:eastAsia="仿宋" w:hAnsi="仿宋"/>
          <w:color w:val="000000" w:themeColor="text1"/>
          <w:sz w:val="28"/>
          <w:szCs w:val="28"/>
        </w:rPr>
      </w:pPr>
    </w:p>
    <w:p w14:paraId="3D3E105D" w14:textId="77777777" w:rsidR="00BD49FB" w:rsidRPr="00F56D47" w:rsidRDefault="00BD49FB" w:rsidP="00F56D47">
      <w:pPr>
        <w:jc w:val="center"/>
        <w:outlineLvl w:val="1"/>
        <w:rPr>
          <w:rFonts w:ascii="仿宋" w:eastAsia="仿宋" w:hAnsi="仿宋"/>
          <w:color w:val="000000" w:themeColor="text1"/>
          <w:sz w:val="24"/>
          <w:szCs w:val="24"/>
        </w:rPr>
      </w:pPr>
    </w:p>
    <w:sectPr w:rsidR="00BD49FB" w:rsidRPr="00F56D47">
      <w:headerReference w:type="default" r:id="rId16"/>
      <w:footerReference w:type="default" r:id="rId17"/>
      <w:type w:val="continuous"/>
      <w:pgSz w:w="11906" w:h="16838"/>
      <w:pgMar w:top="1440" w:right="1416" w:bottom="1440" w:left="113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BE1F5" w14:textId="77777777" w:rsidR="00683B8C" w:rsidRDefault="00683B8C" w:rsidP="00916532">
      <w:pPr>
        <w:spacing w:after="0" w:line="240" w:lineRule="auto"/>
      </w:pPr>
      <w:r>
        <w:separator/>
      </w:r>
    </w:p>
  </w:endnote>
  <w:endnote w:type="continuationSeparator" w:id="0">
    <w:p w14:paraId="0EF9BA45" w14:textId="77777777" w:rsidR="00683B8C" w:rsidRDefault="00683B8C" w:rsidP="00916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Yu Gothic UI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8590086"/>
      <w:docPartObj>
        <w:docPartGallery w:val="AutoText"/>
      </w:docPartObj>
    </w:sdtPr>
    <w:sdtEndPr/>
    <w:sdtContent>
      <w:sdt>
        <w:sdtPr>
          <w:id w:val="1893615336"/>
          <w:docPartObj>
            <w:docPartGallery w:val="AutoText"/>
          </w:docPartObj>
        </w:sdtPr>
        <w:sdtEndPr/>
        <w:sdtContent>
          <w:p w14:paraId="3C679590" w14:textId="427BEDF0" w:rsidR="00F56D47" w:rsidRDefault="00F56D47">
            <w:pPr>
              <w:pStyle w:val="af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53B9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53B9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      </w:t>
            </w:r>
          </w:p>
          <w:p w14:paraId="6CE199DD" w14:textId="77777777" w:rsidR="00F56D47" w:rsidRDefault="00683B8C">
            <w:pPr>
              <w:pStyle w:val="af7"/>
              <w:jc w:val="center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1040925"/>
    </w:sdtPr>
    <w:sdtEndPr/>
    <w:sdtContent>
      <w:sdt>
        <w:sdtPr>
          <w:id w:val="455225834"/>
        </w:sdtPr>
        <w:sdtEndPr/>
        <w:sdtContent>
          <w:p w14:paraId="4CA4E083" w14:textId="77777777" w:rsidR="00AB6ECA" w:rsidRDefault="005D3DE5">
            <w:pPr>
              <w:pStyle w:val="af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6D47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6D47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      </w:t>
            </w:r>
          </w:p>
          <w:p w14:paraId="6C45CF96" w14:textId="77777777" w:rsidR="00AB6ECA" w:rsidRDefault="00683B8C">
            <w:pPr>
              <w:pStyle w:val="af7"/>
              <w:jc w:val="cen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793B4" w14:textId="77777777" w:rsidR="00683B8C" w:rsidRDefault="00683B8C" w:rsidP="00916532">
      <w:pPr>
        <w:spacing w:after="0" w:line="240" w:lineRule="auto"/>
      </w:pPr>
      <w:r>
        <w:separator/>
      </w:r>
    </w:p>
  </w:footnote>
  <w:footnote w:type="continuationSeparator" w:id="0">
    <w:p w14:paraId="551BD70A" w14:textId="77777777" w:rsidR="00683B8C" w:rsidRDefault="00683B8C" w:rsidP="00916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682D2" w14:textId="77777777" w:rsidR="005F125A" w:rsidRPr="001355BA" w:rsidRDefault="001355BA" w:rsidP="001355BA">
    <w:pPr>
      <w:pStyle w:val="af5"/>
    </w:pPr>
    <w:r>
      <w:rPr>
        <w:noProof/>
      </w:rPr>
      <w:drawing>
        <wp:inline distT="0" distB="0" distL="0" distR="0" wp14:anchorId="0188F4B7" wp14:editId="7E20C933">
          <wp:extent cx="2077085" cy="46291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016" cy="5243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5F48E" w14:textId="77777777" w:rsidR="001561E9" w:rsidRDefault="001561E9" w:rsidP="00C676BA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99D51" w14:textId="77777777" w:rsidR="00C66E1E" w:rsidRDefault="00C66E1E" w:rsidP="00C66E1E">
    <w:pPr>
      <w:pStyle w:val="af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406D3" w14:textId="77777777" w:rsidR="00F56D47" w:rsidRDefault="00F56D47">
    <w:pPr>
      <w:pStyle w:val="af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BE3F0" w14:textId="77777777" w:rsidR="00F56D47" w:rsidRDefault="00F56D47">
    <w:pPr>
      <w:pStyle w:val="af5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19633" w14:textId="77777777" w:rsidR="00AB6ECA" w:rsidRDefault="00683B8C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76F1"/>
    <w:multiLevelType w:val="hybridMultilevel"/>
    <w:tmpl w:val="A06CD064"/>
    <w:lvl w:ilvl="0" w:tplc="9A4E4594">
      <w:start w:val="1"/>
      <w:numFmt w:val="decimal"/>
      <w:lvlText w:val="（%1）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1" w15:restartNumberingAfterBreak="0">
    <w:nsid w:val="164B01B7"/>
    <w:multiLevelType w:val="hybridMultilevel"/>
    <w:tmpl w:val="9A8EE9B0"/>
    <w:lvl w:ilvl="0" w:tplc="FFFFFFFF">
      <w:start w:val="1"/>
      <w:numFmt w:val="decimal"/>
      <w:lvlText w:val="%1."/>
      <w:lvlJc w:val="left"/>
      <w:pPr>
        <w:ind w:left="846" w:hanging="420"/>
      </w:pPr>
    </w:lvl>
    <w:lvl w:ilvl="1" w:tplc="FFFFFFFF" w:tentative="1">
      <w:start w:val="1"/>
      <w:numFmt w:val="lowerLetter"/>
      <w:lvlText w:val="%2)"/>
      <w:lvlJc w:val="left"/>
      <w:pPr>
        <w:ind w:left="1266" w:hanging="420"/>
      </w:pPr>
    </w:lvl>
    <w:lvl w:ilvl="2" w:tplc="FFFFFFFF" w:tentative="1">
      <w:start w:val="1"/>
      <w:numFmt w:val="lowerRoman"/>
      <w:lvlText w:val="%3."/>
      <w:lvlJc w:val="right"/>
      <w:pPr>
        <w:ind w:left="1686" w:hanging="420"/>
      </w:pPr>
    </w:lvl>
    <w:lvl w:ilvl="3" w:tplc="FFFFFFFF">
      <w:start w:val="1"/>
      <w:numFmt w:val="decimal"/>
      <w:lvlText w:val="%4."/>
      <w:lvlJc w:val="left"/>
      <w:pPr>
        <w:ind w:left="2106" w:hanging="420"/>
      </w:pPr>
    </w:lvl>
    <w:lvl w:ilvl="4" w:tplc="FFFFFFFF" w:tentative="1">
      <w:start w:val="1"/>
      <w:numFmt w:val="lowerLetter"/>
      <w:lvlText w:val="%5)"/>
      <w:lvlJc w:val="left"/>
      <w:pPr>
        <w:ind w:left="2526" w:hanging="420"/>
      </w:pPr>
    </w:lvl>
    <w:lvl w:ilvl="5" w:tplc="FFFFFFFF" w:tentative="1">
      <w:start w:val="1"/>
      <w:numFmt w:val="lowerRoman"/>
      <w:lvlText w:val="%6."/>
      <w:lvlJc w:val="right"/>
      <w:pPr>
        <w:ind w:left="2946" w:hanging="420"/>
      </w:pPr>
    </w:lvl>
    <w:lvl w:ilvl="6" w:tplc="FFFFFFFF" w:tentative="1">
      <w:start w:val="1"/>
      <w:numFmt w:val="decimal"/>
      <w:lvlText w:val="%7."/>
      <w:lvlJc w:val="left"/>
      <w:pPr>
        <w:ind w:left="3366" w:hanging="420"/>
      </w:pPr>
    </w:lvl>
    <w:lvl w:ilvl="7" w:tplc="FFFFFFFF" w:tentative="1">
      <w:start w:val="1"/>
      <w:numFmt w:val="lowerLetter"/>
      <w:lvlText w:val="%8)"/>
      <w:lvlJc w:val="left"/>
      <w:pPr>
        <w:ind w:left="3786" w:hanging="420"/>
      </w:pPr>
    </w:lvl>
    <w:lvl w:ilvl="8" w:tplc="FFFFFFFF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" w15:restartNumberingAfterBreak="0">
    <w:nsid w:val="1CC15B5A"/>
    <w:multiLevelType w:val="hybridMultilevel"/>
    <w:tmpl w:val="55E47FAE"/>
    <w:lvl w:ilvl="0" w:tplc="3C6A05EA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23F05992"/>
    <w:multiLevelType w:val="hybridMultilevel"/>
    <w:tmpl w:val="0590E422"/>
    <w:lvl w:ilvl="0" w:tplc="6784ABC8">
      <w:start w:val="1"/>
      <w:numFmt w:val="decim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477097B"/>
    <w:multiLevelType w:val="multilevel"/>
    <w:tmpl w:val="05723E7E"/>
    <w:lvl w:ilvl="0">
      <w:start w:val="1"/>
      <w:numFmt w:val="decimal"/>
      <w:lvlText w:val="%1."/>
      <w:lvlJc w:val="left"/>
      <w:pPr>
        <w:tabs>
          <w:tab w:val="num" w:pos="1469"/>
        </w:tabs>
        <w:ind w:left="1469" w:hanging="419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839"/>
        </w:tabs>
        <w:ind w:left="839" w:hanging="419"/>
      </w:pPr>
      <w:rPr>
        <w:rFonts w:hint="eastAsia"/>
        <w:b w:val="0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5" w15:restartNumberingAfterBreak="0">
    <w:nsid w:val="3A7E3E2D"/>
    <w:multiLevelType w:val="multilevel"/>
    <w:tmpl w:val="3A7E3E2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C5F3752"/>
    <w:multiLevelType w:val="hybridMultilevel"/>
    <w:tmpl w:val="B4DA8558"/>
    <w:lvl w:ilvl="0" w:tplc="B45CAF0A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2A911D6"/>
    <w:multiLevelType w:val="hybridMultilevel"/>
    <w:tmpl w:val="939AE8CA"/>
    <w:lvl w:ilvl="0" w:tplc="FFD66D0A">
      <w:start w:val="3"/>
      <w:numFmt w:val="japaneseCounting"/>
      <w:lvlText w:val="%1、"/>
      <w:lvlJc w:val="left"/>
      <w:pPr>
        <w:ind w:left="876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6" w:hanging="420"/>
      </w:pPr>
    </w:lvl>
    <w:lvl w:ilvl="2" w:tplc="0409001B" w:tentative="1">
      <w:start w:val="1"/>
      <w:numFmt w:val="lowerRoman"/>
      <w:lvlText w:val="%3."/>
      <w:lvlJc w:val="right"/>
      <w:pPr>
        <w:ind w:left="1626" w:hanging="420"/>
      </w:pPr>
    </w:lvl>
    <w:lvl w:ilvl="3" w:tplc="0409000F" w:tentative="1">
      <w:start w:val="1"/>
      <w:numFmt w:val="decimal"/>
      <w:lvlText w:val="%4."/>
      <w:lvlJc w:val="left"/>
      <w:pPr>
        <w:ind w:left="2046" w:hanging="420"/>
      </w:pPr>
    </w:lvl>
    <w:lvl w:ilvl="4" w:tplc="04090019" w:tentative="1">
      <w:start w:val="1"/>
      <w:numFmt w:val="lowerLetter"/>
      <w:lvlText w:val="%5)"/>
      <w:lvlJc w:val="left"/>
      <w:pPr>
        <w:ind w:left="2466" w:hanging="420"/>
      </w:pPr>
    </w:lvl>
    <w:lvl w:ilvl="5" w:tplc="0409001B" w:tentative="1">
      <w:start w:val="1"/>
      <w:numFmt w:val="lowerRoman"/>
      <w:lvlText w:val="%6."/>
      <w:lvlJc w:val="right"/>
      <w:pPr>
        <w:ind w:left="2886" w:hanging="420"/>
      </w:pPr>
    </w:lvl>
    <w:lvl w:ilvl="6" w:tplc="0409000F" w:tentative="1">
      <w:start w:val="1"/>
      <w:numFmt w:val="decimal"/>
      <w:lvlText w:val="%7."/>
      <w:lvlJc w:val="left"/>
      <w:pPr>
        <w:ind w:left="3306" w:hanging="420"/>
      </w:pPr>
    </w:lvl>
    <w:lvl w:ilvl="7" w:tplc="04090019" w:tentative="1">
      <w:start w:val="1"/>
      <w:numFmt w:val="lowerLetter"/>
      <w:lvlText w:val="%8)"/>
      <w:lvlJc w:val="left"/>
      <w:pPr>
        <w:ind w:left="3726" w:hanging="420"/>
      </w:pPr>
    </w:lvl>
    <w:lvl w:ilvl="8" w:tplc="0409001B" w:tentative="1">
      <w:start w:val="1"/>
      <w:numFmt w:val="lowerRoman"/>
      <w:lvlText w:val="%9."/>
      <w:lvlJc w:val="right"/>
      <w:pPr>
        <w:ind w:left="4146" w:hanging="420"/>
      </w:pPr>
    </w:lvl>
  </w:abstractNum>
  <w:abstractNum w:abstractNumId="8" w15:restartNumberingAfterBreak="0">
    <w:nsid w:val="43E03356"/>
    <w:multiLevelType w:val="hybridMultilevel"/>
    <w:tmpl w:val="B434E3AA"/>
    <w:lvl w:ilvl="0" w:tplc="FDDECB7A">
      <w:start w:val="1"/>
      <w:numFmt w:val="decimal"/>
      <w:lvlText w:val="（%1）"/>
      <w:lvlJc w:val="left"/>
      <w:pPr>
        <w:ind w:left="39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101" w:hanging="420"/>
      </w:pPr>
    </w:lvl>
    <w:lvl w:ilvl="2" w:tplc="0409001B" w:tentative="1">
      <w:start w:val="1"/>
      <w:numFmt w:val="lowerRoman"/>
      <w:lvlText w:val="%3."/>
      <w:lvlJc w:val="right"/>
      <w:pPr>
        <w:ind w:left="4521" w:hanging="420"/>
      </w:pPr>
    </w:lvl>
    <w:lvl w:ilvl="3" w:tplc="0409000F" w:tentative="1">
      <w:start w:val="1"/>
      <w:numFmt w:val="decimal"/>
      <w:lvlText w:val="%4."/>
      <w:lvlJc w:val="left"/>
      <w:pPr>
        <w:ind w:left="4941" w:hanging="420"/>
      </w:pPr>
    </w:lvl>
    <w:lvl w:ilvl="4" w:tplc="04090019" w:tentative="1">
      <w:start w:val="1"/>
      <w:numFmt w:val="lowerLetter"/>
      <w:lvlText w:val="%5)"/>
      <w:lvlJc w:val="left"/>
      <w:pPr>
        <w:ind w:left="5361" w:hanging="420"/>
      </w:pPr>
    </w:lvl>
    <w:lvl w:ilvl="5" w:tplc="0409001B" w:tentative="1">
      <w:start w:val="1"/>
      <w:numFmt w:val="lowerRoman"/>
      <w:lvlText w:val="%6."/>
      <w:lvlJc w:val="right"/>
      <w:pPr>
        <w:ind w:left="5781" w:hanging="420"/>
      </w:pPr>
    </w:lvl>
    <w:lvl w:ilvl="6" w:tplc="0409000F" w:tentative="1">
      <w:start w:val="1"/>
      <w:numFmt w:val="decimal"/>
      <w:lvlText w:val="%7."/>
      <w:lvlJc w:val="left"/>
      <w:pPr>
        <w:ind w:left="6201" w:hanging="420"/>
      </w:pPr>
    </w:lvl>
    <w:lvl w:ilvl="7" w:tplc="04090019" w:tentative="1">
      <w:start w:val="1"/>
      <w:numFmt w:val="lowerLetter"/>
      <w:lvlText w:val="%8)"/>
      <w:lvlJc w:val="left"/>
      <w:pPr>
        <w:ind w:left="6621" w:hanging="420"/>
      </w:pPr>
    </w:lvl>
    <w:lvl w:ilvl="8" w:tplc="0409001B" w:tentative="1">
      <w:start w:val="1"/>
      <w:numFmt w:val="lowerRoman"/>
      <w:lvlText w:val="%9."/>
      <w:lvlJc w:val="right"/>
      <w:pPr>
        <w:ind w:left="7041" w:hanging="420"/>
      </w:pPr>
    </w:lvl>
  </w:abstractNum>
  <w:abstractNum w:abstractNumId="9" w15:restartNumberingAfterBreak="0">
    <w:nsid w:val="49C41BB1"/>
    <w:multiLevelType w:val="hybridMultilevel"/>
    <w:tmpl w:val="23721E8E"/>
    <w:lvl w:ilvl="0" w:tplc="0409000F">
      <w:start w:val="1"/>
      <w:numFmt w:val="decimal"/>
      <w:lvlText w:val="%1."/>
      <w:lvlJc w:val="left"/>
      <w:pPr>
        <w:ind w:left="785" w:hanging="420"/>
      </w:pPr>
    </w:lvl>
    <w:lvl w:ilvl="1" w:tplc="04090019" w:tentative="1">
      <w:start w:val="1"/>
      <w:numFmt w:val="lowerLetter"/>
      <w:lvlText w:val="%2)"/>
      <w:lvlJc w:val="left"/>
      <w:pPr>
        <w:ind w:left="1205" w:hanging="420"/>
      </w:pPr>
    </w:lvl>
    <w:lvl w:ilvl="2" w:tplc="0409001B" w:tentative="1">
      <w:start w:val="1"/>
      <w:numFmt w:val="lowerRoman"/>
      <w:lvlText w:val="%3."/>
      <w:lvlJc w:val="right"/>
      <w:pPr>
        <w:ind w:left="1625" w:hanging="420"/>
      </w:pPr>
    </w:lvl>
    <w:lvl w:ilvl="3" w:tplc="0409000F" w:tentative="1">
      <w:start w:val="1"/>
      <w:numFmt w:val="decimal"/>
      <w:lvlText w:val="%4."/>
      <w:lvlJc w:val="left"/>
      <w:pPr>
        <w:ind w:left="2045" w:hanging="420"/>
      </w:pPr>
    </w:lvl>
    <w:lvl w:ilvl="4" w:tplc="04090019" w:tentative="1">
      <w:start w:val="1"/>
      <w:numFmt w:val="lowerLetter"/>
      <w:lvlText w:val="%5)"/>
      <w:lvlJc w:val="left"/>
      <w:pPr>
        <w:ind w:left="2465" w:hanging="420"/>
      </w:pPr>
    </w:lvl>
    <w:lvl w:ilvl="5" w:tplc="0409001B" w:tentative="1">
      <w:start w:val="1"/>
      <w:numFmt w:val="lowerRoman"/>
      <w:lvlText w:val="%6."/>
      <w:lvlJc w:val="right"/>
      <w:pPr>
        <w:ind w:left="2885" w:hanging="420"/>
      </w:pPr>
    </w:lvl>
    <w:lvl w:ilvl="6" w:tplc="0409000F" w:tentative="1">
      <w:start w:val="1"/>
      <w:numFmt w:val="decimal"/>
      <w:lvlText w:val="%7."/>
      <w:lvlJc w:val="left"/>
      <w:pPr>
        <w:ind w:left="3305" w:hanging="420"/>
      </w:pPr>
    </w:lvl>
    <w:lvl w:ilvl="7" w:tplc="04090019" w:tentative="1">
      <w:start w:val="1"/>
      <w:numFmt w:val="lowerLetter"/>
      <w:lvlText w:val="%8)"/>
      <w:lvlJc w:val="left"/>
      <w:pPr>
        <w:ind w:left="3725" w:hanging="420"/>
      </w:pPr>
    </w:lvl>
    <w:lvl w:ilvl="8" w:tplc="0409001B" w:tentative="1">
      <w:start w:val="1"/>
      <w:numFmt w:val="lowerRoman"/>
      <w:lvlText w:val="%9."/>
      <w:lvlJc w:val="right"/>
      <w:pPr>
        <w:ind w:left="4145" w:hanging="420"/>
      </w:pPr>
    </w:lvl>
  </w:abstractNum>
  <w:abstractNum w:abstractNumId="10" w15:restartNumberingAfterBreak="0">
    <w:nsid w:val="5CCE0CAE"/>
    <w:multiLevelType w:val="multilevel"/>
    <w:tmpl w:val="5CCE0CAE"/>
    <w:lvl w:ilvl="0">
      <w:start w:val="1"/>
      <w:numFmt w:val="decimal"/>
      <w:lvlText w:val="%1."/>
      <w:lvlJc w:val="left"/>
      <w:pPr>
        <w:tabs>
          <w:tab w:val="num" w:pos="1469"/>
        </w:tabs>
        <w:ind w:left="1469" w:hanging="419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839"/>
        </w:tabs>
        <w:ind w:left="839" w:hanging="419"/>
      </w:pPr>
      <w:rPr>
        <w:rFonts w:hint="eastAsia"/>
        <w:b w:val="0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DEB3AA7"/>
    <w:multiLevelType w:val="hybridMultilevel"/>
    <w:tmpl w:val="6FB4ADA8"/>
    <w:lvl w:ilvl="0" w:tplc="3238EDE0">
      <w:start w:val="1"/>
      <w:numFmt w:val="decimal"/>
      <w:lvlText w:val="（%1）"/>
      <w:lvlJc w:val="left"/>
      <w:pPr>
        <w:ind w:left="55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673" w:hanging="420"/>
      </w:pPr>
    </w:lvl>
    <w:lvl w:ilvl="2" w:tplc="0409001B" w:tentative="1">
      <w:start w:val="1"/>
      <w:numFmt w:val="lowerRoman"/>
      <w:lvlText w:val="%3."/>
      <w:lvlJc w:val="right"/>
      <w:pPr>
        <w:ind w:left="1093" w:hanging="420"/>
      </w:pPr>
    </w:lvl>
    <w:lvl w:ilvl="3" w:tplc="0409000F" w:tentative="1">
      <w:start w:val="1"/>
      <w:numFmt w:val="decimal"/>
      <w:lvlText w:val="%4."/>
      <w:lvlJc w:val="left"/>
      <w:pPr>
        <w:ind w:left="1513" w:hanging="420"/>
      </w:pPr>
    </w:lvl>
    <w:lvl w:ilvl="4" w:tplc="04090019" w:tentative="1">
      <w:start w:val="1"/>
      <w:numFmt w:val="lowerLetter"/>
      <w:lvlText w:val="%5)"/>
      <w:lvlJc w:val="left"/>
      <w:pPr>
        <w:ind w:left="1933" w:hanging="420"/>
      </w:pPr>
    </w:lvl>
    <w:lvl w:ilvl="5" w:tplc="0409001B" w:tentative="1">
      <w:start w:val="1"/>
      <w:numFmt w:val="lowerRoman"/>
      <w:lvlText w:val="%6."/>
      <w:lvlJc w:val="right"/>
      <w:pPr>
        <w:ind w:left="2353" w:hanging="420"/>
      </w:pPr>
    </w:lvl>
    <w:lvl w:ilvl="6" w:tplc="0409000F" w:tentative="1">
      <w:start w:val="1"/>
      <w:numFmt w:val="decimal"/>
      <w:lvlText w:val="%7."/>
      <w:lvlJc w:val="left"/>
      <w:pPr>
        <w:ind w:left="2773" w:hanging="420"/>
      </w:pPr>
    </w:lvl>
    <w:lvl w:ilvl="7" w:tplc="04090019" w:tentative="1">
      <w:start w:val="1"/>
      <w:numFmt w:val="lowerLetter"/>
      <w:lvlText w:val="%8)"/>
      <w:lvlJc w:val="left"/>
      <w:pPr>
        <w:ind w:left="3193" w:hanging="420"/>
      </w:pPr>
    </w:lvl>
    <w:lvl w:ilvl="8" w:tplc="0409001B" w:tentative="1">
      <w:start w:val="1"/>
      <w:numFmt w:val="lowerRoman"/>
      <w:lvlText w:val="%9."/>
      <w:lvlJc w:val="right"/>
      <w:pPr>
        <w:ind w:left="3613" w:hanging="420"/>
      </w:pPr>
    </w:lvl>
  </w:abstractNum>
  <w:abstractNum w:abstractNumId="12" w15:restartNumberingAfterBreak="0">
    <w:nsid w:val="5F4057F3"/>
    <w:multiLevelType w:val="multilevel"/>
    <w:tmpl w:val="7116C2E0"/>
    <w:lvl w:ilvl="0">
      <w:start w:val="1"/>
      <w:numFmt w:val="decimal"/>
      <w:lvlText w:val="%1."/>
      <w:lvlJc w:val="left"/>
      <w:pPr>
        <w:tabs>
          <w:tab w:val="num" w:pos="1469"/>
        </w:tabs>
        <w:ind w:left="1469" w:hanging="419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839"/>
        </w:tabs>
        <w:ind w:left="839" w:hanging="419"/>
      </w:pPr>
      <w:rPr>
        <w:rFonts w:hint="eastAsia"/>
        <w:b w:val="0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3" w15:restartNumberingAfterBreak="0">
    <w:nsid w:val="687F21A7"/>
    <w:multiLevelType w:val="hybridMultilevel"/>
    <w:tmpl w:val="9A8EE9B0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4" w15:restartNumberingAfterBreak="0">
    <w:nsid w:val="6CE5539F"/>
    <w:multiLevelType w:val="hybridMultilevel"/>
    <w:tmpl w:val="8226896C"/>
    <w:lvl w:ilvl="0" w:tplc="E8F20BBC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77595E0A"/>
    <w:multiLevelType w:val="hybridMultilevel"/>
    <w:tmpl w:val="ED0A356A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14"/>
  </w:num>
  <w:num w:numId="5">
    <w:abstractNumId w:val="0"/>
  </w:num>
  <w:num w:numId="6">
    <w:abstractNumId w:val="12"/>
  </w:num>
  <w:num w:numId="7">
    <w:abstractNumId w:val="3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3"/>
  </w:num>
  <w:num w:numId="11">
    <w:abstractNumId w:val="1"/>
  </w:num>
  <w:num w:numId="12">
    <w:abstractNumId w:val="9"/>
  </w:num>
  <w:num w:numId="13">
    <w:abstractNumId w:val="6"/>
  </w:num>
  <w:num w:numId="14">
    <w:abstractNumId w:val="2"/>
  </w:num>
  <w:num w:numId="15">
    <w:abstractNumId w:val="8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F09"/>
    <w:rsid w:val="0000490C"/>
    <w:rsid w:val="0002638C"/>
    <w:rsid w:val="00026953"/>
    <w:rsid w:val="000569E1"/>
    <w:rsid w:val="00072182"/>
    <w:rsid w:val="00074B20"/>
    <w:rsid w:val="00082572"/>
    <w:rsid w:val="000934D4"/>
    <w:rsid w:val="000C3E2B"/>
    <w:rsid w:val="000E6741"/>
    <w:rsid w:val="000E71BB"/>
    <w:rsid w:val="000F4F45"/>
    <w:rsid w:val="001037BF"/>
    <w:rsid w:val="0013118F"/>
    <w:rsid w:val="001355BA"/>
    <w:rsid w:val="001561E9"/>
    <w:rsid w:val="00171962"/>
    <w:rsid w:val="00176CD4"/>
    <w:rsid w:val="001772BC"/>
    <w:rsid w:val="00182C6E"/>
    <w:rsid w:val="001A5B43"/>
    <w:rsid w:val="001B719E"/>
    <w:rsid w:val="001C6943"/>
    <w:rsid w:val="00201948"/>
    <w:rsid w:val="00235C32"/>
    <w:rsid w:val="00244E90"/>
    <w:rsid w:val="002476EA"/>
    <w:rsid w:val="00250DBB"/>
    <w:rsid w:val="002657F7"/>
    <w:rsid w:val="0026613F"/>
    <w:rsid w:val="002772BB"/>
    <w:rsid w:val="002A0474"/>
    <w:rsid w:val="002A633A"/>
    <w:rsid w:val="002C2C3D"/>
    <w:rsid w:val="002C4297"/>
    <w:rsid w:val="002E097C"/>
    <w:rsid w:val="00310702"/>
    <w:rsid w:val="00320C30"/>
    <w:rsid w:val="0033367D"/>
    <w:rsid w:val="00334E6F"/>
    <w:rsid w:val="003570A0"/>
    <w:rsid w:val="00390243"/>
    <w:rsid w:val="003A539E"/>
    <w:rsid w:val="003C60EF"/>
    <w:rsid w:val="003D6DA9"/>
    <w:rsid w:val="003E6439"/>
    <w:rsid w:val="003F01F7"/>
    <w:rsid w:val="003F20A6"/>
    <w:rsid w:val="003F6FF3"/>
    <w:rsid w:val="003F7787"/>
    <w:rsid w:val="00404FA2"/>
    <w:rsid w:val="004242F4"/>
    <w:rsid w:val="0043243C"/>
    <w:rsid w:val="00441955"/>
    <w:rsid w:val="00447890"/>
    <w:rsid w:val="0045442D"/>
    <w:rsid w:val="00462373"/>
    <w:rsid w:val="004863C0"/>
    <w:rsid w:val="004B66B1"/>
    <w:rsid w:val="004D0A75"/>
    <w:rsid w:val="004D615B"/>
    <w:rsid w:val="004F6AE0"/>
    <w:rsid w:val="00502F52"/>
    <w:rsid w:val="00563007"/>
    <w:rsid w:val="00582530"/>
    <w:rsid w:val="00590957"/>
    <w:rsid w:val="005914DC"/>
    <w:rsid w:val="005A5A4D"/>
    <w:rsid w:val="005D3DE5"/>
    <w:rsid w:val="005F125A"/>
    <w:rsid w:val="005F1FC8"/>
    <w:rsid w:val="00612226"/>
    <w:rsid w:val="00630374"/>
    <w:rsid w:val="00652C81"/>
    <w:rsid w:val="00656700"/>
    <w:rsid w:val="006601A5"/>
    <w:rsid w:val="00680292"/>
    <w:rsid w:val="00683B8C"/>
    <w:rsid w:val="0069669C"/>
    <w:rsid w:val="006C1E22"/>
    <w:rsid w:val="006D2FCE"/>
    <w:rsid w:val="006F3C71"/>
    <w:rsid w:val="006F5FBA"/>
    <w:rsid w:val="006F63BA"/>
    <w:rsid w:val="0070433E"/>
    <w:rsid w:val="0071345E"/>
    <w:rsid w:val="00754818"/>
    <w:rsid w:val="00796E17"/>
    <w:rsid w:val="007B0F09"/>
    <w:rsid w:val="007B2319"/>
    <w:rsid w:val="00820908"/>
    <w:rsid w:val="00820F76"/>
    <w:rsid w:val="008321EF"/>
    <w:rsid w:val="008413A9"/>
    <w:rsid w:val="00862189"/>
    <w:rsid w:val="00865B30"/>
    <w:rsid w:val="00874219"/>
    <w:rsid w:val="0087518C"/>
    <w:rsid w:val="00881821"/>
    <w:rsid w:val="00882DD7"/>
    <w:rsid w:val="008902DC"/>
    <w:rsid w:val="008A1145"/>
    <w:rsid w:val="008B073A"/>
    <w:rsid w:val="008C457F"/>
    <w:rsid w:val="008D1F26"/>
    <w:rsid w:val="009123D7"/>
    <w:rsid w:val="00916532"/>
    <w:rsid w:val="00923C7E"/>
    <w:rsid w:val="00936704"/>
    <w:rsid w:val="0094170D"/>
    <w:rsid w:val="00946C0C"/>
    <w:rsid w:val="009606BC"/>
    <w:rsid w:val="00967E57"/>
    <w:rsid w:val="009705C0"/>
    <w:rsid w:val="0099254E"/>
    <w:rsid w:val="00994E59"/>
    <w:rsid w:val="009B7DAD"/>
    <w:rsid w:val="009C50E1"/>
    <w:rsid w:val="009F723E"/>
    <w:rsid w:val="00A148CE"/>
    <w:rsid w:val="00A24465"/>
    <w:rsid w:val="00A40610"/>
    <w:rsid w:val="00A4220E"/>
    <w:rsid w:val="00A429C3"/>
    <w:rsid w:val="00A44A63"/>
    <w:rsid w:val="00A45704"/>
    <w:rsid w:val="00A50455"/>
    <w:rsid w:val="00A64A5B"/>
    <w:rsid w:val="00A70B9A"/>
    <w:rsid w:val="00A917C7"/>
    <w:rsid w:val="00AA690A"/>
    <w:rsid w:val="00AD29A3"/>
    <w:rsid w:val="00AE72BE"/>
    <w:rsid w:val="00AF1C39"/>
    <w:rsid w:val="00AF3C2A"/>
    <w:rsid w:val="00AF6AEB"/>
    <w:rsid w:val="00B14C37"/>
    <w:rsid w:val="00B22AA8"/>
    <w:rsid w:val="00B51262"/>
    <w:rsid w:val="00B51EE9"/>
    <w:rsid w:val="00B54440"/>
    <w:rsid w:val="00B554E7"/>
    <w:rsid w:val="00B556FC"/>
    <w:rsid w:val="00B7278F"/>
    <w:rsid w:val="00B76413"/>
    <w:rsid w:val="00B83714"/>
    <w:rsid w:val="00B853B9"/>
    <w:rsid w:val="00B95821"/>
    <w:rsid w:val="00B97E4B"/>
    <w:rsid w:val="00BA1FF9"/>
    <w:rsid w:val="00BD49FB"/>
    <w:rsid w:val="00BD51D2"/>
    <w:rsid w:val="00BD7232"/>
    <w:rsid w:val="00BE1921"/>
    <w:rsid w:val="00BE57E6"/>
    <w:rsid w:val="00BE6393"/>
    <w:rsid w:val="00BE71BF"/>
    <w:rsid w:val="00C00378"/>
    <w:rsid w:val="00C01828"/>
    <w:rsid w:val="00C035B5"/>
    <w:rsid w:val="00C06413"/>
    <w:rsid w:val="00C12D6C"/>
    <w:rsid w:val="00C66E1E"/>
    <w:rsid w:val="00C676BA"/>
    <w:rsid w:val="00C81AB4"/>
    <w:rsid w:val="00C8531A"/>
    <w:rsid w:val="00C857BF"/>
    <w:rsid w:val="00C972D0"/>
    <w:rsid w:val="00CA25CB"/>
    <w:rsid w:val="00CA6CB6"/>
    <w:rsid w:val="00CA786D"/>
    <w:rsid w:val="00CD1776"/>
    <w:rsid w:val="00D2102C"/>
    <w:rsid w:val="00D260D0"/>
    <w:rsid w:val="00D36D52"/>
    <w:rsid w:val="00D56DEA"/>
    <w:rsid w:val="00D60F0E"/>
    <w:rsid w:val="00D67DF7"/>
    <w:rsid w:val="00D727E7"/>
    <w:rsid w:val="00D858E1"/>
    <w:rsid w:val="00DE1259"/>
    <w:rsid w:val="00E11567"/>
    <w:rsid w:val="00E3310A"/>
    <w:rsid w:val="00E33B9E"/>
    <w:rsid w:val="00E33C1C"/>
    <w:rsid w:val="00E34C27"/>
    <w:rsid w:val="00E47041"/>
    <w:rsid w:val="00E77225"/>
    <w:rsid w:val="00E95973"/>
    <w:rsid w:val="00EB2CE8"/>
    <w:rsid w:val="00ED2437"/>
    <w:rsid w:val="00EE3803"/>
    <w:rsid w:val="00F0149B"/>
    <w:rsid w:val="00F21640"/>
    <w:rsid w:val="00F56D47"/>
    <w:rsid w:val="00F62516"/>
    <w:rsid w:val="00F74A83"/>
    <w:rsid w:val="00F8646A"/>
    <w:rsid w:val="00F876DE"/>
    <w:rsid w:val="00FF1750"/>
    <w:rsid w:val="00FF6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464920"/>
  <w15:docId w15:val="{5C1FA634-BAEA-4B44-84E5-E110DF961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E1E"/>
  </w:style>
  <w:style w:type="paragraph" w:styleId="1">
    <w:name w:val="heading 1"/>
    <w:basedOn w:val="a"/>
    <w:next w:val="a"/>
    <w:link w:val="10"/>
    <w:uiPriority w:val="9"/>
    <w:qFormat/>
    <w:rsid w:val="00235C32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C32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C32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C32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C32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C32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C32"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C32"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C32"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C32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0">
    <w:name w:val="标题 2 字符"/>
    <w:basedOn w:val="a0"/>
    <w:link w:val="2"/>
    <w:uiPriority w:val="9"/>
    <w:semiHidden/>
    <w:rsid w:val="00235C3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235C32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rsid w:val="00235C32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0">
    <w:name w:val="标题 5 字符"/>
    <w:basedOn w:val="a0"/>
    <w:link w:val="5"/>
    <w:uiPriority w:val="9"/>
    <w:semiHidden/>
    <w:rsid w:val="00235C32"/>
    <w:rPr>
      <w:rFonts w:asciiTheme="majorHAnsi" w:eastAsiaTheme="majorEastAsia" w:hAnsiTheme="majorHAnsi" w:cstheme="majorBidi"/>
      <w:b/>
      <w:bCs/>
    </w:rPr>
  </w:style>
  <w:style w:type="character" w:customStyle="1" w:styleId="60">
    <w:name w:val="标题 6 字符"/>
    <w:basedOn w:val="a0"/>
    <w:link w:val="6"/>
    <w:uiPriority w:val="9"/>
    <w:semiHidden/>
    <w:rsid w:val="00235C3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标题 7 字符"/>
    <w:basedOn w:val="a0"/>
    <w:link w:val="7"/>
    <w:uiPriority w:val="9"/>
    <w:semiHidden/>
    <w:rsid w:val="00235C32"/>
    <w:rPr>
      <w:i/>
      <w:iCs/>
    </w:rPr>
  </w:style>
  <w:style w:type="character" w:customStyle="1" w:styleId="80">
    <w:name w:val="标题 8 字符"/>
    <w:basedOn w:val="a0"/>
    <w:link w:val="8"/>
    <w:uiPriority w:val="9"/>
    <w:semiHidden/>
    <w:rsid w:val="00235C32"/>
    <w:rPr>
      <w:b/>
      <w:bCs/>
    </w:rPr>
  </w:style>
  <w:style w:type="character" w:customStyle="1" w:styleId="90">
    <w:name w:val="标题 9 字符"/>
    <w:basedOn w:val="a0"/>
    <w:link w:val="9"/>
    <w:uiPriority w:val="9"/>
    <w:semiHidden/>
    <w:rsid w:val="00235C32"/>
    <w:rPr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235C3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35C32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a5">
    <w:name w:val="标题 字符"/>
    <w:basedOn w:val="a0"/>
    <w:link w:val="a4"/>
    <w:uiPriority w:val="10"/>
    <w:rsid w:val="00235C32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235C32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副标题 字符"/>
    <w:basedOn w:val="a0"/>
    <w:link w:val="a6"/>
    <w:uiPriority w:val="11"/>
    <w:rsid w:val="00235C32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235C32"/>
    <w:rPr>
      <w:b/>
      <w:bCs/>
      <w:color w:val="auto"/>
    </w:rPr>
  </w:style>
  <w:style w:type="character" w:styleId="a9">
    <w:name w:val="Emphasis"/>
    <w:basedOn w:val="a0"/>
    <w:uiPriority w:val="20"/>
    <w:qFormat/>
    <w:rsid w:val="00235C32"/>
    <w:rPr>
      <w:i/>
      <w:iCs/>
      <w:color w:val="auto"/>
    </w:rPr>
  </w:style>
  <w:style w:type="paragraph" w:styleId="aa">
    <w:name w:val="No Spacing"/>
    <w:link w:val="ab"/>
    <w:uiPriority w:val="1"/>
    <w:qFormat/>
    <w:rsid w:val="00235C32"/>
    <w:pPr>
      <w:spacing w:after="0" w:line="240" w:lineRule="auto"/>
    </w:pPr>
  </w:style>
  <w:style w:type="paragraph" w:styleId="ac">
    <w:name w:val="Quote"/>
    <w:basedOn w:val="a"/>
    <w:next w:val="a"/>
    <w:link w:val="ad"/>
    <w:uiPriority w:val="29"/>
    <w:qFormat/>
    <w:rsid w:val="00235C32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ad">
    <w:name w:val="引用 字符"/>
    <w:basedOn w:val="a0"/>
    <w:link w:val="ac"/>
    <w:uiPriority w:val="29"/>
    <w:rsid w:val="00235C32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235C32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af">
    <w:name w:val="明显引用 字符"/>
    <w:basedOn w:val="a0"/>
    <w:link w:val="ae"/>
    <w:uiPriority w:val="30"/>
    <w:rsid w:val="00235C32"/>
    <w:rPr>
      <w:rFonts w:asciiTheme="majorHAnsi" w:eastAsiaTheme="majorEastAsia" w:hAnsiTheme="majorHAnsi" w:cstheme="majorBidi"/>
      <w:sz w:val="26"/>
      <w:szCs w:val="26"/>
    </w:rPr>
  </w:style>
  <w:style w:type="character" w:styleId="af0">
    <w:name w:val="Subtle Emphasis"/>
    <w:basedOn w:val="a0"/>
    <w:uiPriority w:val="19"/>
    <w:qFormat/>
    <w:rsid w:val="00235C32"/>
    <w:rPr>
      <w:i/>
      <w:iCs/>
      <w:color w:val="auto"/>
    </w:rPr>
  </w:style>
  <w:style w:type="character" w:styleId="af1">
    <w:name w:val="Intense Emphasis"/>
    <w:basedOn w:val="a0"/>
    <w:uiPriority w:val="21"/>
    <w:qFormat/>
    <w:rsid w:val="00235C32"/>
    <w:rPr>
      <w:b/>
      <w:bCs/>
      <w:i/>
      <w:iCs/>
      <w:color w:val="auto"/>
    </w:rPr>
  </w:style>
  <w:style w:type="character" w:styleId="af2">
    <w:name w:val="Subtle Reference"/>
    <w:basedOn w:val="a0"/>
    <w:uiPriority w:val="31"/>
    <w:qFormat/>
    <w:rsid w:val="00235C32"/>
    <w:rPr>
      <w:smallCaps/>
      <w:color w:val="auto"/>
      <w:u w:val="single" w:color="7F7F7F" w:themeColor="text1" w:themeTint="80"/>
    </w:rPr>
  </w:style>
  <w:style w:type="character" w:styleId="af3">
    <w:name w:val="Intense Reference"/>
    <w:basedOn w:val="a0"/>
    <w:uiPriority w:val="32"/>
    <w:qFormat/>
    <w:rsid w:val="00235C32"/>
    <w:rPr>
      <w:b/>
      <w:bCs/>
      <w:smallCaps/>
      <w:color w:val="auto"/>
      <w:u w:val="single"/>
    </w:rPr>
  </w:style>
  <w:style w:type="character" w:styleId="af4">
    <w:name w:val="Book Title"/>
    <w:basedOn w:val="a0"/>
    <w:uiPriority w:val="33"/>
    <w:qFormat/>
    <w:rsid w:val="00235C32"/>
    <w:rPr>
      <w:b/>
      <w:bCs/>
      <w:smallCaps/>
      <w:color w:val="auto"/>
    </w:rPr>
  </w:style>
  <w:style w:type="paragraph" w:styleId="TOC">
    <w:name w:val="TOC Heading"/>
    <w:basedOn w:val="1"/>
    <w:next w:val="a"/>
    <w:uiPriority w:val="39"/>
    <w:unhideWhenUsed/>
    <w:qFormat/>
    <w:rsid w:val="00235C32"/>
    <w:pPr>
      <w:outlineLvl w:val="9"/>
    </w:pPr>
  </w:style>
  <w:style w:type="character" w:customStyle="1" w:styleId="ab">
    <w:name w:val="无间隔 字符"/>
    <w:basedOn w:val="a0"/>
    <w:link w:val="aa"/>
    <w:uiPriority w:val="1"/>
    <w:rsid w:val="007B0F09"/>
  </w:style>
  <w:style w:type="paragraph" w:styleId="21">
    <w:name w:val="toc 2"/>
    <w:basedOn w:val="a"/>
    <w:next w:val="a"/>
    <w:autoRedefine/>
    <w:uiPriority w:val="39"/>
    <w:unhideWhenUsed/>
    <w:rsid w:val="007B0F09"/>
    <w:pPr>
      <w:spacing w:after="100" w:line="259" w:lineRule="auto"/>
      <w:ind w:left="220"/>
      <w:jc w:val="left"/>
    </w:pPr>
    <w:rPr>
      <w:rFonts w:cs="Times New Roman"/>
    </w:rPr>
  </w:style>
  <w:style w:type="paragraph" w:styleId="11">
    <w:name w:val="toc 1"/>
    <w:basedOn w:val="a"/>
    <w:next w:val="a"/>
    <w:autoRedefine/>
    <w:uiPriority w:val="39"/>
    <w:unhideWhenUsed/>
    <w:rsid w:val="007B0F09"/>
    <w:pPr>
      <w:spacing w:after="100" w:line="259" w:lineRule="auto"/>
      <w:jc w:val="left"/>
    </w:pPr>
    <w:rPr>
      <w:rFonts w:cs="Times New Roman"/>
    </w:rPr>
  </w:style>
  <w:style w:type="paragraph" w:styleId="31">
    <w:name w:val="toc 3"/>
    <w:basedOn w:val="a"/>
    <w:next w:val="a"/>
    <w:autoRedefine/>
    <w:uiPriority w:val="39"/>
    <w:unhideWhenUsed/>
    <w:rsid w:val="007B0F09"/>
    <w:pPr>
      <w:spacing w:after="100" w:line="259" w:lineRule="auto"/>
      <w:ind w:left="440"/>
      <w:jc w:val="left"/>
    </w:pPr>
    <w:rPr>
      <w:rFonts w:cs="Times New Roman"/>
    </w:rPr>
  </w:style>
  <w:style w:type="paragraph" w:customStyle="1" w:styleId="Default">
    <w:name w:val="Default"/>
    <w:rsid w:val="0058253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宋体" w:eastAsia="宋体" w:hAnsi="Times New Roman" w:cs="Times New Roman"/>
      <w:color w:val="000000"/>
      <w:sz w:val="24"/>
      <w:szCs w:val="24"/>
    </w:rPr>
  </w:style>
  <w:style w:type="paragraph" w:styleId="af5">
    <w:name w:val="header"/>
    <w:basedOn w:val="a"/>
    <w:link w:val="af6"/>
    <w:uiPriority w:val="99"/>
    <w:unhideWhenUsed/>
    <w:qFormat/>
    <w:rsid w:val="009165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6">
    <w:name w:val="页眉 字符"/>
    <w:basedOn w:val="a0"/>
    <w:link w:val="af5"/>
    <w:uiPriority w:val="99"/>
    <w:qFormat/>
    <w:rsid w:val="00916532"/>
    <w:rPr>
      <w:sz w:val="18"/>
      <w:szCs w:val="18"/>
    </w:rPr>
  </w:style>
  <w:style w:type="paragraph" w:styleId="af7">
    <w:name w:val="footer"/>
    <w:basedOn w:val="a"/>
    <w:link w:val="af8"/>
    <w:uiPriority w:val="99"/>
    <w:unhideWhenUsed/>
    <w:qFormat/>
    <w:rsid w:val="0091653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f8">
    <w:name w:val="页脚 字符"/>
    <w:basedOn w:val="a0"/>
    <w:link w:val="af7"/>
    <w:uiPriority w:val="99"/>
    <w:qFormat/>
    <w:rsid w:val="00916532"/>
    <w:rPr>
      <w:sz w:val="18"/>
      <w:szCs w:val="18"/>
    </w:rPr>
  </w:style>
  <w:style w:type="paragraph" w:styleId="af9">
    <w:name w:val="List Paragraph"/>
    <w:basedOn w:val="a"/>
    <w:uiPriority w:val="34"/>
    <w:qFormat/>
    <w:rsid w:val="002C4297"/>
    <w:pPr>
      <w:ind w:firstLineChars="200" w:firstLine="420"/>
    </w:pPr>
  </w:style>
  <w:style w:type="paragraph" w:styleId="32">
    <w:name w:val="Body Text Indent 3"/>
    <w:basedOn w:val="a"/>
    <w:link w:val="33"/>
    <w:rsid w:val="00502F52"/>
    <w:pPr>
      <w:widowControl w:val="0"/>
      <w:spacing w:after="120" w:line="240" w:lineRule="auto"/>
      <w:ind w:leftChars="200" w:left="420"/>
    </w:pPr>
    <w:rPr>
      <w:rFonts w:ascii="Times New Roman" w:eastAsia="宋体" w:hAnsi="Times New Roman" w:cs="Times New Roman"/>
      <w:kern w:val="2"/>
      <w:sz w:val="16"/>
      <w:szCs w:val="16"/>
    </w:rPr>
  </w:style>
  <w:style w:type="character" w:customStyle="1" w:styleId="33">
    <w:name w:val="正文文本缩进 3 字符"/>
    <w:basedOn w:val="a0"/>
    <w:link w:val="32"/>
    <w:rsid w:val="00502F52"/>
    <w:rPr>
      <w:rFonts w:ascii="Times New Roman" w:eastAsia="宋体" w:hAnsi="Times New Roman" w:cs="Times New Roman"/>
      <w:kern w:val="2"/>
      <w:sz w:val="16"/>
      <w:szCs w:val="16"/>
    </w:rPr>
  </w:style>
  <w:style w:type="paragraph" w:styleId="afa">
    <w:name w:val="Normal Indent"/>
    <w:basedOn w:val="a"/>
    <w:rsid w:val="00244E90"/>
    <w:pPr>
      <w:widowControl w:val="0"/>
      <w:spacing w:after="0" w:line="240" w:lineRule="auto"/>
      <w:ind w:firstLine="420"/>
    </w:pPr>
    <w:rPr>
      <w:rFonts w:ascii="Times New Roman" w:eastAsia="宋体" w:hAnsi="Times New Roman" w:cs="Times New Roman"/>
      <w:kern w:val="2"/>
      <w:sz w:val="21"/>
      <w:szCs w:val="20"/>
    </w:rPr>
  </w:style>
  <w:style w:type="paragraph" w:customStyle="1" w:styleId="34">
    <w:name w:val="样式3"/>
    <w:basedOn w:val="afb"/>
    <w:qFormat/>
    <w:rsid w:val="007B2319"/>
    <w:pPr>
      <w:widowControl w:val="0"/>
      <w:spacing w:after="0" w:line="0" w:lineRule="atLeast"/>
      <w:outlineLvl w:val="0"/>
    </w:pPr>
    <w:rPr>
      <w:rFonts w:ascii="宋体" w:eastAsia="宋体" w:cs="Times New Roman"/>
      <w:kern w:val="2"/>
      <w:sz w:val="28"/>
      <w:szCs w:val="20"/>
    </w:rPr>
  </w:style>
  <w:style w:type="paragraph" w:styleId="afb">
    <w:name w:val="Plain Text"/>
    <w:basedOn w:val="a"/>
    <w:link w:val="afc"/>
    <w:unhideWhenUsed/>
    <w:qFormat/>
    <w:rsid w:val="007B2319"/>
    <w:rPr>
      <w:rFonts w:asciiTheme="minorEastAsia" w:hAnsi="Courier New" w:cs="Courier New"/>
    </w:rPr>
  </w:style>
  <w:style w:type="character" w:customStyle="1" w:styleId="afc">
    <w:name w:val="纯文本 字符"/>
    <w:basedOn w:val="a0"/>
    <w:link w:val="afb"/>
    <w:qFormat/>
    <w:rsid w:val="007B2319"/>
    <w:rPr>
      <w:rFonts w:asciiTheme="minorEastAsia" w:hAnsi="Courier New" w:cs="Courier New"/>
    </w:rPr>
  </w:style>
  <w:style w:type="paragraph" w:styleId="afd">
    <w:name w:val="Body Text"/>
    <w:basedOn w:val="a"/>
    <w:link w:val="afe"/>
    <w:uiPriority w:val="99"/>
    <w:semiHidden/>
    <w:unhideWhenUsed/>
    <w:rsid w:val="00BD49FB"/>
    <w:pPr>
      <w:spacing w:after="120"/>
    </w:pPr>
  </w:style>
  <w:style w:type="character" w:customStyle="1" w:styleId="afe">
    <w:name w:val="正文文本 字符"/>
    <w:basedOn w:val="a0"/>
    <w:link w:val="afd"/>
    <w:uiPriority w:val="99"/>
    <w:semiHidden/>
    <w:rsid w:val="00BD49FB"/>
  </w:style>
  <w:style w:type="character" w:customStyle="1" w:styleId="Char">
    <w:name w:val="纯文本 Char"/>
    <w:rsid w:val="00BD49FB"/>
    <w:rPr>
      <w:rFonts w:ascii="宋体" w:eastAsia="宋体" w:hAnsi="Courier New"/>
      <w:kern w:val="2"/>
      <w:sz w:val="21"/>
      <w:lang w:val="en-US" w:eastAsia="zh-CN" w:bidi="ar-SA"/>
    </w:rPr>
  </w:style>
  <w:style w:type="character" w:styleId="aff">
    <w:name w:val="Hyperlink"/>
    <w:basedOn w:val="a0"/>
    <w:uiPriority w:val="99"/>
    <w:unhideWhenUsed/>
    <w:qFormat/>
    <w:rsid w:val="00F21640"/>
    <w:rPr>
      <w:color w:val="F49100" w:themeColor="hyperlink"/>
      <w:u w:val="single"/>
    </w:rPr>
  </w:style>
  <w:style w:type="paragraph" w:styleId="aff0">
    <w:name w:val="Body Text Indent"/>
    <w:basedOn w:val="a"/>
    <w:link w:val="aff1"/>
    <w:uiPriority w:val="99"/>
    <w:unhideWhenUsed/>
    <w:rsid w:val="00B22AA8"/>
    <w:pPr>
      <w:spacing w:after="120"/>
      <w:ind w:leftChars="200" w:left="420"/>
    </w:pPr>
  </w:style>
  <w:style w:type="character" w:customStyle="1" w:styleId="aff1">
    <w:name w:val="正文文本缩进 字符"/>
    <w:basedOn w:val="a0"/>
    <w:link w:val="aff0"/>
    <w:uiPriority w:val="99"/>
    <w:rsid w:val="00B22AA8"/>
  </w:style>
  <w:style w:type="paragraph" w:styleId="aff2">
    <w:name w:val="Balloon Text"/>
    <w:basedOn w:val="a"/>
    <w:link w:val="aff3"/>
    <w:uiPriority w:val="99"/>
    <w:semiHidden/>
    <w:unhideWhenUsed/>
    <w:rsid w:val="00C06413"/>
    <w:pPr>
      <w:spacing w:after="0" w:line="240" w:lineRule="auto"/>
    </w:pPr>
    <w:rPr>
      <w:sz w:val="18"/>
      <w:szCs w:val="18"/>
    </w:rPr>
  </w:style>
  <w:style w:type="character" w:customStyle="1" w:styleId="aff3">
    <w:name w:val="批注框文本 字符"/>
    <w:basedOn w:val="a0"/>
    <w:link w:val="aff2"/>
    <w:uiPriority w:val="99"/>
    <w:semiHidden/>
    <w:rsid w:val="00C064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eghqxz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肥皂">
  <a:themeElements>
    <a:clrScheme name="肥皂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肥皂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肥皂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A37F8-D7EC-47BA-A068-9E0E61854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452</Words>
  <Characters>2583</Characters>
  <Application>Microsoft Office Word</Application>
  <DocSecurity>0</DocSecurity>
  <Lines>21</Lines>
  <Paragraphs>6</Paragraphs>
  <ScaleCrop>false</ScaleCrop>
  <Company>Microsoft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树亮 门</dc:creator>
  <cp:lastModifiedBy>微软用户</cp:lastModifiedBy>
  <cp:revision>4</cp:revision>
  <cp:lastPrinted>2022-04-29T03:30:00Z</cp:lastPrinted>
  <dcterms:created xsi:type="dcterms:W3CDTF">2023-03-21T07:41:00Z</dcterms:created>
  <dcterms:modified xsi:type="dcterms:W3CDTF">2023-03-22T03:11:00Z</dcterms:modified>
</cp:coreProperties>
</file>