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0A278" w14:textId="77777777" w:rsidR="00E45686" w:rsidRPr="00E50977" w:rsidRDefault="00E45686" w:rsidP="00E50977">
      <w:pPr>
        <w:spacing w:line="240" w:lineRule="auto"/>
        <w:rPr>
          <w:rFonts w:ascii="仿宋" w:eastAsia="仿宋" w:hAnsi="仿宋"/>
          <w:b/>
          <w:color w:val="000000" w:themeColor="text1"/>
        </w:rPr>
      </w:pPr>
    </w:p>
    <w:p w14:paraId="76594B3B" w14:textId="1C6B289F" w:rsidR="00E33D9F" w:rsidRDefault="0019033E">
      <w:pPr>
        <w:spacing w:line="240" w:lineRule="auto"/>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t>重庆外语外事学院</w:t>
      </w:r>
      <w:r w:rsidR="009A3A7F" w:rsidRPr="00E83979">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5F182442" wp14:editId="3C33D99C">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9A3A7F" w:rsidRPr="00E83979">
        <w:rPr>
          <w:rFonts w:ascii="仿宋" w:eastAsia="仿宋" w:hAnsi="仿宋" w:hint="eastAsia"/>
          <w:b/>
          <w:color w:val="000000" w:themeColor="text1"/>
          <w:sz w:val="40"/>
          <w:szCs w:val="40"/>
        </w:rPr>
        <w:t>关于</w:t>
      </w:r>
      <w:r w:rsidRPr="0019033E">
        <w:rPr>
          <w:rFonts w:ascii="仿宋" w:eastAsia="仿宋" w:hAnsi="仿宋" w:hint="eastAsia"/>
          <w:b/>
          <w:color w:val="000000" w:themeColor="text1"/>
          <w:sz w:val="40"/>
          <w:szCs w:val="40"/>
        </w:rPr>
        <w:t>2023年学生宿舍整修窗帘定制及安装采购项目</w:t>
      </w:r>
    </w:p>
    <w:p w14:paraId="304F05E8" w14:textId="77777777" w:rsidR="00E33D9F" w:rsidRPr="00E33D9F" w:rsidRDefault="00E33D9F" w:rsidP="00E33D9F"/>
    <w:bookmarkEnd w:id="0"/>
    <w:p w14:paraId="02E4432D"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公</w:t>
      </w:r>
    </w:p>
    <w:p w14:paraId="09F1D1BE"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开</w:t>
      </w:r>
    </w:p>
    <w:p w14:paraId="1D0828F0"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询</w:t>
      </w:r>
    </w:p>
    <w:p w14:paraId="5D175186"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价</w:t>
      </w:r>
    </w:p>
    <w:p w14:paraId="629F642C"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邀</w:t>
      </w:r>
    </w:p>
    <w:p w14:paraId="17D2D017"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请</w:t>
      </w:r>
    </w:p>
    <w:p w14:paraId="0D85CF9C" w14:textId="77777777" w:rsidR="00E45686" w:rsidRPr="00842FA9" w:rsidRDefault="009A3A7F">
      <w:pPr>
        <w:spacing w:after="0" w:line="1000" w:lineRule="exact"/>
        <w:jc w:val="center"/>
        <w:rPr>
          <w:rFonts w:ascii="仿宋" w:eastAsia="仿宋" w:hAnsi="仿宋"/>
          <w:b/>
          <w:color w:val="000000" w:themeColor="text1"/>
          <w:sz w:val="72"/>
          <w:szCs w:val="72"/>
        </w:rPr>
      </w:pPr>
      <w:r w:rsidRPr="00842FA9">
        <w:rPr>
          <w:rFonts w:ascii="仿宋" w:eastAsia="仿宋" w:hAnsi="仿宋" w:hint="eastAsia"/>
          <w:b/>
          <w:color w:val="000000" w:themeColor="text1"/>
          <w:sz w:val="72"/>
          <w:szCs w:val="72"/>
        </w:rPr>
        <w:t>函</w:t>
      </w:r>
    </w:p>
    <w:p w14:paraId="734865E1" w14:textId="77777777" w:rsidR="00E33D9F" w:rsidRPr="00E33D9F" w:rsidRDefault="00E33D9F" w:rsidP="00E33D9F">
      <w:bookmarkStart w:id="1" w:name="_Toc217891359"/>
      <w:bookmarkStart w:id="2" w:name="_Toc207014580"/>
      <w:bookmarkStart w:id="3" w:name="_Toc266868624"/>
      <w:bookmarkStart w:id="4" w:name="_Toc267059161"/>
      <w:bookmarkStart w:id="5" w:name="_Toc254790852"/>
      <w:bookmarkStart w:id="6" w:name="_Toc170798743"/>
      <w:bookmarkStart w:id="7" w:name="_Toc223146565"/>
      <w:bookmarkStart w:id="8" w:name="_Toc236021402"/>
      <w:bookmarkStart w:id="9" w:name="_Toc273178686"/>
      <w:bookmarkStart w:id="10" w:name="_Toc266870386"/>
      <w:bookmarkStart w:id="11" w:name="_Toc216241307"/>
      <w:bookmarkStart w:id="12" w:name="_Toc255974963"/>
      <w:bookmarkStart w:id="13" w:name="_Toc235438297"/>
      <w:bookmarkStart w:id="14" w:name="_Toc219800200"/>
      <w:bookmarkStart w:id="15" w:name="_Toc235438227"/>
      <w:bookmarkStart w:id="16" w:name="_Toc227058483"/>
      <w:bookmarkStart w:id="17" w:name="_Toc259692600"/>
      <w:bookmarkStart w:id="18" w:name="_Toc259520819"/>
      <w:bookmarkStart w:id="19" w:name="_Toc160880487"/>
      <w:bookmarkStart w:id="20" w:name="_Toc211937196"/>
      <w:bookmarkStart w:id="21" w:name="_Toc251586187"/>
      <w:bookmarkStart w:id="22" w:name="_Toc267059786"/>
      <w:bookmarkStart w:id="23" w:name="_Toc267060022"/>
      <w:bookmarkStart w:id="24" w:name="_Toc267059633"/>
      <w:bookmarkStart w:id="25" w:name="_Toc267059010"/>
      <w:bookmarkStart w:id="26" w:name="_Toc267060407"/>
      <w:bookmarkStart w:id="27" w:name="_Toc253066567"/>
      <w:bookmarkStart w:id="28" w:name="_Toc267060162"/>
      <w:bookmarkStart w:id="29" w:name="_Toc177985424"/>
      <w:bookmarkStart w:id="30" w:name="_Toc266868924"/>
      <w:bookmarkStart w:id="31" w:name="_Toc267059519"/>
      <w:bookmarkStart w:id="32" w:name="_Toc251613780"/>
      <w:bookmarkStart w:id="33" w:name="_Toc259692693"/>
      <w:bookmarkStart w:id="34" w:name="_Toc258401210"/>
      <w:bookmarkStart w:id="35" w:name="_Toc212530253"/>
      <w:bookmarkStart w:id="36" w:name="_Toc212526081"/>
      <w:bookmarkStart w:id="37" w:name="_Toc225669277"/>
      <w:bookmarkStart w:id="38" w:name="_Toc249325665"/>
      <w:bookmarkStart w:id="39" w:name="_Toc169332794"/>
      <w:bookmarkStart w:id="40" w:name="_Toc266870861"/>
      <w:bookmarkStart w:id="41" w:name="_Toc212454753"/>
      <w:bookmarkStart w:id="42" w:name="_Toc235437942"/>
      <w:bookmarkStart w:id="43" w:name="_Toc212456146"/>
      <w:bookmarkStart w:id="44" w:name="_Toc267059899"/>
      <w:bookmarkStart w:id="45" w:name="_Toc169332904"/>
    </w:p>
    <w:p w14:paraId="3220E099" w14:textId="7EDBF901" w:rsidR="00E83979" w:rsidRPr="00E33D9F" w:rsidRDefault="00E83979" w:rsidP="0019033E">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E33D9F">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9332792"/>
      <w:bookmarkStart w:id="47" w:name="_Toc160880118"/>
      <w:bookmarkStart w:id="48" w:name="_Toc160880485"/>
      <w:r w:rsidRPr="00E33D9F">
        <w:rPr>
          <w:rFonts w:ascii="Times New Roman" w:eastAsia="仿宋" w:hAnsi="Times New Roman" w:cs="Times New Roman"/>
          <w:color w:val="000000" w:themeColor="text1"/>
          <w:sz w:val="28"/>
          <w:szCs w:val="32"/>
          <w:shd w:val="clear" w:color="auto" w:fill="FFFFFF" w:themeFill="background1"/>
        </w:rPr>
        <w:t>IFS-</w:t>
      </w:r>
      <w:r w:rsidR="00E33D9F">
        <w:rPr>
          <w:rFonts w:ascii="Times New Roman" w:eastAsia="仿宋" w:hAnsi="Times New Roman" w:cs="Times New Roman"/>
          <w:color w:val="000000" w:themeColor="text1"/>
          <w:sz w:val="28"/>
          <w:szCs w:val="32"/>
          <w:shd w:val="clear" w:color="auto" w:fill="FFFFFF" w:themeFill="background1"/>
        </w:rPr>
        <w:t>202</w:t>
      </w:r>
      <w:r w:rsidR="0019033E">
        <w:rPr>
          <w:rFonts w:ascii="Times New Roman" w:eastAsia="仿宋" w:hAnsi="Times New Roman" w:cs="Times New Roman"/>
          <w:color w:val="000000" w:themeColor="text1"/>
          <w:sz w:val="28"/>
          <w:szCs w:val="32"/>
          <w:shd w:val="clear" w:color="auto" w:fill="FFFFFF" w:themeFill="background1"/>
        </w:rPr>
        <w:t>3045</w:t>
      </w:r>
    </w:p>
    <w:p w14:paraId="789841C2" w14:textId="5790ECCF" w:rsidR="00E83979" w:rsidRPr="00E33D9F" w:rsidRDefault="00E83979" w:rsidP="0019033E">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E33D9F">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E33D9F">
        <w:rPr>
          <w:rFonts w:ascii="Times New Roman" w:eastAsia="仿宋" w:hint="eastAsia"/>
          <w:b/>
          <w:color w:val="000000" w:themeColor="text1"/>
          <w:sz w:val="28"/>
          <w:szCs w:val="32"/>
          <w:shd w:val="clear" w:color="auto" w:fill="FFFFFF" w:themeFill="background1"/>
        </w:rPr>
        <w:t>：</w:t>
      </w:r>
      <w:r w:rsidR="0019033E" w:rsidRPr="007C43A7">
        <w:rPr>
          <w:rFonts w:ascii="Times New Roman" w:eastAsia="仿宋" w:hint="eastAsia"/>
          <w:bCs/>
          <w:color w:val="000000" w:themeColor="text1"/>
          <w:sz w:val="28"/>
          <w:szCs w:val="32"/>
          <w:shd w:val="clear" w:color="auto" w:fill="FFFFFF" w:themeFill="background1"/>
        </w:rPr>
        <w:t>2023</w:t>
      </w:r>
      <w:r w:rsidR="0019033E" w:rsidRPr="0019033E">
        <w:rPr>
          <w:rFonts w:ascii="Times New Roman" w:eastAsia="仿宋" w:hint="eastAsia"/>
          <w:b/>
          <w:color w:val="000000" w:themeColor="text1"/>
          <w:sz w:val="28"/>
          <w:szCs w:val="32"/>
          <w:shd w:val="clear" w:color="auto" w:fill="FFFFFF" w:themeFill="background1"/>
        </w:rPr>
        <w:t>年学生宿舍整修窗帘定制及安装采购项目</w:t>
      </w:r>
    </w:p>
    <w:p w14:paraId="426ECFD5" w14:textId="77777777" w:rsidR="00E50977" w:rsidRDefault="00E50977" w:rsidP="00E761EA">
      <w:pPr>
        <w:pStyle w:val="Default"/>
        <w:spacing w:line="360" w:lineRule="auto"/>
        <w:ind w:firstLineChars="400" w:firstLine="1285"/>
        <w:outlineLvl w:val="0"/>
        <w:rPr>
          <w:rFonts w:ascii="Times New Roman" w:eastAsia="仿宋"/>
          <w:b/>
          <w:color w:val="000000" w:themeColor="text1"/>
          <w:sz w:val="32"/>
          <w:szCs w:val="36"/>
          <w:shd w:val="clear" w:color="auto" w:fill="FFFFFF" w:themeFill="background1"/>
        </w:rPr>
      </w:pPr>
    </w:p>
    <w:p w14:paraId="7BE7DB86" w14:textId="2CB71493" w:rsidR="00E45686" w:rsidRPr="00842FA9" w:rsidRDefault="009A3A7F">
      <w:pPr>
        <w:pStyle w:val="Default"/>
        <w:spacing w:line="360" w:lineRule="auto"/>
        <w:jc w:val="center"/>
        <w:outlineLvl w:val="0"/>
        <w:rPr>
          <w:rFonts w:ascii="仿宋" w:eastAsia="仿宋" w:hAnsi="仿宋"/>
          <w:b/>
          <w:color w:val="000000" w:themeColor="text1"/>
          <w:sz w:val="44"/>
          <w:szCs w:val="44"/>
        </w:rPr>
      </w:pPr>
      <w:r w:rsidRPr="00842FA9">
        <w:rPr>
          <w:rFonts w:ascii="仿宋" w:eastAsia="仿宋" w:hAnsi="仿宋" w:hint="eastAsia"/>
          <w:b/>
          <w:color w:val="000000" w:themeColor="text1"/>
          <w:sz w:val="44"/>
          <w:szCs w:val="44"/>
        </w:rPr>
        <w:lastRenderedPageBreak/>
        <w:t>一、</w:t>
      </w:r>
      <w:r w:rsidR="0019033E" w:rsidRPr="0019033E">
        <w:rPr>
          <w:rFonts w:ascii="仿宋" w:eastAsia="仿宋" w:hAnsi="仿宋" w:hint="eastAsia"/>
          <w:b/>
          <w:color w:val="000000" w:themeColor="text1"/>
          <w:sz w:val="44"/>
          <w:szCs w:val="44"/>
        </w:rPr>
        <w:t>公开</w:t>
      </w:r>
      <w:r w:rsidRPr="00842FA9">
        <w:rPr>
          <w:rFonts w:ascii="仿宋" w:eastAsia="仿宋" w:hAnsi="仿宋" w:hint="eastAsia"/>
          <w:b/>
          <w:color w:val="000000" w:themeColor="text1"/>
          <w:sz w:val="44"/>
          <w:szCs w:val="44"/>
        </w:rPr>
        <w:t>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842FA9">
        <w:rPr>
          <w:rFonts w:ascii="仿宋" w:eastAsia="仿宋" w:hAnsi="仿宋" w:hint="eastAsia"/>
          <w:b/>
          <w:color w:val="000000" w:themeColor="text1"/>
          <w:sz w:val="44"/>
          <w:szCs w:val="44"/>
        </w:rPr>
        <w:t>函</w:t>
      </w:r>
    </w:p>
    <w:p w14:paraId="1EC69A0D" w14:textId="7E58FFD9" w:rsidR="00E33D9F" w:rsidRDefault="00E33D9F" w:rsidP="0019033E">
      <w:pPr>
        <w:spacing w:after="0" w:line="440" w:lineRule="exact"/>
        <w:ind w:firstLineChars="152" w:firstLine="365"/>
        <w:jc w:val="left"/>
        <w:rPr>
          <w:rFonts w:ascii="仿宋" w:eastAsia="仿宋" w:hAnsi="仿宋"/>
          <w:color w:val="000000" w:themeColor="text1"/>
          <w:sz w:val="24"/>
          <w:szCs w:val="24"/>
        </w:rPr>
      </w:pPr>
      <w:bookmarkStart w:id="49" w:name="_Hlk10840310"/>
      <w:r w:rsidRPr="00965EBA">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sidR="0019033E">
        <w:rPr>
          <w:rFonts w:ascii="仿宋" w:eastAsia="仿宋" w:hAnsi="仿宋"/>
          <w:color w:val="000000" w:themeColor="text1"/>
          <w:sz w:val="24"/>
          <w:szCs w:val="24"/>
        </w:rPr>
        <w:t>1572</w:t>
      </w:r>
      <w:r w:rsidR="0019033E">
        <w:rPr>
          <w:rFonts w:ascii="仿宋" w:eastAsia="仿宋" w:hAnsi="仿宋" w:hint="eastAsia"/>
          <w:color w:val="000000" w:themeColor="text1"/>
          <w:sz w:val="24"/>
          <w:szCs w:val="24"/>
        </w:rPr>
        <w:t>亩</w:t>
      </w:r>
      <w:r w:rsidRPr="00965EBA">
        <w:rPr>
          <w:rFonts w:ascii="仿宋" w:eastAsia="仿宋" w:hAnsi="仿宋" w:hint="eastAsia"/>
          <w:color w:val="000000" w:themeColor="text1"/>
          <w:sz w:val="24"/>
          <w:szCs w:val="24"/>
        </w:rPr>
        <w:t>，学生规模</w:t>
      </w:r>
      <w:r w:rsidR="0019033E">
        <w:rPr>
          <w:rFonts w:ascii="仿宋" w:eastAsia="仿宋" w:hAnsi="仿宋"/>
          <w:color w:val="000000" w:themeColor="text1"/>
          <w:sz w:val="24"/>
          <w:szCs w:val="24"/>
        </w:rPr>
        <w:t>2.3</w:t>
      </w:r>
      <w:r w:rsidRPr="00965EBA">
        <w:rPr>
          <w:rFonts w:ascii="仿宋" w:eastAsia="仿宋" w:hAnsi="仿宋" w:hint="eastAsia"/>
          <w:color w:val="000000" w:themeColor="text1"/>
          <w:sz w:val="24"/>
          <w:szCs w:val="24"/>
        </w:rPr>
        <w:t>万余人。根据需要，对</w:t>
      </w:r>
      <w:r w:rsidR="0019033E" w:rsidRPr="0019033E">
        <w:rPr>
          <w:rFonts w:ascii="仿宋" w:eastAsia="仿宋" w:hAnsi="仿宋" w:hint="eastAsia"/>
          <w:color w:val="000000" w:themeColor="text1"/>
          <w:sz w:val="24"/>
          <w:szCs w:val="24"/>
        </w:rPr>
        <w:t>2023年学生宿舍整修窗帘定制及安装采购项目</w:t>
      </w:r>
      <w:r w:rsidRPr="00965EBA">
        <w:rPr>
          <w:rFonts w:ascii="仿宋" w:eastAsia="仿宋" w:hAnsi="仿宋" w:hint="eastAsia"/>
          <w:color w:val="000000" w:themeColor="text1"/>
          <w:sz w:val="24"/>
          <w:szCs w:val="24"/>
        </w:rPr>
        <w:t>进行公开询价，欢迎国内合格参与人参与。</w:t>
      </w:r>
    </w:p>
    <w:p w14:paraId="392A0F55" w14:textId="76A7CF3F" w:rsidR="00E45686" w:rsidRPr="00E33D9F" w:rsidRDefault="009A3A7F" w:rsidP="0019033E">
      <w:pPr>
        <w:spacing w:after="0" w:line="440" w:lineRule="exact"/>
        <w:ind w:firstLineChars="152" w:firstLine="366"/>
        <w:jc w:val="left"/>
        <w:rPr>
          <w:rFonts w:ascii="仿宋" w:eastAsia="仿宋" w:hAnsi="仿宋"/>
          <w:b/>
          <w:bCs/>
          <w:color w:val="000000" w:themeColor="text1"/>
          <w:sz w:val="24"/>
          <w:szCs w:val="24"/>
        </w:rPr>
      </w:pPr>
      <w:r w:rsidRPr="00E33D9F">
        <w:rPr>
          <w:rFonts w:ascii="仿宋" w:eastAsia="仿宋" w:hAnsi="仿宋" w:hint="eastAsia"/>
          <w:b/>
          <w:bCs/>
          <w:color w:val="000000" w:themeColor="text1"/>
          <w:sz w:val="24"/>
          <w:szCs w:val="24"/>
        </w:rPr>
        <w:t>一、项目说明</w:t>
      </w:r>
    </w:p>
    <w:p w14:paraId="1D9AF02B" w14:textId="64757815" w:rsidR="00E45686" w:rsidRPr="00E33D9F" w:rsidRDefault="009A3A7F" w:rsidP="0019033E">
      <w:pPr>
        <w:widowControl w:val="0"/>
        <w:numPr>
          <w:ilvl w:val="1"/>
          <w:numId w:val="1"/>
        </w:numPr>
        <w:spacing w:after="0" w:line="44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项目编号</w:t>
      </w:r>
      <w:r w:rsidR="00E83979" w:rsidRPr="00E33D9F">
        <w:rPr>
          <w:rFonts w:ascii="仿宋" w:eastAsia="仿宋" w:hAnsi="仿宋" w:hint="eastAsia"/>
          <w:color w:val="000000" w:themeColor="text1"/>
          <w:sz w:val="24"/>
          <w:szCs w:val="24"/>
        </w:rPr>
        <w:t>：</w:t>
      </w:r>
      <w:r w:rsidR="0019033E" w:rsidRPr="0019033E">
        <w:rPr>
          <w:rFonts w:ascii="仿宋" w:eastAsia="仿宋" w:hAnsi="仿宋"/>
          <w:color w:val="000000" w:themeColor="text1"/>
          <w:sz w:val="24"/>
          <w:szCs w:val="24"/>
        </w:rPr>
        <w:t>IFS-2023045</w:t>
      </w:r>
    </w:p>
    <w:p w14:paraId="5BFC759D" w14:textId="421422FB" w:rsidR="00E45686" w:rsidRPr="00E33D9F" w:rsidRDefault="009A3A7F" w:rsidP="0019033E">
      <w:pPr>
        <w:widowControl w:val="0"/>
        <w:numPr>
          <w:ilvl w:val="255"/>
          <w:numId w:val="0"/>
        </w:numPr>
        <w:spacing w:after="0" w:line="440" w:lineRule="exact"/>
        <w:ind w:firstLine="42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2.</w:t>
      </w:r>
      <w:r w:rsidR="00E83979"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项目名称：</w:t>
      </w:r>
      <w:r w:rsidR="0019033E" w:rsidRPr="0019033E">
        <w:rPr>
          <w:rFonts w:ascii="仿宋" w:eastAsia="仿宋" w:hAnsi="仿宋" w:hint="eastAsia"/>
          <w:color w:val="000000" w:themeColor="text1"/>
          <w:sz w:val="24"/>
          <w:szCs w:val="24"/>
        </w:rPr>
        <w:t>2023年学生宿舍整修窗帘定制及安装采购项目</w:t>
      </w:r>
    </w:p>
    <w:p w14:paraId="7F38F99F" w14:textId="33BAC16E" w:rsidR="00E45686" w:rsidRPr="00E33D9F" w:rsidRDefault="009A3A7F" w:rsidP="0019033E">
      <w:pPr>
        <w:numPr>
          <w:ilvl w:val="255"/>
          <w:numId w:val="0"/>
        </w:numPr>
        <w:spacing w:after="0" w:line="440" w:lineRule="exact"/>
        <w:ind w:firstLine="42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3.</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数量及主要技术要求:详见《公开询价项目介绍》</w:t>
      </w:r>
    </w:p>
    <w:p w14:paraId="47CD570D" w14:textId="1E9B6338" w:rsidR="00E45686" w:rsidRPr="00E33D9F" w:rsidRDefault="009A3A7F" w:rsidP="0019033E">
      <w:pPr>
        <w:widowControl w:val="0"/>
        <w:numPr>
          <w:ilvl w:val="255"/>
          <w:numId w:val="0"/>
        </w:numPr>
        <w:spacing w:after="0" w:line="440" w:lineRule="exact"/>
        <w:ind w:left="42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4.</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参与人资格标准：</w:t>
      </w:r>
    </w:p>
    <w:p w14:paraId="2B91652A" w14:textId="5DFCFDDC" w:rsidR="00E45686" w:rsidRPr="00E33D9F" w:rsidRDefault="00E83979" w:rsidP="0019033E">
      <w:pPr>
        <w:pStyle w:val="afa"/>
        <w:numPr>
          <w:ilvl w:val="0"/>
          <w:numId w:val="5"/>
        </w:numPr>
        <w:spacing w:after="0" w:line="44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参与人应具有独立法人资格的生产厂商或授权经销商。</w:t>
      </w:r>
    </w:p>
    <w:p w14:paraId="785F756A" w14:textId="77777777" w:rsidR="0019033E" w:rsidRDefault="00E83979" w:rsidP="0019033E">
      <w:pPr>
        <w:pStyle w:val="afa"/>
        <w:numPr>
          <w:ilvl w:val="0"/>
          <w:numId w:val="5"/>
        </w:numPr>
        <w:spacing w:after="0" w:line="440" w:lineRule="exact"/>
        <w:ind w:firstLineChars="0"/>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参与人应具有合法有效的营业执照，经营范围应包括</w:t>
      </w:r>
      <w:r w:rsidR="00286467" w:rsidRPr="00E33D9F">
        <w:rPr>
          <w:rFonts w:ascii="仿宋" w:eastAsia="仿宋" w:hAnsi="仿宋" w:hint="eastAsia"/>
          <w:color w:val="000000" w:themeColor="text1"/>
          <w:sz w:val="24"/>
          <w:szCs w:val="24"/>
        </w:rPr>
        <w:t>窗帘加工、销售、安装</w:t>
      </w:r>
      <w:r w:rsidRPr="00E33D9F">
        <w:rPr>
          <w:rFonts w:ascii="仿宋" w:eastAsia="仿宋" w:hAnsi="仿宋" w:hint="eastAsia"/>
          <w:color w:val="000000" w:themeColor="text1"/>
          <w:sz w:val="24"/>
          <w:szCs w:val="24"/>
        </w:rPr>
        <w:t>等资质。</w:t>
      </w:r>
    </w:p>
    <w:p w14:paraId="7024C3A2" w14:textId="6630C76C" w:rsidR="0019033E" w:rsidRPr="0019033E" w:rsidRDefault="0019033E" w:rsidP="0019033E">
      <w:pPr>
        <w:pStyle w:val="afa"/>
        <w:numPr>
          <w:ilvl w:val="0"/>
          <w:numId w:val="5"/>
        </w:numPr>
        <w:spacing w:after="0" w:line="440" w:lineRule="exact"/>
        <w:ind w:firstLineChars="0"/>
        <w:rPr>
          <w:rFonts w:ascii="仿宋" w:eastAsia="仿宋" w:hAnsi="仿宋"/>
          <w:color w:val="000000" w:themeColor="text1"/>
          <w:sz w:val="24"/>
          <w:szCs w:val="24"/>
        </w:rPr>
      </w:pPr>
      <w:r w:rsidRPr="0019033E">
        <w:rPr>
          <w:rFonts w:ascii="仿宋" w:eastAsia="仿宋" w:hAnsi="仿宋" w:hint="eastAsia"/>
          <w:color w:val="000000" w:themeColor="text1"/>
          <w:sz w:val="24"/>
          <w:szCs w:val="24"/>
        </w:rPr>
        <w:t>参与单位应成立3年以上，自2</w:t>
      </w:r>
      <w:r w:rsidRPr="0019033E">
        <w:rPr>
          <w:rFonts w:ascii="仿宋" w:eastAsia="仿宋" w:hAnsi="仿宋"/>
          <w:color w:val="000000" w:themeColor="text1"/>
          <w:sz w:val="24"/>
          <w:szCs w:val="24"/>
        </w:rPr>
        <w:t>020</w:t>
      </w:r>
      <w:r w:rsidRPr="0019033E">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年起具有3个及以上（含3个）同类项目和良好的售后服务应用成功案例（提供合同、发票复印件)，近三年未发生重大安全或质量事故，近五年内无行政处罚记录，无被执行人、历史被执行人和失信被执行人记录。</w:t>
      </w:r>
    </w:p>
    <w:p w14:paraId="260C8150" w14:textId="77777777" w:rsidR="0019033E" w:rsidRDefault="0019033E" w:rsidP="0019033E">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t>参与人有依法缴纳税金的良好记录。</w:t>
      </w:r>
    </w:p>
    <w:p w14:paraId="48C99020" w14:textId="77777777" w:rsidR="0019033E" w:rsidRDefault="0019033E" w:rsidP="0019033E">
      <w:pPr>
        <w:pStyle w:val="afa"/>
        <w:widowControl w:val="0"/>
        <w:numPr>
          <w:ilvl w:val="0"/>
          <w:numId w:val="13"/>
        </w:numPr>
        <w:tabs>
          <w:tab w:val="left" w:pos="839"/>
        </w:tabs>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14:paraId="77AAE457" w14:textId="77777777" w:rsidR="0019033E" w:rsidRDefault="0019033E" w:rsidP="0019033E">
      <w:pPr>
        <w:widowControl w:val="0"/>
        <w:tabs>
          <w:tab w:val="left" w:pos="839"/>
        </w:tabs>
        <w:spacing w:after="0" w:line="44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7206D57D" w14:textId="77777777" w:rsidR="0019033E" w:rsidRDefault="0019033E" w:rsidP="0019033E">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150A2795" w14:textId="52F19662" w:rsidR="00E33D9F" w:rsidRDefault="009A3A7F" w:rsidP="0019033E">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sidRPr="00E33D9F">
        <w:rPr>
          <w:rFonts w:ascii="仿宋" w:eastAsia="仿宋" w:hAnsi="仿宋" w:hint="eastAsia"/>
          <w:color w:val="000000" w:themeColor="text1"/>
          <w:sz w:val="24"/>
          <w:szCs w:val="24"/>
        </w:rPr>
        <w:t>5.</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报价响应文件递交方式：</w:t>
      </w:r>
      <w:r w:rsidR="00286467" w:rsidRPr="00E33D9F">
        <w:rPr>
          <w:rFonts w:ascii="仿宋" w:eastAsia="仿宋" w:hAnsi="仿宋" w:hint="eastAsia"/>
          <w:b/>
          <w:color w:val="000000" w:themeColor="text1"/>
          <w:sz w:val="24"/>
          <w:szCs w:val="24"/>
        </w:rPr>
        <w:t>密封报价，按规定时间送达或邮寄</w:t>
      </w:r>
      <w:r w:rsidR="0019033E">
        <w:rPr>
          <w:rFonts w:ascii="仿宋" w:eastAsia="仿宋" w:hAnsi="仿宋" w:hint="eastAsia"/>
          <w:color w:val="000000" w:themeColor="text1"/>
          <w:sz w:val="24"/>
          <w:szCs w:val="24"/>
        </w:rPr>
        <w:t>（封面备注联系人和电话）</w:t>
      </w:r>
      <w:r w:rsidR="00286467" w:rsidRPr="00E33D9F">
        <w:rPr>
          <w:rFonts w:ascii="仿宋" w:eastAsia="仿宋" w:hAnsi="仿宋" w:hint="eastAsia"/>
          <w:b/>
          <w:color w:val="000000" w:themeColor="text1"/>
          <w:sz w:val="24"/>
          <w:szCs w:val="24"/>
        </w:rPr>
        <w:t>。</w:t>
      </w:r>
    </w:p>
    <w:p w14:paraId="4E84C32C" w14:textId="2F3BF1D4" w:rsidR="00E33D9F" w:rsidRDefault="00286467" w:rsidP="0019033E">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sidRPr="00E33D9F">
        <w:rPr>
          <w:rFonts w:ascii="仿宋" w:eastAsia="仿宋" w:hAnsi="仿宋"/>
          <w:color w:val="000000" w:themeColor="text1"/>
          <w:sz w:val="24"/>
          <w:szCs w:val="24"/>
        </w:rPr>
        <w:t>6.</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报价响应文件递交截止时间</w:t>
      </w:r>
      <w:r w:rsidRPr="00E33D9F">
        <w:rPr>
          <w:rFonts w:ascii="仿宋" w:eastAsia="仿宋" w:hAnsi="仿宋" w:hint="eastAsia"/>
          <w:color w:val="000000" w:themeColor="text1"/>
          <w:sz w:val="24"/>
          <w:szCs w:val="24"/>
          <w:shd w:val="clear" w:color="auto" w:fill="FFFFFF"/>
        </w:rPr>
        <w:t>：202</w:t>
      </w:r>
      <w:r w:rsidR="0019033E">
        <w:rPr>
          <w:rFonts w:ascii="仿宋" w:eastAsia="仿宋" w:hAnsi="仿宋"/>
          <w:color w:val="000000" w:themeColor="text1"/>
          <w:sz w:val="24"/>
          <w:szCs w:val="24"/>
          <w:shd w:val="clear" w:color="auto" w:fill="FFFFFF"/>
        </w:rPr>
        <w:t>3</w:t>
      </w:r>
      <w:r w:rsidRPr="00E33D9F">
        <w:rPr>
          <w:rFonts w:ascii="仿宋" w:eastAsia="仿宋" w:hAnsi="仿宋" w:hint="eastAsia"/>
          <w:color w:val="000000" w:themeColor="text1"/>
          <w:sz w:val="24"/>
          <w:szCs w:val="24"/>
          <w:shd w:val="clear" w:color="auto" w:fill="FFFFFF"/>
        </w:rPr>
        <w:t>年</w:t>
      </w:r>
      <w:r w:rsidR="0019033E">
        <w:rPr>
          <w:rFonts w:ascii="仿宋" w:eastAsia="仿宋" w:hAnsi="仿宋"/>
          <w:color w:val="000000" w:themeColor="text1"/>
          <w:sz w:val="24"/>
          <w:szCs w:val="24"/>
          <w:shd w:val="clear" w:color="auto" w:fill="FFFFFF"/>
        </w:rPr>
        <w:t>06</w:t>
      </w:r>
      <w:r w:rsidRPr="00E33D9F">
        <w:rPr>
          <w:rFonts w:ascii="仿宋" w:eastAsia="仿宋" w:hAnsi="仿宋"/>
          <w:color w:val="000000" w:themeColor="text1"/>
          <w:sz w:val="24"/>
          <w:szCs w:val="24"/>
          <w:shd w:val="clear" w:color="auto" w:fill="FFFFFF"/>
        </w:rPr>
        <w:t>月</w:t>
      </w:r>
      <w:r w:rsidR="0019033E">
        <w:rPr>
          <w:rFonts w:ascii="仿宋" w:eastAsia="仿宋" w:hAnsi="仿宋"/>
          <w:color w:val="000000" w:themeColor="text1"/>
          <w:sz w:val="24"/>
          <w:szCs w:val="24"/>
          <w:shd w:val="clear" w:color="auto" w:fill="FFFFFF"/>
        </w:rPr>
        <w:t>2</w:t>
      </w:r>
      <w:r w:rsidR="00FE51A3">
        <w:rPr>
          <w:rFonts w:ascii="仿宋" w:eastAsia="仿宋" w:hAnsi="仿宋"/>
          <w:color w:val="000000" w:themeColor="text1"/>
          <w:sz w:val="24"/>
          <w:szCs w:val="24"/>
          <w:shd w:val="clear" w:color="auto" w:fill="FFFFFF"/>
        </w:rPr>
        <w:t>7</w:t>
      </w:r>
      <w:r w:rsidRPr="00E33D9F">
        <w:rPr>
          <w:rFonts w:ascii="仿宋" w:eastAsia="仿宋" w:hAnsi="仿宋"/>
          <w:color w:val="000000" w:themeColor="text1"/>
          <w:sz w:val="24"/>
          <w:szCs w:val="24"/>
          <w:shd w:val="clear" w:color="auto" w:fill="FFFFFF"/>
        </w:rPr>
        <w:t>日</w:t>
      </w:r>
      <w:r w:rsidRPr="00E33D9F">
        <w:rPr>
          <w:rFonts w:ascii="仿宋" w:eastAsia="仿宋" w:hAnsi="仿宋" w:hint="eastAsia"/>
          <w:color w:val="000000" w:themeColor="text1"/>
          <w:sz w:val="24"/>
          <w:szCs w:val="24"/>
          <w:shd w:val="clear" w:color="auto" w:fill="FFFFFF"/>
        </w:rPr>
        <w:t>下午</w:t>
      </w:r>
      <w:r w:rsidR="0019033E">
        <w:rPr>
          <w:rFonts w:ascii="仿宋" w:eastAsia="仿宋" w:hAnsi="仿宋"/>
          <w:color w:val="000000" w:themeColor="text1"/>
          <w:sz w:val="24"/>
          <w:szCs w:val="24"/>
          <w:shd w:val="clear" w:color="auto" w:fill="FFFFFF"/>
        </w:rPr>
        <w:t>4</w:t>
      </w:r>
      <w:r w:rsidRPr="00E33D9F">
        <w:rPr>
          <w:rFonts w:ascii="仿宋" w:eastAsia="仿宋" w:hAnsi="仿宋" w:hint="eastAsia"/>
          <w:color w:val="000000" w:themeColor="text1"/>
          <w:sz w:val="24"/>
          <w:szCs w:val="24"/>
          <w:shd w:val="clear" w:color="auto" w:fill="FFFFFF"/>
        </w:rPr>
        <w:t>:</w:t>
      </w:r>
      <w:r w:rsidRPr="00E33D9F">
        <w:rPr>
          <w:rFonts w:ascii="仿宋" w:eastAsia="仿宋" w:hAnsi="仿宋"/>
          <w:color w:val="000000" w:themeColor="text1"/>
          <w:sz w:val="24"/>
          <w:szCs w:val="24"/>
          <w:shd w:val="clear" w:color="auto" w:fill="FFFFFF"/>
        </w:rPr>
        <w:t>00</w:t>
      </w:r>
      <w:r w:rsidRPr="00E33D9F">
        <w:rPr>
          <w:rFonts w:ascii="仿宋" w:eastAsia="仿宋" w:hAnsi="仿宋" w:hint="eastAsia"/>
          <w:color w:val="000000" w:themeColor="text1"/>
          <w:sz w:val="24"/>
          <w:szCs w:val="24"/>
          <w:shd w:val="clear" w:color="auto" w:fill="FFFFFF"/>
        </w:rPr>
        <w:t>前。</w:t>
      </w:r>
    </w:p>
    <w:p w14:paraId="31B296D4" w14:textId="77777777" w:rsidR="00D64059" w:rsidRDefault="00286467" w:rsidP="0019033E">
      <w:pPr>
        <w:spacing w:after="0" w:line="440" w:lineRule="exact"/>
        <w:ind w:leftChars="322" w:left="1070" w:hangingChars="151" w:hanging="362"/>
        <w:jc w:val="left"/>
        <w:rPr>
          <w:rFonts w:ascii="仿宋" w:eastAsia="仿宋" w:hAnsi="仿宋"/>
          <w:color w:val="000000" w:themeColor="text1"/>
          <w:sz w:val="24"/>
          <w:szCs w:val="24"/>
        </w:rPr>
      </w:pPr>
      <w:r w:rsidRPr="00E33D9F">
        <w:rPr>
          <w:rFonts w:ascii="仿宋" w:eastAsia="仿宋" w:hAnsi="仿宋"/>
          <w:color w:val="000000" w:themeColor="text1"/>
          <w:sz w:val="24"/>
          <w:szCs w:val="24"/>
        </w:rPr>
        <w:t>7.</w:t>
      </w:r>
      <w:r w:rsidR="00D229E8"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报价响应文件递交地点：重庆市渝北区龙石路18号办公楼511室</w:t>
      </w:r>
    </w:p>
    <w:p w14:paraId="323F3039" w14:textId="38C870BB" w:rsidR="00D64059" w:rsidRPr="0019033E" w:rsidRDefault="00286467" w:rsidP="00C94AC0">
      <w:pPr>
        <w:spacing w:after="0" w:line="440" w:lineRule="exact"/>
        <w:ind w:firstLineChars="500" w:firstLine="1200"/>
        <w:jc w:val="left"/>
        <w:rPr>
          <w:rFonts w:ascii="仿宋" w:eastAsia="仿宋" w:hAnsi="仿宋"/>
          <w:color w:val="000000" w:themeColor="text1"/>
          <w:sz w:val="24"/>
          <w:szCs w:val="24"/>
          <w:shd w:val="clear" w:color="auto" w:fill="FFFFFF"/>
        </w:rPr>
      </w:pPr>
      <w:r w:rsidRPr="00D64059">
        <w:rPr>
          <w:rFonts w:ascii="仿宋" w:eastAsia="仿宋" w:hAnsi="仿宋" w:hint="eastAsia"/>
          <w:color w:val="000000" w:themeColor="text1"/>
          <w:sz w:val="24"/>
          <w:szCs w:val="24"/>
        </w:rPr>
        <w:t>联系人：</w:t>
      </w:r>
      <w:r w:rsidR="0019033E">
        <w:rPr>
          <w:rFonts w:ascii="仿宋" w:eastAsia="仿宋" w:hAnsi="仿宋" w:hint="eastAsia"/>
          <w:color w:val="000000" w:themeColor="text1"/>
          <w:sz w:val="24"/>
          <w:szCs w:val="24"/>
        </w:rPr>
        <w:t>蒲涛</w:t>
      </w:r>
      <w:r w:rsidRPr="00D64059">
        <w:rPr>
          <w:rFonts w:ascii="仿宋" w:eastAsia="仿宋" w:hAnsi="仿宋" w:hint="eastAsia"/>
          <w:color w:val="000000" w:themeColor="text1"/>
          <w:sz w:val="24"/>
          <w:szCs w:val="24"/>
        </w:rPr>
        <w:t xml:space="preserve">     联系电话：</w:t>
      </w:r>
      <w:r w:rsidR="0019033E" w:rsidRPr="0019033E">
        <w:rPr>
          <w:rFonts w:ascii="仿宋" w:eastAsia="仿宋" w:hAnsi="仿宋"/>
          <w:color w:val="000000" w:themeColor="text1"/>
          <w:sz w:val="24"/>
          <w:szCs w:val="24"/>
        </w:rPr>
        <w:t>18311716936</w:t>
      </w:r>
    </w:p>
    <w:p w14:paraId="0967098D" w14:textId="2AB1AAA7" w:rsidR="00D64059" w:rsidRDefault="0019033E" w:rsidP="0019033E">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8</w:t>
      </w:r>
      <w:r w:rsidR="0026577A" w:rsidRPr="00D64059">
        <w:rPr>
          <w:rFonts w:ascii="仿宋" w:eastAsia="仿宋" w:hAnsi="仿宋"/>
          <w:color w:val="000000" w:themeColor="text1"/>
          <w:sz w:val="24"/>
          <w:szCs w:val="24"/>
        </w:rPr>
        <w:t>.</w:t>
      </w:r>
      <w:r w:rsidR="0026577A" w:rsidRPr="00D64059">
        <w:rPr>
          <w:rFonts w:ascii="仿宋" w:eastAsia="仿宋" w:hAnsi="仿宋" w:hint="eastAsia"/>
          <w:color w:val="000000" w:themeColor="text1"/>
          <w:sz w:val="24"/>
          <w:szCs w:val="24"/>
        </w:rPr>
        <w:t>本项目需参与人在递交响应文件同时提供所投产品样品，成交参</w:t>
      </w:r>
      <w:r w:rsidR="0026577A" w:rsidRPr="0026577A">
        <w:rPr>
          <w:rFonts w:ascii="仿宋" w:eastAsia="仿宋" w:hAnsi="仿宋" w:hint="eastAsia"/>
          <w:color w:val="000000" w:themeColor="text1"/>
          <w:sz w:val="24"/>
          <w:szCs w:val="24"/>
        </w:rPr>
        <w:t>与人样品视情况予以封存或退回。</w:t>
      </w:r>
    </w:p>
    <w:p w14:paraId="0ABD105D" w14:textId="77777777" w:rsidR="0019033E" w:rsidRDefault="0019033E" w:rsidP="0019033E">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lastRenderedPageBreak/>
        <w:t>9</w:t>
      </w:r>
      <w:r w:rsidR="0026577A">
        <w:rPr>
          <w:rFonts w:ascii="仿宋" w:eastAsia="仿宋" w:hAnsi="仿宋"/>
          <w:color w:val="000000" w:themeColor="text1"/>
          <w:sz w:val="24"/>
          <w:szCs w:val="24"/>
        </w:rPr>
        <w:t>.</w:t>
      </w:r>
      <w:r w:rsidR="00286467" w:rsidRPr="00E33D9F">
        <w:rPr>
          <w:rFonts w:ascii="仿宋" w:eastAsia="仿宋" w:hAnsi="仿宋" w:hint="eastAsia"/>
          <w:color w:val="000000" w:themeColor="text1"/>
          <w:sz w:val="24"/>
          <w:szCs w:val="24"/>
        </w:rPr>
        <w:t>参加本项目的参与人如对</w:t>
      </w:r>
      <w:r w:rsidR="00286467" w:rsidRPr="00D64059">
        <w:rPr>
          <w:rFonts w:ascii="仿宋" w:eastAsia="仿宋" w:hAnsi="仿宋" w:hint="eastAsia"/>
          <w:color w:val="000000" w:themeColor="text1"/>
          <w:sz w:val="24"/>
          <w:szCs w:val="24"/>
        </w:rPr>
        <w:t>公开询价邀请函列示内容存有疑问的</w:t>
      </w:r>
      <w:r w:rsidR="00286467" w:rsidRPr="00E33D9F">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w:t>
      </w:r>
      <w:r w:rsidR="00E50977" w:rsidRPr="00E33D9F">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蒲涛</w:t>
      </w:r>
      <w:r w:rsidR="00286467" w:rsidRPr="00E33D9F">
        <w:rPr>
          <w:rFonts w:ascii="仿宋" w:eastAsia="仿宋" w:hAnsi="仿宋" w:hint="eastAsia"/>
          <w:color w:val="000000" w:themeColor="text1"/>
          <w:sz w:val="24"/>
          <w:szCs w:val="24"/>
        </w:rPr>
        <w:t>，电话：</w:t>
      </w:r>
      <w:r w:rsidRPr="0019033E">
        <w:rPr>
          <w:rFonts w:ascii="仿宋" w:eastAsia="仿宋" w:hAnsi="仿宋"/>
          <w:color w:val="000000" w:themeColor="text1"/>
          <w:sz w:val="24"/>
          <w:szCs w:val="24"/>
        </w:rPr>
        <w:t>18311716936</w:t>
      </w:r>
      <w:r w:rsidR="00286467" w:rsidRPr="00E33D9F">
        <w:rPr>
          <w:rFonts w:ascii="仿宋" w:eastAsia="仿宋" w:hAnsi="仿宋" w:hint="eastAsia"/>
          <w:color w:val="000000" w:themeColor="text1"/>
          <w:sz w:val="24"/>
          <w:szCs w:val="24"/>
        </w:rPr>
        <w:t>。采购人不对超时提交及未加盖公章的质疑文件进行回复。</w:t>
      </w:r>
    </w:p>
    <w:p w14:paraId="2C079B42" w14:textId="2E55AED4" w:rsidR="00286467" w:rsidRPr="0019033E" w:rsidRDefault="0019033E" w:rsidP="0019033E">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10.</w:t>
      </w:r>
      <w:r>
        <w:rPr>
          <w:rFonts w:ascii="仿宋" w:eastAsia="仿宋" w:hAnsi="仿宋" w:hint="eastAsia"/>
          <w:color w:val="000000" w:themeColor="text1"/>
          <w:sz w:val="24"/>
          <w:szCs w:val="24"/>
        </w:rPr>
        <w:t>本项目最终成交结果会在中教集团后勤贤知平台“中标信息公示”板块公示，网址：</w:t>
      </w:r>
      <w:hyperlink r:id="rId10" w:history="1">
        <w:r>
          <w:rPr>
            <w:rStyle w:val="afb"/>
            <w:rFonts w:ascii="仿宋" w:eastAsia="仿宋" w:hAnsi="仿宋" w:hint="eastAsia"/>
            <w:color w:val="000000" w:themeColor="text1"/>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r>
        <w:rPr>
          <w:rFonts w:ascii="仿宋" w:eastAsia="仿宋" w:hAnsi="仿宋" w:hint="eastAsia"/>
          <w:color w:val="000000" w:themeColor="text1"/>
          <w:sz w:val="24"/>
          <w:szCs w:val="24"/>
        </w:rPr>
        <w:t>请以书面形式（有效签署的原件并加盖公章），并附有相关的证据材料，提交至集团监审部。投诉受理部门：中教集团监审部，投诉电话：0791-88106510/0791-88102608</w:t>
      </w:r>
    </w:p>
    <w:p w14:paraId="3ADBF9A2" w14:textId="77777777" w:rsidR="00286467" w:rsidRPr="00E33D9F" w:rsidRDefault="00286467" w:rsidP="0019033E">
      <w:pPr>
        <w:widowControl w:val="0"/>
        <w:tabs>
          <w:tab w:val="left" w:pos="839"/>
        </w:tabs>
        <w:spacing w:after="0" w:line="440" w:lineRule="exact"/>
        <w:ind w:left="420"/>
        <w:rPr>
          <w:rFonts w:ascii="仿宋" w:eastAsia="仿宋" w:hAnsi="仿宋"/>
          <w:b/>
          <w:bCs/>
          <w:color w:val="000000" w:themeColor="text1"/>
          <w:sz w:val="24"/>
          <w:szCs w:val="24"/>
        </w:rPr>
      </w:pPr>
      <w:r w:rsidRPr="00E33D9F">
        <w:rPr>
          <w:rFonts w:ascii="仿宋" w:eastAsia="仿宋" w:hAnsi="仿宋" w:hint="eastAsia"/>
          <w:b/>
          <w:color w:val="000000" w:themeColor="text1"/>
          <w:sz w:val="24"/>
          <w:szCs w:val="24"/>
        </w:rPr>
        <w:t>二、参与人须知</w:t>
      </w:r>
    </w:p>
    <w:p w14:paraId="2404A0B5" w14:textId="77777777" w:rsidR="00286467" w:rsidRPr="00E33D9F" w:rsidRDefault="00286467" w:rsidP="0019033E">
      <w:pPr>
        <w:widowControl w:val="0"/>
        <w:numPr>
          <w:ilvl w:val="1"/>
          <w:numId w:val="6"/>
        </w:numPr>
        <w:spacing w:after="0" w:line="44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所有项目均以人民币报价；</w:t>
      </w:r>
    </w:p>
    <w:p w14:paraId="609605F6" w14:textId="553F11F7" w:rsidR="00286467" w:rsidRPr="00E33D9F" w:rsidRDefault="00286467" w:rsidP="0019033E">
      <w:pPr>
        <w:widowControl w:val="0"/>
        <w:numPr>
          <w:ilvl w:val="1"/>
          <w:numId w:val="6"/>
        </w:numPr>
        <w:spacing w:after="0" w:line="440" w:lineRule="exact"/>
        <w:rPr>
          <w:rFonts w:ascii="仿宋" w:eastAsia="仿宋" w:hAnsi="仿宋"/>
          <w:color w:val="000000" w:themeColor="text1"/>
          <w:sz w:val="24"/>
          <w:szCs w:val="24"/>
        </w:rPr>
      </w:pPr>
      <w:r w:rsidRPr="00E33D9F">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w:t>
      </w:r>
      <w:r w:rsidR="00FE51A3">
        <w:rPr>
          <w:rFonts w:ascii="仿宋" w:eastAsia="仿宋" w:hAnsi="仿宋" w:cs="Times New Roman" w:hint="eastAsia"/>
          <w:color w:val="000000" w:themeColor="text1"/>
          <w:sz w:val="24"/>
          <w:szCs w:val="24"/>
          <w:shd w:val="clear" w:color="auto" w:fill="FFFFFF" w:themeFill="background1"/>
        </w:rPr>
        <w:t>、</w:t>
      </w:r>
      <w:r w:rsidRPr="00E33D9F">
        <w:rPr>
          <w:rFonts w:ascii="仿宋" w:eastAsia="仿宋" w:hAnsi="仿宋" w:cs="Times New Roman" w:hint="eastAsia"/>
          <w:color w:val="000000" w:themeColor="text1"/>
          <w:sz w:val="24"/>
          <w:szCs w:val="24"/>
          <w:shd w:val="clear" w:color="auto" w:fill="FFFFFF" w:themeFill="background1"/>
        </w:rPr>
        <w:t>副本2份）</w:t>
      </w:r>
      <w:r w:rsidRPr="00E33D9F">
        <w:rPr>
          <w:rFonts w:ascii="仿宋" w:eastAsia="仿宋" w:hAnsi="仿宋" w:hint="eastAsia"/>
          <w:color w:val="000000" w:themeColor="text1"/>
          <w:sz w:val="24"/>
          <w:szCs w:val="24"/>
        </w:rPr>
        <w:t>，须由参与人填写并加盖公章；</w:t>
      </w:r>
    </w:p>
    <w:p w14:paraId="766F8FC5" w14:textId="77777777" w:rsidR="00286467" w:rsidRPr="00E33D9F" w:rsidRDefault="00286467" w:rsidP="0019033E">
      <w:pPr>
        <w:widowControl w:val="0"/>
        <w:numPr>
          <w:ilvl w:val="1"/>
          <w:numId w:val="6"/>
        </w:numPr>
        <w:spacing w:after="0" w:line="44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报价响应文件用不退色墨水书写或打印，因字迹潦草或表达不清所引起的后果由参与人自负；</w:t>
      </w:r>
    </w:p>
    <w:p w14:paraId="30EB7DDD" w14:textId="77777777" w:rsidR="00286467" w:rsidRPr="00E33D9F" w:rsidRDefault="00286467" w:rsidP="0019033E">
      <w:pPr>
        <w:widowControl w:val="0"/>
        <w:numPr>
          <w:ilvl w:val="1"/>
          <w:numId w:val="6"/>
        </w:numPr>
        <w:spacing w:after="0" w:line="44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55486685" w14:textId="77777777" w:rsidR="00286467" w:rsidRPr="00E33D9F" w:rsidRDefault="00286467" w:rsidP="0019033E">
      <w:pPr>
        <w:widowControl w:val="0"/>
        <w:numPr>
          <w:ilvl w:val="1"/>
          <w:numId w:val="6"/>
        </w:numPr>
        <w:spacing w:after="0" w:line="440" w:lineRule="exac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一个参与人只能提交一个报价响应文件，本项目不接受联合体报价。</w:t>
      </w:r>
    </w:p>
    <w:p w14:paraId="17DAF347" w14:textId="77777777" w:rsidR="00E45686" w:rsidRPr="00E33D9F" w:rsidRDefault="009A3A7F" w:rsidP="0019033E">
      <w:pPr>
        <w:spacing w:after="0" w:line="440" w:lineRule="exact"/>
        <w:ind w:firstLineChars="152" w:firstLine="366"/>
        <w:jc w:val="left"/>
        <w:rPr>
          <w:rFonts w:ascii="仿宋" w:eastAsia="仿宋" w:hAnsi="仿宋"/>
          <w:b/>
          <w:bCs/>
          <w:color w:val="000000" w:themeColor="text1"/>
          <w:sz w:val="24"/>
          <w:szCs w:val="24"/>
        </w:rPr>
      </w:pPr>
      <w:r w:rsidRPr="00E33D9F">
        <w:rPr>
          <w:rFonts w:ascii="仿宋" w:eastAsia="仿宋" w:hAnsi="仿宋" w:hint="eastAsia"/>
          <w:b/>
          <w:bCs/>
          <w:color w:val="000000" w:themeColor="text1"/>
          <w:sz w:val="24"/>
          <w:szCs w:val="24"/>
        </w:rPr>
        <w:t>三、售后服务要求</w:t>
      </w:r>
    </w:p>
    <w:p w14:paraId="45B3B4E6" w14:textId="316B1D51" w:rsidR="00E45686" w:rsidRDefault="009A3A7F" w:rsidP="0019033E">
      <w:pPr>
        <w:widowControl w:val="0"/>
        <w:spacing w:after="0" w:line="440" w:lineRule="exact"/>
        <w:ind w:left="426"/>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1.</w:t>
      </w:r>
      <w:r w:rsidRPr="00E33D9F">
        <w:rPr>
          <w:rFonts w:ascii="仿宋" w:eastAsia="仿宋" w:hAnsi="仿宋"/>
          <w:color w:val="000000" w:themeColor="text1"/>
          <w:sz w:val="24"/>
          <w:szCs w:val="24"/>
        </w:rPr>
        <w:t xml:space="preserve"> </w:t>
      </w:r>
      <w:r w:rsidRPr="00E33D9F">
        <w:rPr>
          <w:rFonts w:ascii="仿宋" w:eastAsia="仿宋" w:hAnsi="仿宋" w:hint="eastAsia"/>
          <w:color w:val="000000" w:themeColor="text1"/>
          <w:sz w:val="24"/>
          <w:szCs w:val="24"/>
        </w:rPr>
        <w:t>免费保修期；</w:t>
      </w:r>
      <w:r w:rsidR="0019033E">
        <w:rPr>
          <w:rFonts w:ascii="仿宋" w:eastAsia="仿宋" w:hAnsi="仿宋" w:hint="eastAsia"/>
          <w:color w:val="000000" w:themeColor="text1"/>
          <w:sz w:val="24"/>
          <w:szCs w:val="24"/>
        </w:rPr>
        <w:t>2</w:t>
      </w:r>
      <w:r w:rsidR="0019033E">
        <w:rPr>
          <w:rFonts w:ascii="仿宋" w:eastAsia="仿宋" w:hAnsi="仿宋"/>
          <w:color w:val="000000" w:themeColor="text1"/>
          <w:sz w:val="24"/>
          <w:szCs w:val="24"/>
        </w:rPr>
        <w:t>4</w:t>
      </w:r>
      <w:r w:rsidR="0019033E">
        <w:rPr>
          <w:rFonts w:ascii="仿宋" w:eastAsia="仿宋" w:hAnsi="仿宋" w:hint="eastAsia"/>
          <w:color w:val="000000" w:themeColor="text1"/>
          <w:sz w:val="24"/>
          <w:szCs w:val="24"/>
        </w:rPr>
        <w:t>个月（质保金5</w:t>
      </w:r>
      <w:r w:rsidR="0019033E">
        <w:rPr>
          <w:rFonts w:ascii="仿宋" w:eastAsia="仿宋" w:hAnsi="仿宋"/>
          <w:color w:val="000000" w:themeColor="text1"/>
          <w:sz w:val="24"/>
          <w:szCs w:val="24"/>
        </w:rPr>
        <w:t>%</w:t>
      </w:r>
      <w:r w:rsidR="0019033E">
        <w:rPr>
          <w:rFonts w:ascii="仿宋" w:eastAsia="仿宋" w:hAnsi="仿宋" w:hint="eastAsia"/>
          <w:color w:val="000000" w:themeColor="text1"/>
          <w:sz w:val="24"/>
          <w:szCs w:val="24"/>
        </w:rPr>
        <w:t>，质保期满后支付）</w:t>
      </w:r>
      <w:r w:rsidR="00E50977" w:rsidRPr="00E33D9F">
        <w:rPr>
          <w:rFonts w:ascii="仿宋" w:eastAsia="仿宋" w:hAnsi="仿宋" w:hint="eastAsia"/>
          <w:color w:val="000000" w:themeColor="text1"/>
          <w:sz w:val="24"/>
          <w:szCs w:val="24"/>
        </w:rPr>
        <w:t>；</w:t>
      </w:r>
    </w:p>
    <w:p w14:paraId="7A7BEBCF" w14:textId="4640CDBA" w:rsidR="0026577A" w:rsidRDefault="0026577A" w:rsidP="0019033E">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交货时间：2</w:t>
      </w:r>
      <w:r>
        <w:rPr>
          <w:rFonts w:ascii="仿宋" w:eastAsia="仿宋" w:hAnsi="仿宋"/>
          <w:color w:val="000000" w:themeColor="text1"/>
          <w:sz w:val="24"/>
          <w:szCs w:val="24"/>
        </w:rPr>
        <w:t>02</w:t>
      </w:r>
      <w:r w:rsidR="0019033E">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sidR="00A127A1">
        <w:rPr>
          <w:rFonts w:ascii="仿宋" w:eastAsia="仿宋" w:hAnsi="仿宋" w:hint="eastAsia"/>
          <w:color w:val="000000" w:themeColor="text1"/>
          <w:sz w:val="24"/>
          <w:szCs w:val="24"/>
        </w:rPr>
        <w:t>0</w:t>
      </w:r>
      <w:r>
        <w:rPr>
          <w:rFonts w:ascii="仿宋" w:eastAsia="仿宋" w:hAnsi="仿宋" w:hint="eastAsia"/>
          <w:color w:val="000000" w:themeColor="text1"/>
          <w:sz w:val="24"/>
          <w:szCs w:val="24"/>
        </w:rPr>
        <w:t>8月1</w:t>
      </w:r>
      <w:r>
        <w:rPr>
          <w:rFonts w:ascii="仿宋" w:eastAsia="仿宋" w:hAnsi="仿宋"/>
          <w:color w:val="000000" w:themeColor="text1"/>
          <w:sz w:val="24"/>
          <w:szCs w:val="24"/>
        </w:rPr>
        <w:t>0</w:t>
      </w:r>
      <w:r>
        <w:rPr>
          <w:rFonts w:ascii="仿宋" w:eastAsia="仿宋" w:hAnsi="仿宋" w:hint="eastAsia"/>
          <w:color w:val="000000" w:themeColor="text1"/>
          <w:sz w:val="24"/>
          <w:szCs w:val="24"/>
        </w:rPr>
        <w:t>日前</w:t>
      </w:r>
      <w:r w:rsidR="00A127A1">
        <w:rPr>
          <w:rFonts w:ascii="仿宋" w:eastAsia="仿宋" w:hAnsi="仿宋" w:hint="eastAsia"/>
          <w:color w:val="000000" w:themeColor="text1"/>
          <w:sz w:val="24"/>
          <w:szCs w:val="24"/>
        </w:rPr>
        <w:t>，0</w:t>
      </w:r>
      <w:r w:rsidR="00A127A1">
        <w:rPr>
          <w:rFonts w:ascii="仿宋" w:eastAsia="仿宋" w:hAnsi="仿宋"/>
          <w:color w:val="000000" w:themeColor="text1"/>
          <w:sz w:val="24"/>
          <w:szCs w:val="24"/>
        </w:rPr>
        <w:t>8</w:t>
      </w:r>
      <w:r w:rsidR="00A127A1">
        <w:rPr>
          <w:rFonts w:ascii="仿宋" w:eastAsia="仿宋" w:hAnsi="仿宋" w:hint="eastAsia"/>
          <w:color w:val="000000" w:themeColor="text1"/>
          <w:sz w:val="24"/>
          <w:szCs w:val="24"/>
        </w:rPr>
        <w:t>月2</w:t>
      </w:r>
      <w:r w:rsidR="00A127A1">
        <w:rPr>
          <w:rFonts w:ascii="仿宋" w:eastAsia="仿宋" w:hAnsi="仿宋"/>
          <w:color w:val="000000" w:themeColor="text1"/>
          <w:sz w:val="24"/>
          <w:szCs w:val="24"/>
        </w:rPr>
        <w:t>0</w:t>
      </w:r>
      <w:r w:rsidR="00A127A1">
        <w:rPr>
          <w:rFonts w:ascii="仿宋" w:eastAsia="仿宋" w:hAnsi="仿宋" w:hint="eastAsia"/>
          <w:color w:val="000000" w:themeColor="text1"/>
          <w:sz w:val="24"/>
          <w:szCs w:val="24"/>
        </w:rPr>
        <w:t>日前完成安装。</w:t>
      </w:r>
    </w:p>
    <w:p w14:paraId="360DB819" w14:textId="475C7185" w:rsidR="004C7098" w:rsidRPr="004C7098" w:rsidRDefault="0026577A" w:rsidP="0019033E">
      <w:pPr>
        <w:widowControl w:val="0"/>
        <w:spacing w:after="0" w:line="440" w:lineRule="exact"/>
        <w:ind w:left="426"/>
        <w:jc w:val="left"/>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sidRPr="0026577A">
        <w:rPr>
          <w:rFonts w:ascii="仿宋" w:eastAsia="仿宋" w:hAnsi="仿宋" w:hint="eastAsia"/>
          <w:color w:val="000000" w:themeColor="text1"/>
          <w:sz w:val="24"/>
          <w:szCs w:val="24"/>
        </w:rPr>
        <w:t>应急维修时间安排：</w:t>
      </w:r>
      <w:r w:rsidRPr="0026577A">
        <w:rPr>
          <w:rFonts w:ascii="Times New Roman" w:eastAsia="仿宋" w:hAnsi="Times New Roman" w:hint="eastAsia"/>
          <w:color w:val="000000" w:themeColor="text1"/>
          <w:sz w:val="24"/>
          <w:szCs w:val="24"/>
        </w:rPr>
        <w:t>2</w:t>
      </w:r>
      <w:r w:rsidRPr="0026577A">
        <w:rPr>
          <w:rFonts w:ascii="Times New Roman" w:eastAsia="仿宋" w:hAnsi="Times New Roman" w:hint="eastAsia"/>
          <w:color w:val="000000" w:themeColor="text1"/>
          <w:sz w:val="24"/>
          <w:szCs w:val="24"/>
        </w:rPr>
        <w:t>小时内给予回复，并在</w:t>
      </w:r>
      <w:r w:rsidRPr="0026577A">
        <w:rPr>
          <w:rFonts w:ascii="Times New Roman" w:eastAsia="仿宋" w:hAnsi="Times New Roman" w:hint="eastAsia"/>
          <w:color w:val="000000" w:themeColor="text1"/>
          <w:sz w:val="24"/>
          <w:szCs w:val="24"/>
        </w:rPr>
        <w:t>2</w:t>
      </w:r>
      <w:r w:rsidRPr="0026577A">
        <w:rPr>
          <w:rFonts w:ascii="Times New Roman" w:eastAsia="仿宋" w:hAnsi="Times New Roman"/>
          <w:color w:val="000000" w:themeColor="text1"/>
          <w:sz w:val="24"/>
          <w:szCs w:val="24"/>
        </w:rPr>
        <w:t>4</w:t>
      </w:r>
      <w:r w:rsidRPr="0026577A">
        <w:rPr>
          <w:rFonts w:ascii="Times New Roman" w:eastAsia="仿宋" w:hAnsi="Times New Roman" w:hint="eastAsia"/>
          <w:color w:val="000000" w:themeColor="text1"/>
          <w:sz w:val="24"/>
          <w:szCs w:val="24"/>
        </w:rPr>
        <w:t>小时内完成维修</w:t>
      </w:r>
      <w:r w:rsidR="004C7098">
        <w:rPr>
          <w:rFonts w:ascii="Times New Roman" w:eastAsia="仿宋" w:hAnsi="Times New Roman" w:hint="eastAsia"/>
          <w:color w:val="000000" w:themeColor="text1"/>
          <w:sz w:val="24"/>
          <w:szCs w:val="24"/>
        </w:rPr>
        <w:t>。</w:t>
      </w:r>
    </w:p>
    <w:p w14:paraId="37E59197" w14:textId="77777777" w:rsidR="00286467" w:rsidRPr="00E33D9F" w:rsidRDefault="00286467" w:rsidP="0019033E">
      <w:pPr>
        <w:spacing w:after="0" w:line="440" w:lineRule="exact"/>
        <w:ind w:firstLineChars="152" w:firstLine="366"/>
        <w:jc w:val="left"/>
        <w:rPr>
          <w:rFonts w:ascii="仿宋" w:eastAsia="仿宋" w:hAnsi="仿宋"/>
          <w:b/>
          <w:color w:val="000000" w:themeColor="text1"/>
          <w:sz w:val="24"/>
          <w:szCs w:val="24"/>
        </w:rPr>
      </w:pPr>
      <w:r w:rsidRPr="00E33D9F">
        <w:rPr>
          <w:rFonts w:ascii="仿宋" w:eastAsia="仿宋" w:hAnsi="仿宋" w:hint="eastAsia"/>
          <w:b/>
          <w:color w:val="000000" w:themeColor="text1"/>
          <w:sz w:val="24"/>
          <w:szCs w:val="24"/>
        </w:rPr>
        <w:t>四、确定成交参与人标准及原则：</w:t>
      </w:r>
    </w:p>
    <w:p w14:paraId="7D0F146F" w14:textId="538F0AF2" w:rsidR="00286467" w:rsidRPr="00E33D9F" w:rsidRDefault="00286467" w:rsidP="0019033E">
      <w:pPr>
        <w:pStyle w:val="afa"/>
        <w:numPr>
          <w:ilvl w:val="0"/>
          <w:numId w:val="7"/>
        </w:numPr>
        <w:spacing w:after="0" w:line="440" w:lineRule="exact"/>
        <w:ind w:left="851" w:firstLineChars="0" w:hanging="425"/>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本项目为自有资金而非财政性资金采购，采购人按企业内部规定的标准进行评定。</w:t>
      </w:r>
    </w:p>
    <w:p w14:paraId="468FEA93" w14:textId="77777777" w:rsidR="00286467" w:rsidRPr="00E33D9F" w:rsidRDefault="00286467" w:rsidP="0019033E">
      <w:pPr>
        <w:pStyle w:val="afa"/>
        <w:numPr>
          <w:ilvl w:val="0"/>
          <w:numId w:val="7"/>
        </w:numPr>
        <w:spacing w:after="0" w:line="440" w:lineRule="exact"/>
        <w:ind w:left="851" w:firstLineChars="0" w:hanging="425"/>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112B6F9C" w14:textId="2508670F" w:rsidR="00286467" w:rsidRPr="00C94AC0" w:rsidRDefault="00286467" w:rsidP="00C94AC0">
      <w:pPr>
        <w:pStyle w:val="afa"/>
        <w:numPr>
          <w:ilvl w:val="0"/>
          <w:numId w:val="7"/>
        </w:numPr>
        <w:spacing w:after="0" w:line="440" w:lineRule="exact"/>
        <w:ind w:left="851" w:firstLineChars="0" w:hanging="425"/>
        <w:jc w:val="lef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最低报价不作为成交的保证。</w:t>
      </w:r>
    </w:p>
    <w:p w14:paraId="1385CAED" w14:textId="77777777" w:rsidR="00286467" w:rsidRPr="00E33D9F" w:rsidRDefault="00286467" w:rsidP="00286467">
      <w:pPr>
        <w:spacing w:after="0" w:line="500" w:lineRule="exact"/>
        <w:jc w:val="righ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重庆外语外事学院</w:t>
      </w:r>
    </w:p>
    <w:p w14:paraId="637858F6" w14:textId="72685E9D" w:rsidR="00E77305" w:rsidRDefault="00286467" w:rsidP="0019033E">
      <w:pPr>
        <w:spacing w:after="0" w:line="500" w:lineRule="exact"/>
        <w:jc w:val="right"/>
        <w:rPr>
          <w:rFonts w:ascii="仿宋" w:eastAsia="仿宋" w:hAnsi="仿宋"/>
          <w:color w:val="000000" w:themeColor="text1"/>
          <w:sz w:val="24"/>
          <w:szCs w:val="24"/>
        </w:rPr>
      </w:pPr>
      <w:r w:rsidRPr="00E33D9F">
        <w:rPr>
          <w:rFonts w:ascii="仿宋" w:eastAsia="仿宋" w:hAnsi="仿宋" w:hint="eastAsia"/>
          <w:color w:val="000000" w:themeColor="text1"/>
          <w:sz w:val="24"/>
          <w:szCs w:val="24"/>
        </w:rPr>
        <w:t>202</w:t>
      </w:r>
      <w:r w:rsidR="0019033E">
        <w:rPr>
          <w:rFonts w:ascii="仿宋" w:eastAsia="仿宋" w:hAnsi="仿宋"/>
          <w:color w:val="000000" w:themeColor="text1"/>
          <w:sz w:val="24"/>
          <w:szCs w:val="24"/>
        </w:rPr>
        <w:t>3</w:t>
      </w:r>
      <w:r w:rsidRPr="00E33D9F">
        <w:rPr>
          <w:rFonts w:ascii="仿宋" w:eastAsia="仿宋" w:hAnsi="仿宋" w:hint="eastAsia"/>
          <w:color w:val="000000" w:themeColor="text1"/>
          <w:sz w:val="24"/>
          <w:szCs w:val="24"/>
        </w:rPr>
        <w:t>年</w:t>
      </w:r>
      <w:r w:rsidR="0026577A">
        <w:rPr>
          <w:rFonts w:ascii="仿宋" w:eastAsia="仿宋" w:hAnsi="仿宋"/>
          <w:color w:val="000000" w:themeColor="text1"/>
          <w:sz w:val="24"/>
          <w:szCs w:val="24"/>
        </w:rPr>
        <w:t>0</w:t>
      </w:r>
      <w:r w:rsidR="0019033E">
        <w:rPr>
          <w:rFonts w:ascii="仿宋" w:eastAsia="仿宋" w:hAnsi="仿宋"/>
          <w:color w:val="000000" w:themeColor="text1"/>
          <w:sz w:val="24"/>
          <w:szCs w:val="24"/>
        </w:rPr>
        <w:t>6</w:t>
      </w:r>
      <w:r w:rsidRPr="00E33D9F">
        <w:rPr>
          <w:rFonts w:ascii="仿宋" w:eastAsia="仿宋" w:hAnsi="仿宋" w:hint="eastAsia"/>
          <w:color w:val="000000" w:themeColor="text1"/>
          <w:sz w:val="24"/>
          <w:szCs w:val="24"/>
        </w:rPr>
        <w:t>月</w:t>
      </w:r>
      <w:r w:rsidR="00FE51A3">
        <w:rPr>
          <w:rFonts w:ascii="仿宋" w:eastAsia="仿宋" w:hAnsi="仿宋"/>
          <w:color w:val="000000" w:themeColor="text1"/>
          <w:sz w:val="24"/>
          <w:szCs w:val="24"/>
        </w:rPr>
        <w:t>20</w:t>
      </w:r>
      <w:r w:rsidRPr="00E33D9F">
        <w:rPr>
          <w:rFonts w:ascii="仿宋" w:eastAsia="仿宋" w:hAnsi="仿宋" w:hint="eastAsia"/>
          <w:color w:val="000000" w:themeColor="text1"/>
          <w:sz w:val="24"/>
          <w:szCs w:val="24"/>
        </w:rPr>
        <w:t>日</w:t>
      </w:r>
      <w:bookmarkStart w:id="50" w:name="_GoBack"/>
      <w:bookmarkEnd w:id="49"/>
      <w:bookmarkEnd w:id="50"/>
    </w:p>
    <w:p w14:paraId="2EC94F93" w14:textId="77777777" w:rsidR="00C94AC0" w:rsidRDefault="00C94AC0" w:rsidP="00C94AC0">
      <w:pPr>
        <w:spacing w:line="420" w:lineRule="exact"/>
        <w:rPr>
          <w:rFonts w:ascii="仿宋" w:eastAsia="仿宋" w:hAnsi="仿宋"/>
          <w:b/>
          <w:color w:val="000000" w:themeColor="text1"/>
          <w:sz w:val="36"/>
          <w:szCs w:val="36"/>
        </w:rPr>
      </w:pPr>
    </w:p>
    <w:p w14:paraId="73B7A741" w14:textId="7978EA81" w:rsidR="00E45686" w:rsidRDefault="009A3A7F" w:rsidP="00C94AC0">
      <w:pPr>
        <w:spacing w:line="420" w:lineRule="exact"/>
        <w:jc w:val="center"/>
        <w:rPr>
          <w:rFonts w:ascii="仿宋" w:eastAsia="仿宋" w:hAnsi="仿宋"/>
          <w:b/>
          <w:color w:val="000000" w:themeColor="text1"/>
          <w:sz w:val="36"/>
          <w:szCs w:val="36"/>
        </w:rPr>
      </w:pPr>
      <w:r w:rsidRPr="00842FA9">
        <w:rPr>
          <w:rFonts w:ascii="仿宋" w:eastAsia="仿宋" w:hAnsi="仿宋" w:hint="eastAsia"/>
          <w:b/>
          <w:color w:val="000000" w:themeColor="text1"/>
          <w:sz w:val="36"/>
          <w:szCs w:val="36"/>
        </w:rPr>
        <w:lastRenderedPageBreak/>
        <w:t>公开询价货物一览表</w:t>
      </w:r>
    </w:p>
    <w:tbl>
      <w:tblPr>
        <w:tblW w:w="10065" w:type="dxa"/>
        <w:tblInd w:w="113" w:type="dxa"/>
        <w:tblLook w:val="04A0" w:firstRow="1" w:lastRow="0" w:firstColumn="1" w:lastColumn="0" w:noHBand="0" w:noVBand="1"/>
      </w:tblPr>
      <w:tblGrid>
        <w:gridCol w:w="704"/>
        <w:gridCol w:w="1900"/>
        <w:gridCol w:w="3320"/>
        <w:gridCol w:w="1020"/>
        <w:gridCol w:w="1020"/>
        <w:gridCol w:w="646"/>
        <w:gridCol w:w="599"/>
        <w:gridCol w:w="850"/>
        <w:gridCol w:w="6"/>
      </w:tblGrid>
      <w:tr w:rsidR="00E14FB0" w:rsidRPr="00E14FB0" w14:paraId="762F49C7" w14:textId="77777777" w:rsidTr="00E14FB0">
        <w:trPr>
          <w:gridAfter w:val="1"/>
          <w:wAfter w:w="6" w:type="dxa"/>
          <w:trHeight w:val="6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8864E06"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序号</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6C2F45"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分部分项</w:t>
            </w:r>
            <w:r w:rsidRPr="007C43A7">
              <w:rPr>
                <w:rFonts w:ascii="仿宋" w:eastAsia="仿宋" w:hAnsi="仿宋" w:cs="宋体" w:hint="eastAsia"/>
                <w:b/>
                <w:bCs/>
                <w:color w:val="000000"/>
                <w:sz w:val="21"/>
                <w:szCs w:val="21"/>
              </w:rPr>
              <w:br/>
              <w:t>工程</w:t>
            </w:r>
          </w:p>
        </w:tc>
        <w:tc>
          <w:tcPr>
            <w:tcW w:w="3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85E43E7"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项目</w:t>
            </w:r>
            <w:r w:rsidRPr="007C43A7">
              <w:rPr>
                <w:rFonts w:ascii="仿宋" w:eastAsia="仿宋" w:hAnsi="仿宋" w:cs="宋体" w:hint="eastAsia"/>
                <w:b/>
                <w:bCs/>
                <w:color w:val="000000"/>
                <w:sz w:val="21"/>
                <w:szCs w:val="21"/>
              </w:rPr>
              <w:br/>
              <w:t>特征</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5FECF4"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计量</w:t>
            </w:r>
            <w:r w:rsidRPr="007C43A7">
              <w:rPr>
                <w:rFonts w:ascii="仿宋" w:eastAsia="仿宋" w:hAnsi="仿宋" w:cs="宋体" w:hint="eastAsia"/>
                <w:b/>
                <w:bCs/>
                <w:color w:val="000000"/>
                <w:sz w:val="21"/>
                <w:szCs w:val="21"/>
              </w:rPr>
              <w:br/>
              <w:t>单位</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122609"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工程量</w:t>
            </w:r>
          </w:p>
        </w:tc>
        <w:tc>
          <w:tcPr>
            <w:tcW w:w="1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D49CF23"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金额</w:t>
            </w:r>
          </w:p>
        </w:tc>
        <w:tc>
          <w:tcPr>
            <w:tcW w:w="850" w:type="dxa"/>
            <w:vMerge w:val="restart"/>
            <w:tcBorders>
              <w:top w:val="single" w:sz="4" w:space="0" w:color="auto"/>
              <w:left w:val="single" w:sz="4" w:space="0" w:color="auto"/>
              <w:right w:val="single" w:sz="4" w:space="0" w:color="auto"/>
            </w:tcBorders>
            <w:shd w:val="clear" w:color="auto" w:fill="auto"/>
            <w:noWrap/>
            <w:vAlign w:val="center"/>
            <w:hideMark/>
          </w:tcPr>
          <w:p w14:paraId="639C171B"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备注</w:t>
            </w:r>
          </w:p>
        </w:tc>
      </w:tr>
      <w:tr w:rsidR="00E14FB0" w:rsidRPr="00E14FB0" w14:paraId="7BBBBE49" w14:textId="77777777" w:rsidTr="00E14FB0">
        <w:trPr>
          <w:gridAfter w:val="1"/>
          <w:wAfter w:w="6" w:type="dxa"/>
          <w:trHeight w:val="270"/>
        </w:trPr>
        <w:tc>
          <w:tcPr>
            <w:tcW w:w="704" w:type="dxa"/>
            <w:vMerge/>
            <w:tcBorders>
              <w:top w:val="single" w:sz="4" w:space="0" w:color="auto"/>
              <w:left w:val="single" w:sz="4" w:space="0" w:color="auto"/>
              <w:bottom w:val="single" w:sz="4" w:space="0" w:color="000000"/>
              <w:right w:val="single" w:sz="4" w:space="0" w:color="auto"/>
            </w:tcBorders>
            <w:vAlign w:val="center"/>
            <w:hideMark/>
          </w:tcPr>
          <w:p w14:paraId="0F2E4631" w14:textId="77777777" w:rsidR="00E14FB0" w:rsidRPr="007C43A7" w:rsidRDefault="00E14FB0" w:rsidP="00E14FB0">
            <w:pPr>
              <w:spacing w:after="0" w:line="240" w:lineRule="auto"/>
              <w:jc w:val="left"/>
              <w:rPr>
                <w:rFonts w:ascii="仿宋" w:eastAsia="仿宋" w:hAnsi="仿宋" w:cs="宋体"/>
                <w:b/>
                <w:bCs/>
                <w:color w:val="000000"/>
                <w:sz w:val="21"/>
                <w:szCs w:val="21"/>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7D4772AE" w14:textId="77777777" w:rsidR="00E14FB0" w:rsidRPr="007C43A7" w:rsidRDefault="00E14FB0" w:rsidP="00E14FB0">
            <w:pPr>
              <w:spacing w:after="0" w:line="240" w:lineRule="auto"/>
              <w:jc w:val="left"/>
              <w:rPr>
                <w:rFonts w:ascii="仿宋" w:eastAsia="仿宋" w:hAnsi="仿宋" w:cs="宋体"/>
                <w:b/>
                <w:bCs/>
                <w:color w:val="000000"/>
                <w:sz w:val="21"/>
                <w:szCs w:val="21"/>
              </w:rPr>
            </w:pPr>
          </w:p>
        </w:tc>
        <w:tc>
          <w:tcPr>
            <w:tcW w:w="3320" w:type="dxa"/>
            <w:vMerge/>
            <w:tcBorders>
              <w:top w:val="single" w:sz="4" w:space="0" w:color="auto"/>
              <w:left w:val="single" w:sz="4" w:space="0" w:color="auto"/>
              <w:bottom w:val="single" w:sz="4" w:space="0" w:color="000000"/>
              <w:right w:val="single" w:sz="4" w:space="0" w:color="auto"/>
            </w:tcBorders>
            <w:vAlign w:val="center"/>
            <w:hideMark/>
          </w:tcPr>
          <w:p w14:paraId="390775D9" w14:textId="77777777" w:rsidR="00E14FB0" w:rsidRPr="007C43A7" w:rsidRDefault="00E14FB0" w:rsidP="00E14FB0">
            <w:pPr>
              <w:spacing w:after="0" w:line="240" w:lineRule="auto"/>
              <w:jc w:val="left"/>
              <w:rPr>
                <w:rFonts w:ascii="仿宋" w:eastAsia="仿宋" w:hAnsi="仿宋" w:cs="宋体"/>
                <w:b/>
                <w:bCs/>
                <w:color w:val="000000"/>
                <w:sz w:val="21"/>
                <w:szCs w:val="21"/>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6E40CA64" w14:textId="77777777" w:rsidR="00E14FB0" w:rsidRPr="007C43A7" w:rsidRDefault="00E14FB0" w:rsidP="00E14FB0">
            <w:pPr>
              <w:spacing w:after="0" w:line="240" w:lineRule="auto"/>
              <w:jc w:val="left"/>
              <w:rPr>
                <w:rFonts w:ascii="仿宋" w:eastAsia="仿宋" w:hAnsi="仿宋" w:cs="宋体"/>
                <w:b/>
                <w:bCs/>
                <w:color w:val="000000"/>
                <w:sz w:val="21"/>
                <w:szCs w:val="21"/>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46A13FE2" w14:textId="77777777" w:rsidR="00E14FB0" w:rsidRPr="007C43A7" w:rsidRDefault="00E14FB0" w:rsidP="00E14FB0">
            <w:pPr>
              <w:spacing w:after="0" w:line="240" w:lineRule="auto"/>
              <w:jc w:val="left"/>
              <w:rPr>
                <w:rFonts w:ascii="仿宋" w:eastAsia="仿宋" w:hAnsi="仿宋" w:cs="宋体"/>
                <w:b/>
                <w:bCs/>
                <w:color w:val="000000"/>
                <w:sz w:val="21"/>
                <w:szCs w:val="21"/>
              </w:rPr>
            </w:pPr>
          </w:p>
        </w:tc>
        <w:tc>
          <w:tcPr>
            <w:tcW w:w="646" w:type="dxa"/>
            <w:tcBorders>
              <w:top w:val="nil"/>
              <w:left w:val="nil"/>
              <w:bottom w:val="single" w:sz="4" w:space="0" w:color="auto"/>
              <w:right w:val="single" w:sz="4" w:space="0" w:color="auto"/>
            </w:tcBorders>
            <w:shd w:val="clear" w:color="auto" w:fill="auto"/>
            <w:noWrap/>
            <w:vAlign w:val="center"/>
            <w:hideMark/>
          </w:tcPr>
          <w:p w14:paraId="331CAE20"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综合单价</w:t>
            </w:r>
          </w:p>
        </w:tc>
        <w:tc>
          <w:tcPr>
            <w:tcW w:w="599" w:type="dxa"/>
            <w:tcBorders>
              <w:top w:val="nil"/>
              <w:left w:val="nil"/>
              <w:bottom w:val="single" w:sz="4" w:space="0" w:color="auto"/>
              <w:right w:val="single" w:sz="4" w:space="0" w:color="auto"/>
            </w:tcBorders>
            <w:shd w:val="clear" w:color="auto" w:fill="auto"/>
            <w:noWrap/>
            <w:vAlign w:val="center"/>
            <w:hideMark/>
          </w:tcPr>
          <w:p w14:paraId="6E50C01D"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合价</w:t>
            </w:r>
          </w:p>
        </w:tc>
        <w:tc>
          <w:tcPr>
            <w:tcW w:w="850" w:type="dxa"/>
            <w:vMerge/>
            <w:tcBorders>
              <w:left w:val="single" w:sz="4" w:space="0" w:color="auto"/>
              <w:bottom w:val="single" w:sz="4" w:space="0" w:color="000000"/>
              <w:right w:val="single" w:sz="4" w:space="0" w:color="auto"/>
            </w:tcBorders>
            <w:vAlign w:val="center"/>
            <w:hideMark/>
          </w:tcPr>
          <w:p w14:paraId="2AE7051C" w14:textId="77777777" w:rsidR="00E14FB0" w:rsidRPr="00E14FB0" w:rsidRDefault="00E14FB0" w:rsidP="00E14FB0">
            <w:pPr>
              <w:spacing w:after="0" w:line="240" w:lineRule="auto"/>
              <w:jc w:val="left"/>
              <w:rPr>
                <w:rFonts w:ascii="仿宋" w:eastAsia="仿宋" w:hAnsi="仿宋" w:cs="宋体"/>
                <w:color w:val="000000"/>
                <w:sz w:val="21"/>
                <w:szCs w:val="21"/>
              </w:rPr>
            </w:pPr>
          </w:p>
        </w:tc>
      </w:tr>
      <w:tr w:rsidR="00E14FB0" w:rsidRPr="00E14FB0" w14:paraId="05F7B410" w14:textId="77777777" w:rsidTr="00E14FB0">
        <w:trPr>
          <w:trHeight w:val="501"/>
        </w:trPr>
        <w:tc>
          <w:tcPr>
            <w:tcW w:w="1006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8002C8"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渝北校区2、3、6、7、8号楼宿舍</w:t>
            </w:r>
          </w:p>
        </w:tc>
      </w:tr>
      <w:tr w:rsidR="00E14FB0" w:rsidRPr="00E14FB0" w14:paraId="541D47B4"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C3719A"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1</w:t>
            </w:r>
          </w:p>
        </w:tc>
        <w:tc>
          <w:tcPr>
            <w:tcW w:w="1900" w:type="dxa"/>
            <w:tcBorders>
              <w:top w:val="nil"/>
              <w:left w:val="nil"/>
              <w:bottom w:val="single" w:sz="4" w:space="0" w:color="auto"/>
              <w:right w:val="single" w:sz="4" w:space="0" w:color="auto"/>
            </w:tcBorders>
            <w:shd w:val="clear" w:color="auto" w:fill="auto"/>
            <w:vAlign w:val="center"/>
            <w:hideMark/>
          </w:tcPr>
          <w:p w14:paraId="06E9E5BC"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原窗帘轨道撤除及外运</w:t>
            </w:r>
          </w:p>
        </w:tc>
        <w:tc>
          <w:tcPr>
            <w:tcW w:w="3320" w:type="dxa"/>
            <w:tcBorders>
              <w:top w:val="nil"/>
              <w:left w:val="nil"/>
              <w:bottom w:val="single" w:sz="4" w:space="0" w:color="auto"/>
              <w:right w:val="single" w:sz="4" w:space="0" w:color="auto"/>
            </w:tcBorders>
            <w:shd w:val="clear" w:color="auto" w:fill="auto"/>
            <w:noWrap/>
            <w:vAlign w:val="center"/>
            <w:hideMark/>
          </w:tcPr>
          <w:p w14:paraId="561F0708"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含除渣及外运，运距自理</w:t>
            </w:r>
          </w:p>
        </w:tc>
        <w:tc>
          <w:tcPr>
            <w:tcW w:w="1020" w:type="dxa"/>
            <w:tcBorders>
              <w:top w:val="nil"/>
              <w:left w:val="nil"/>
              <w:bottom w:val="single" w:sz="4" w:space="0" w:color="auto"/>
              <w:right w:val="single" w:sz="4" w:space="0" w:color="auto"/>
            </w:tcBorders>
            <w:shd w:val="clear" w:color="auto" w:fill="auto"/>
            <w:noWrap/>
            <w:vAlign w:val="center"/>
            <w:hideMark/>
          </w:tcPr>
          <w:p w14:paraId="7F5D9E69"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4593208C"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658.0 </w:t>
            </w:r>
          </w:p>
        </w:tc>
        <w:tc>
          <w:tcPr>
            <w:tcW w:w="646" w:type="dxa"/>
            <w:tcBorders>
              <w:top w:val="nil"/>
              <w:left w:val="nil"/>
              <w:bottom w:val="single" w:sz="4" w:space="0" w:color="auto"/>
              <w:right w:val="single" w:sz="4" w:space="0" w:color="auto"/>
            </w:tcBorders>
            <w:shd w:val="clear" w:color="auto" w:fill="auto"/>
            <w:noWrap/>
            <w:vAlign w:val="center"/>
          </w:tcPr>
          <w:p w14:paraId="3854852F" w14:textId="38439F1F"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1D862C40" w14:textId="19038CF7"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val="restart"/>
            <w:tcBorders>
              <w:top w:val="nil"/>
              <w:left w:val="nil"/>
              <w:right w:val="single" w:sz="4" w:space="0" w:color="auto"/>
            </w:tcBorders>
            <w:shd w:val="clear" w:color="auto" w:fill="auto"/>
            <w:noWrap/>
            <w:vAlign w:val="center"/>
            <w:hideMark/>
          </w:tcPr>
          <w:p w14:paraId="3F5C545D" w14:textId="67ACBCE7" w:rsidR="00E14FB0" w:rsidRPr="00E14FB0" w:rsidRDefault="00E14FB0" w:rsidP="00E14FB0">
            <w:pPr>
              <w:spacing w:after="0" w:line="240" w:lineRule="auto"/>
              <w:jc w:val="center"/>
              <w:rPr>
                <w:rFonts w:ascii="仿宋" w:eastAsia="仿宋" w:hAnsi="仿宋" w:cs="宋体"/>
                <w:color w:val="000000"/>
                <w:sz w:val="21"/>
                <w:szCs w:val="21"/>
              </w:rPr>
            </w:pPr>
            <w:r w:rsidRPr="00455734">
              <w:rPr>
                <w:rFonts w:ascii="仿宋" w:eastAsia="仿宋" w:hAnsi="仿宋" w:cs="仿宋" w:hint="eastAsia"/>
                <w:color w:val="000000" w:themeColor="text1"/>
                <w:sz w:val="21"/>
                <w:szCs w:val="21"/>
                <w:lang w:bidi="ar"/>
              </w:rPr>
              <w:t>提供布料、</w:t>
            </w:r>
            <w:r w:rsidRPr="00BE748A">
              <w:rPr>
                <w:rFonts w:ascii="仿宋" w:eastAsia="仿宋" w:hAnsi="仿宋" w:cs="仿宋" w:hint="eastAsia"/>
                <w:color w:val="000000" w:themeColor="text1"/>
                <w:sz w:val="21"/>
                <w:szCs w:val="21"/>
                <w:lang w:bidi="ar"/>
              </w:rPr>
              <w:t>铝合金杆</w:t>
            </w:r>
            <w:r w:rsidRPr="00455734">
              <w:rPr>
                <w:rFonts w:ascii="仿宋" w:eastAsia="仿宋" w:hAnsi="仿宋" w:cs="仿宋" w:hint="eastAsia"/>
                <w:color w:val="000000" w:themeColor="text1"/>
                <w:sz w:val="21"/>
                <w:szCs w:val="21"/>
                <w:lang w:bidi="ar"/>
              </w:rPr>
              <w:t>样品</w:t>
            </w:r>
          </w:p>
        </w:tc>
      </w:tr>
      <w:tr w:rsidR="00E14FB0" w:rsidRPr="00E14FB0" w14:paraId="4AA94565"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54AF05"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w:t>
            </w:r>
          </w:p>
        </w:tc>
        <w:tc>
          <w:tcPr>
            <w:tcW w:w="1900" w:type="dxa"/>
            <w:tcBorders>
              <w:top w:val="nil"/>
              <w:left w:val="nil"/>
              <w:bottom w:val="single" w:sz="4" w:space="0" w:color="auto"/>
              <w:right w:val="single" w:sz="4" w:space="0" w:color="auto"/>
            </w:tcBorders>
            <w:shd w:val="clear" w:color="auto" w:fill="auto"/>
            <w:vAlign w:val="center"/>
            <w:hideMark/>
          </w:tcPr>
          <w:p w14:paraId="05CAF224"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2号楼窗帘及轨道</w:t>
            </w:r>
            <w:r w:rsidRPr="00E14FB0">
              <w:rPr>
                <w:rFonts w:ascii="仿宋" w:eastAsia="仿宋" w:hAnsi="仿宋" w:cs="宋体" w:hint="eastAsia"/>
                <w:color w:val="000000"/>
                <w:sz w:val="21"/>
                <w:szCs w:val="21"/>
              </w:rPr>
              <w:br/>
              <w:t>安装</w:t>
            </w:r>
          </w:p>
        </w:tc>
        <w:tc>
          <w:tcPr>
            <w:tcW w:w="3320" w:type="dxa"/>
            <w:vMerge w:val="restart"/>
            <w:tcBorders>
              <w:top w:val="nil"/>
              <w:left w:val="single" w:sz="4" w:space="0" w:color="auto"/>
              <w:bottom w:val="single" w:sz="4" w:space="0" w:color="000000"/>
              <w:right w:val="single" w:sz="4" w:space="0" w:color="auto"/>
            </w:tcBorders>
            <w:shd w:val="clear" w:color="auto" w:fill="auto"/>
            <w:vAlign w:val="center"/>
            <w:hideMark/>
          </w:tcPr>
          <w:p w14:paraId="55B7FFB5" w14:textId="77777777" w:rsidR="00E14FB0" w:rsidRPr="00E14FB0" w:rsidRDefault="00E14FB0" w:rsidP="00E14FB0">
            <w:pPr>
              <w:spacing w:after="0" w:line="240" w:lineRule="auto"/>
              <w:jc w:val="left"/>
              <w:rPr>
                <w:rFonts w:ascii="仿宋" w:eastAsia="仿宋" w:hAnsi="仿宋" w:cs="宋体"/>
                <w:color w:val="000000"/>
                <w:sz w:val="21"/>
                <w:szCs w:val="21"/>
              </w:rPr>
            </w:pPr>
            <w:r w:rsidRPr="00E14FB0">
              <w:rPr>
                <w:rFonts w:ascii="仿宋" w:eastAsia="仿宋" w:hAnsi="仿宋" w:cs="宋体" w:hint="eastAsia"/>
                <w:color w:val="000000"/>
                <w:sz w:val="21"/>
                <w:szCs w:val="21"/>
              </w:rPr>
              <w:t>1.高度：2.4m~2.6m</w:t>
            </w:r>
            <w:r w:rsidRPr="00E14FB0">
              <w:rPr>
                <w:rFonts w:ascii="仿宋" w:eastAsia="仿宋" w:hAnsi="仿宋" w:cs="宋体" w:hint="eastAsia"/>
                <w:color w:val="000000"/>
                <w:sz w:val="21"/>
                <w:szCs w:val="21"/>
              </w:rPr>
              <w:br/>
              <w:t>2.宽度：按实际宽度</w:t>
            </w:r>
            <w:r w:rsidRPr="00E14FB0">
              <w:rPr>
                <w:rFonts w:ascii="仿宋" w:eastAsia="仿宋" w:hAnsi="仿宋" w:cs="宋体" w:hint="eastAsia"/>
                <w:color w:val="000000"/>
                <w:sz w:val="21"/>
                <w:szCs w:val="21"/>
              </w:rPr>
              <w:br/>
              <w:t>3.材质：遮光布窗帘</w:t>
            </w:r>
            <w:r w:rsidRPr="00E14FB0">
              <w:rPr>
                <w:rFonts w:ascii="仿宋" w:eastAsia="仿宋" w:hAnsi="仿宋" w:cs="宋体" w:hint="eastAsia"/>
                <w:color w:val="000000"/>
                <w:sz w:val="21"/>
                <w:szCs w:val="21"/>
              </w:rPr>
              <w:br/>
              <w:t>4.窗帘层数：单层</w:t>
            </w:r>
            <w:r w:rsidRPr="00E14FB0">
              <w:rPr>
                <w:rFonts w:ascii="仿宋" w:eastAsia="仿宋" w:hAnsi="仿宋" w:cs="宋体" w:hint="eastAsia"/>
                <w:color w:val="000000"/>
                <w:sz w:val="21"/>
                <w:szCs w:val="21"/>
              </w:rPr>
              <w:br/>
              <w:t>5.倍折系数：2.5</w:t>
            </w:r>
            <w:r w:rsidRPr="00E14FB0">
              <w:rPr>
                <w:rFonts w:ascii="仿宋" w:eastAsia="仿宋" w:hAnsi="仿宋" w:cs="宋体" w:hint="eastAsia"/>
                <w:color w:val="000000"/>
                <w:sz w:val="21"/>
                <w:szCs w:val="21"/>
              </w:rPr>
              <w:br/>
              <w:t>6.铝合金滑轮轨道：直轨、旋转滑轮、304不锈钢环扣滑轮轨道、挂钩等所需配件</w:t>
            </w:r>
            <w:r w:rsidRPr="00E14FB0">
              <w:rPr>
                <w:rFonts w:ascii="仿宋" w:eastAsia="仿宋" w:hAnsi="仿宋" w:cs="宋体" w:hint="eastAsia"/>
                <w:color w:val="000000"/>
                <w:sz w:val="21"/>
                <w:szCs w:val="21"/>
              </w:rPr>
              <w:br/>
              <w:t>7.含窗帘及轨道安装费、加工费、人工费等其他费用。</w:t>
            </w:r>
          </w:p>
        </w:tc>
        <w:tc>
          <w:tcPr>
            <w:tcW w:w="1020" w:type="dxa"/>
            <w:tcBorders>
              <w:top w:val="nil"/>
              <w:left w:val="nil"/>
              <w:bottom w:val="single" w:sz="4" w:space="0" w:color="auto"/>
              <w:right w:val="single" w:sz="4" w:space="0" w:color="auto"/>
            </w:tcBorders>
            <w:shd w:val="clear" w:color="auto" w:fill="auto"/>
            <w:noWrap/>
            <w:vAlign w:val="center"/>
            <w:hideMark/>
          </w:tcPr>
          <w:p w14:paraId="0ED9AF2B"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5021C8CE"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90.0 </w:t>
            </w:r>
          </w:p>
        </w:tc>
        <w:tc>
          <w:tcPr>
            <w:tcW w:w="646" w:type="dxa"/>
            <w:tcBorders>
              <w:top w:val="nil"/>
              <w:left w:val="nil"/>
              <w:bottom w:val="single" w:sz="4" w:space="0" w:color="auto"/>
              <w:right w:val="single" w:sz="4" w:space="0" w:color="auto"/>
            </w:tcBorders>
            <w:shd w:val="clear" w:color="auto" w:fill="auto"/>
            <w:noWrap/>
            <w:vAlign w:val="center"/>
          </w:tcPr>
          <w:p w14:paraId="3B216BEA" w14:textId="41D8071A"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0C35CB20" w14:textId="153C355E"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right w:val="single" w:sz="4" w:space="0" w:color="auto"/>
            </w:tcBorders>
            <w:shd w:val="clear" w:color="auto" w:fill="auto"/>
            <w:noWrap/>
            <w:vAlign w:val="center"/>
            <w:hideMark/>
          </w:tcPr>
          <w:p w14:paraId="06BE394F" w14:textId="74DABD49"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5E37311B"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AD80849"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3</w:t>
            </w:r>
          </w:p>
        </w:tc>
        <w:tc>
          <w:tcPr>
            <w:tcW w:w="1900" w:type="dxa"/>
            <w:tcBorders>
              <w:top w:val="nil"/>
              <w:left w:val="nil"/>
              <w:bottom w:val="single" w:sz="4" w:space="0" w:color="auto"/>
              <w:right w:val="single" w:sz="4" w:space="0" w:color="auto"/>
            </w:tcBorders>
            <w:shd w:val="clear" w:color="auto" w:fill="auto"/>
            <w:vAlign w:val="center"/>
            <w:hideMark/>
          </w:tcPr>
          <w:p w14:paraId="2CC2B522"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3号楼窗帘及轨道</w:t>
            </w:r>
            <w:r w:rsidRPr="00E14FB0">
              <w:rPr>
                <w:rFonts w:ascii="仿宋" w:eastAsia="仿宋" w:hAnsi="仿宋" w:cs="宋体" w:hint="eastAsia"/>
                <w:color w:val="000000"/>
                <w:sz w:val="21"/>
                <w:szCs w:val="21"/>
              </w:rPr>
              <w:br/>
              <w:t>安装</w:t>
            </w:r>
          </w:p>
        </w:tc>
        <w:tc>
          <w:tcPr>
            <w:tcW w:w="3320" w:type="dxa"/>
            <w:vMerge/>
            <w:tcBorders>
              <w:top w:val="nil"/>
              <w:left w:val="single" w:sz="4" w:space="0" w:color="auto"/>
              <w:bottom w:val="single" w:sz="4" w:space="0" w:color="000000"/>
              <w:right w:val="single" w:sz="4" w:space="0" w:color="auto"/>
            </w:tcBorders>
            <w:vAlign w:val="center"/>
            <w:hideMark/>
          </w:tcPr>
          <w:p w14:paraId="44ABA04F" w14:textId="77777777" w:rsidR="00E14FB0" w:rsidRPr="00E14FB0" w:rsidRDefault="00E14FB0" w:rsidP="00E14FB0">
            <w:pPr>
              <w:spacing w:after="0" w:line="240" w:lineRule="auto"/>
              <w:jc w:val="left"/>
              <w:rPr>
                <w:rFonts w:ascii="仿宋" w:eastAsia="仿宋" w:hAnsi="仿宋" w:cs="宋体"/>
                <w:color w:val="000000"/>
                <w:sz w:val="21"/>
                <w:szCs w:val="21"/>
              </w:rPr>
            </w:pPr>
          </w:p>
        </w:tc>
        <w:tc>
          <w:tcPr>
            <w:tcW w:w="1020" w:type="dxa"/>
            <w:tcBorders>
              <w:top w:val="nil"/>
              <w:left w:val="nil"/>
              <w:bottom w:val="single" w:sz="4" w:space="0" w:color="auto"/>
              <w:right w:val="single" w:sz="4" w:space="0" w:color="auto"/>
            </w:tcBorders>
            <w:shd w:val="clear" w:color="auto" w:fill="auto"/>
            <w:noWrap/>
            <w:vAlign w:val="center"/>
            <w:hideMark/>
          </w:tcPr>
          <w:p w14:paraId="0731D111"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1D2E2EE7"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120.0 </w:t>
            </w:r>
          </w:p>
        </w:tc>
        <w:tc>
          <w:tcPr>
            <w:tcW w:w="646" w:type="dxa"/>
            <w:tcBorders>
              <w:top w:val="nil"/>
              <w:left w:val="nil"/>
              <w:bottom w:val="single" w:sz="4" w:space="0" w:color="auto"/>
              <w:right w:val="single" w:sz="4" w:space="0" w:color="auto"/>
            </w:tcBorders>
            <w:shd w:val="clear" w:color="auto" w:fill="auto"/>
            <w:noWrap/>
            <w:vAlign w:val="center"/>
          </w:tcPr>
          <w:p w14:paraId="0FCA1077" w14:textId="56BF93A3"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55E64FB7" w14:textId="179553E1"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right w:val="single" w:sz="4" w:space="0" w:color="auto"/>
            </w:tcBorders>
            <w:shd w:val="clear" w:color="auto" w:fill="auto"/>
            <w:noWrap/>
            <w:vAlign w:val="center"/>
            <w:hideMark/>
          </w:tcPr>
          <w:p w14:paraId="7F8CF8F1" w14:textId="69CC4075"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792D6C1B"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63C6E2"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4</w:t>
            </w:r>
          </w:p>
        </w:tc>
        <w:tc>
          <w:tcPr>
            <w:tcW w:w="1900" w:type="dxa"/>
            <w:tcBorders>
              <w:top w:val="nil"/>
              <w:left w:val="nil"/>
              <w:bottom w:val="single" w:sz="4" w:space="0" w:color="auto"/>
              <w:right w:val="single" w:sz="4" w:space="0" w:color="auto"/>
            </w:tcBorders>
            <w:shd w:val="clear" w:color="auto" w:fill="auto"/>
            <w:vAlign w:val="center"/>
            <w:hideMark/>
          </w:tcPr>
          <w:p w14:paraId="3CD1790F"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6号楼5至7层窗帘及轨道安装</w:t>
            </w:r>
          </w:p>
        </w:tc>
        <w:tc>
          <w:tcPr>
            <w:tcW w:w="3320" w:type="dxa"/>
            <w:vMerge/>
            <w:tcBorders>
              <w:top w:val="nil"/>
              <w:left w:val="single" w:sz="4" w:space="0" w:color="auto"/>
              <w:bottom w:val="single" w:sz="4" w:space="0" w:color="000000"/>
              <w:right w:val="single" w:sz="4" w:space="0" w:color="auto"/>
            </w:tcBorders>
            <w:vAlign w:val="center"/>
            <w:hideMark/>
          </w:tcPr>
          <w:p w14:paraId="4B1E0DB0" w14:textId="77777777" w:rsidR="00E14FB0" w:rsidRPr="00E14FB0" w:rsidRDefault="00E14FB0" w:rsidP="00E14FB0">
            <w:pPr>
              <w:spacing w:after="0" w:line="240" w:lineRule="auto"/>
              <w:jc w:val="left"/>
              <w:rPr>
                <w:rFonts w:ascii="仿宋" w:eastAsia="仿宋" w:hAnsi="仿宋" w:cs="宋体"/>
                <w:color w:val="000000"/>
                <w:sz w:val="21"/>
                <w:szCs w:val="21"/>
              </w:rPr>
            </w:pPr>
          </w:p>
        </w:tc>
        <w:tc>
          <w:tcPr>
            <w:tcW w:w="1020" w:type="dxa"/>
            <w:tcBorders>
              <w:top w:val="nil"/>
              <w:left w:val="nil"/>
              <w:bottom w:val="single" w:sz="4" w:space="0" w:color="auto"/>
              <w:right w:val="single" w:sz="4" w:space="0" w:color="auto"/>
            </w:tcBorders>
            <w:shd w:val="clear" w:color="auto" w:fill="auto"/>
            <w:noWrap/>
            <w:vAlign w:val="center"/>
            <w:hideMark/>
          </w:tcPr>
          <w:p w14:paraId="5AFFFF97"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29FD17DA"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43.0 </w:t>
            </w:r>
          </w:p>
        </w:tc>
        <w:tc>
          <w:tcPr>
            <w:tcW w:w="646" w:type="dxa"/>
            <w:tcBorders>
              <w:top w:val="nil"/>
              <w:left w:val="nil"/>
              <w:bottom w:val="single" w:sz="4" w:space="0" w:color="auto"/>
              <w:right w:val="single" w:sz="4" w:space="0" w:color="auto"/>
            </w:tcBorders>
            <w:shd w:val="clear" w:color="auto" w:fill="auto"/>
            <w:noWrap/>
            <w:vAlign w:val="center"/>
          </w:tcPr>
          <w:p w14:paraId="6D88D16C" w14:textId="3A73D0FB"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34D70429" w14:textId="0E8FB733"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right w:val="single" w:sz="4" w:space="0" w:color="auto"/>
            </w:tcBorders>
            <w:shd w:val="clear" w:color="auto" w:fill="auto"/>
            <w:noWrap/>
            <w:vAlign w:val="center"/>
            <w:hideMark/>
          </w:tcPr>
          <w:p w14:paraId="37C77056" w14:textId="15F1356C"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779E5AAB"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E9931FB"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5</w:t>
            </w:r>
          </w:p>
        </w:tc>
        <w:tc>
          <w:tcPr>
            <w:tcW w:w="1900" w:type="dxa"/>
            <w:tcBorders>
              <w:top w:val="nil"/>
              <w:left w:val="nil"/>
              <w:bottom w:val="single" w:sz="4" w:space="0" w:color="auto"/>
              <w:right w:val="single" w:sz="4" w:space="0" w:color="auto"/>
            </w:tcBorders>
            <w:shd w:val="clear" w:color="auto" w:fill="auto"/>
            <w:vAlign w:val="center"/>
            <w:hideMark/>
          </w:tcPr>
          <w:p w14:paraId="361F52DC"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7号楼负一楼窗帘及轨道安装</w:t>
            </w:r>
          </w:p>
        </w:tc>
        <w:tc>
          <w:tcPr>
            <w:tcW w:w="3320" w:type="dxa"/>
            <w:vMerge/>
            <w:tcBorders>
              <w:top w:val="nil"/>
              <w:left w:val="single" w:sz="4" w:space="0" w:color="auto"/>
              <w:bottom w:val="single" w:sz="4" w:space="0" w:color="000000"/>
              <w:right w:val="single" w:sz="4" w:space="0" w:color="auto"/>
            </w:tcBorders>
            <w:vAlign w:val="center"/>
            <w:hideMark/>
          </w:tcPr>
          <w:p w14:paraId="6ABA923E" w14:textId="77777777" w:rsidR="00E14FB0" w:rsidRPr="00E14FB0" w:rsidRDefault="00E14FB0" w:rsidP="00E14FB0">
            <w:pPr>
              <w:spacing w:after="0" w:line="240" w:lineRule="auto"/>
              <w:jc w:val="left"/>
              <w:rPr>
                <w:rFonts w:ascii="仿宋" w:eastAsia="仿宋" w:hAnsi="仿宋" w:cs="宋体"/>
                <w:color w:val="000000"/>
                <w:sz w:val="21"/>
                <w:szCs w:val="21"/>
              </w:rPr>
            </w:pPr>
          </w:p>
        </w:tc>
        <w:tc>
          <w:tcPr>
            <w:tcW w:w="1020" w:type="dxa"/>
            <w:tcBorders>
              <w:top w:val="nil"/>
              <w:left w:val="nil"/>
              <w:bottom w:val="single" w:sz="4" w:space="0" w:color="auto"/>
              <w:right w:val="single" w:sz="4" w:space="0" w:color="auto"/>
            </w:tcBorders>
            <w:shd w:val="clear" w:color="auto" w:fill="auto"/>
            <w:noWrap/>
            <w:vAlign w:val="center"/>
            <w:hideMark/>
          </w:tcPr>
          <w:p w14:paraId="128949F0"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37E647DE"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21.0 </w:t>
            </w:r>
          </w:p>
        </w:tc>
        <w:tc>
          <w:tcPr>
            <w:tcW w:w="646" w:type="dxa"/>
            <w:tcBorders>
              <w:top w:val="nil"/>
              <w:left w:val="nil"/>
              <w:bottom w:val="single" w:sz="4" w:space="0" w:color="auto"/>
              <w:right w:val="single" w:sz="4" w:space="0" w:color="auto"/>
            </w:tcBorders>
            <w:shd w:val="clear" w:color="auto" w:fill="auto"/>
            <w:noWrap/>
            <w:vAlign w:val="center"/>
          </w:tcPr>
          <w:p w14:paraId="185FD4A9" w14:textId="0EDECA9D"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2F6E1609" w14:textId="08250288"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right w:val="single" w:sz="4" w:space="0" w:color="auto"/>
            </w:tcBorders>
            <w:shd w:val="clear" w:color="auto" w:fill="auto"/>
            <w:noWrap/>
            <w:vAlign w:val="center"/>
            <w:hideMark/>
          </w:tcPr>
          <w:p w14:paraId="2D502B6A" w14:textId="2EAFE702"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659643C6"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09582C"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6</w:t>
            </w:r>
          </w:p>
        </w:tc>
        <w:tc>
          <w:tcPr>
            <w:tcW w:w="1900" w:type="dxa"/>
            <w:tcBorders>
              <w:top w:val="nil"/>
              <w:left w:val="nil"/>
              <w:bottom w:val="single" w:sz="4" w:space="0" w:color="auto"/>
              <w:right w:val="single" w:sz="4" w:space="0" w:color="auto"/>
            </w:tcBorders>
            <w:shd w:val="clear" w:color="auto" w:fill="auto"/>
            <w:vAlign w:val="center"/>
            <w:hideMark/>
          </w:tcPr>
          <w:p w14:paraId="2E8841D0"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8号楼窗帘及轨道</w:t>
            </w:r>
            <w:r w:rsidRPr="00E14FB0">
              <w:rPr>
                <w:rFonts w:ascii="仿宋" w:eastAsia="仿宋" w:hAnsi="仿宋" w:cs="宋体" w:hint="eastAsia"/>
                <w:color w:val="000000"/>
                <w:sz w:val="21"/>
                <w:szCs w:val="21"/>
              </w:rPr>
              <w:br/>
              <w:t>安装</w:t>
            </w:r>
          </w:p>
        </w:tc>
        <w:tc>
          <w:tcPr>
            <w:tcW w:w="3320" w:type="dxa"/>
            <w:vMerge/>
            <w:tcBorders>
              <w:top w:val="nil"/>
              <w:left w:val="single" w:sz="4" w:space="0" w:color="auto"/>
              <w:bottom w:val="single" w:sz="4" w:space="0" w:color="000000"/>
              <w:right w:val="single" w:sz="4" w:space="0" w:color="auto"/>
            </w:tcBorders>
            <w:vAlign w:val="center"/>
            <w:hideMark/>
          </w:tcPr>
          <w:p w14:paraId="3C519A62" w14:textId="77777777" w:rsidR="00E14FB0" w:rsidRPr="00E14FB0" w:rsidRDefault="00E14FB0" w:rsidP="00E14FB0">
            <w:pPr>
              <w:spacing w:after="0" w:line="240" w:lineRule="auto"/>
              <w:jc w:val="left"/>
              <w:rPr>
                <w:rFonts w:ascii="仿宋" w:eastAsia="仿宋" w:hAnsi="仿宋" w:cs="宋体"/>
                <w:color w:val="000000"/>
                <w:sz w:val="21"/>
                <w:szCs w:val="21"/>
              </w:rPr>
            </w:pPr>
          </w:p>
        </w:tc>
        <w:tc>
          <w:tcPr>
            <w:tcW w:w="1020" w:type="dxa"/>
            <w:tcBorders>
              <w:top w:val="nil"/>
              <w:left w:val="nil"/>
              <w:bottom w:val="single" w:sz="4" w:space="0" w:color="auto"/>
              <w:right w:val="single" w:sz="4" w:space="0" w:color="auto"/>
            </w:tcBorders>
            <w:shd w:val="clear" w:color="auto" w:fill="auto"/>
            <w:noWrap/>
            <w:vAlign w:val="center"/>
            <w:hideMark/>
          </w:tcPr>
          <w:p w14:paraId="219C88EE"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0D3DD873"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411.0 </w:t>
            </w:r>
          </w:p>
        </w:tc>
        <w:tc>
          <w:tcPr>
            <w:tcW w:w="646" w:type="dxa"/>
            <w:tcBorders>
              <w:top w:val="nil"/>
              <w:left w:val="nil"/>
              <w:bottom w:val="single" w:sz="4" w:space="0" w:color="auto"/>
              <w:right w:val="single" w:sz="4" w:space="0" w:color="auto"/>
            </w:tcBorders>
            <w:shd w:val="clear" w:color="auto" w:fill="auto"/>
            <w:noWrap/>
            <w:vAlign w:val="center"/>
          </w:tcPr>
          <w:p w14:paraId="18A559EB" w14:textId="3872428D"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1A77514F" w14:textId="140FAD26"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bottom w:val="single" w:sz="4" w:space="0" w:color="auto"/>
              <w:right w:val="single" w:sz="4" w:space="0" w:color="auto"/>
            </w:tcBorders>
            <w:shd w:val="clear" w:color="auto" w:fill="auto"/>
            <w:noWrap/>
            <w:vAlign w:val="center"/>
            <w:hideMark/>
          </w:tcPr>
          <w:p w14:paraId="6E76FB5E" w14:textId="1766A296"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7E698292" w14:textId="77777777" w:rsidTr="00E14FB0">
        <w:trPr>
          <w:trHeight w:val="448"/>
        </w:trPr>
        <w:tc>
          <w:tcPr>
            <w:tcW w:w="1006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B3023B" w14:textId="77777777" w:rsidR="00E14FB0" w:rsidRPr="007C43A7" w:rsidRDefault="00E14FB0" w:rsidP="00E14FB0">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綦江校区2-6号楼宿舍</w:t>
            </w:r>
          </w:p>
        </w:tc>
      </w:tr>
      <w:tr w:rsidR="00E14FB0" w:rsidRPr="00E14FB0" w14:paraId="6F26C485"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0C325E2"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1</w:t>
            </w:r>
          </w:p>
        </w:tc>
        <w:tc>
          <w:tcPr>
            <w:tcW w:w="1900" w:type="dxa"/>
            <w:tcBorders>
              <w:top w:val="nil"/>
              <w:left w:val="nil"/>
              <w:bottom w:val="single" w:sz="4" w:space="0" w:color="auto"/>
              <w:right w:val="single" w:sz="4" w:space="0" w:color="auto"/>
            </w:tcBorders>
            <w:shd w:val="clear" w:color="auto" w:fill="auto"/>
            <w:vAlign w:val="center"/>
            <w:hideMark/>
          </w:tcPr>
          <w:p w14:paraId="499118E8"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原窗帘轨道撤除及外运</w:t>
            </w:r>
          </w:p>
        </w:tc>
        <w:tc>
          <w:tcPr>
            <w:tcW w:w="3320" w:type="dxa"/>
            <w:tcBorders>
              <w:top w:val="nil"/>
              <w:left w:val="nil"/>
              <w:bottom w:val="single" w:sz="4" w:space="0" w:color="auto"/>
              <w:right w:val="single" w:sz="4" w:space="0" w:color="auto"/>
            </w:tcBorders>
            <w:shd w:val="clear" w:color="auto" w:fill="auto"/>
            <w:noWrap/>
            <w:vAlign w:val="center"/>
            <w:hideMark/>
          </w:tcPr>
          <w:p w14:paraId="5E7552E6"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含除渣及外运，运距自理</w:t>
            </w:r>
          </w:p>
        </w:tc>
        <w:tc>
          <w:tcPr>
            <w:tcW w:w="1020" w:type="dxa"/>
            <w:tcBorders>
              <w:top w:val="nil"/>
              <w:left w:val="nil"/>
              <w:bottom w:val="single" w:sz="4" w:space="0" w:color="auto"/>
              <w:right w:val="single" w:sz="4" w:space="0" w:color="auto"/>
            </w:tcBorders>
            <w:shd w:val="clear" w:color="auto" w:fill="auto"/>
            <w:noWrap/>
            <w:vAlign w:val="center"/>
            <w:hideMark/>
          </w:tcPr>
          <w:p w14:paraId="55FA1A7E"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76D744EA"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511.0 </w:t>
            </w:r>
          </w:p>
        </w:tc>
        <w:tc>
          <w:tcPr>
            <w:tcW w:w="646" w:type="dxa"/>
            <w:tcBorders>
              <w:top w:val="nil"/>
              <w:left w:val="nil"/>
              <w:bottom w:val="single" w:sz="4" w:space="0" w:color="auto"/>
              <w:right w:val="single" w:sz="4" w:space="0" w:color="auto"/>
            </w:tcBorders>
            <w:shd w:val="clear" w:color="auto" w:fill="auto"/>
            <w:noWrap/>
            <w:vAlign w:val="center"/>
          </w:tcPr>
          <w:p w14:paraId="3B7BA97D" w14:textId="1CFB08F2"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1221EA38" w14:textId="19EC6568"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val="restart"/>
            <w:tcBorders>
              <w:top w:val="nil"/>
              <w:left w:val="nil"/>
              <w:right w:val="single" w:sz="4" w:space="0" w:color="auto"/>
            </w:tcBorders>
            <w:shd w:val="clear" w:color="auto" w:fill="auto"/>
            <w:noWrap/>
            <w:vAlign w:val="center"/>
          </w:tcPr>
          <w:p w14:paraId="3A231699" w14:textId="25F3ED89"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6DB4CFA9"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4E1375"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w:t>
            </w:r>
          </w:p>
        </w:tc>
        <w:tc>
          <w:tcPr>
            <w:tcW w:w="1900" w:type="dxa"/>
            <w:tcBorders>
              <w:top w:val="nil"/>
              <w:left w:val="nil"/>
              <w:bottom w:val="single" w:sz="4" w:space="0" w:color="auto"/>
              <w:right w:val="single" w:sz="4" w:space="0" w:color="auto"/>
            </w:tcBorders>
            <w:shd w:val="clear" w:color="auto" w:fill="auto"/>
            <w:vAlign w:val="center"/>
            <w:hideMark/>
          </w:tcPr>
          <w:p w14:paraId="774D5421"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2号楼3至6层窗帘及轨道安装</w:t>
            </w:r>
          </w:p>
        </w:tc>
        <w:tc>
          <w:tcPr>
            <w:tcW w:w="3320" w:type="dxa"/>
            <w:vMerge w:val="restart"/>
            <w:tcBorders>
              <w:top w:val="nil"/>
              <w:left w:val="single" w:sz="4" w:space="0" w:color="auto"/>
              <w:bottom w:val="single" w:sz="4" w:space="0" w:color="000000"/>
              <w:right w:val="single" w:sz="4" w:space="0" w:color="auto"/>
            </w:tcBorders>
            <w:shd w:val="clear" w:color="auto" w:fill="auto"/>
            <w:vAlign w:val="center"/>
            <w:hideMark/>
          </w:tcPr>
          <w:p w14:paraId="6CA17404" w14:textId="77777777" w:rsidR="00E14FB0" w:rsidRPr="00E14FB0" w:rsidRDefault="00E14FB0" w:rsidP="00E14FB0">
            <w:pPr>
              <w:spacing w:after="0" w:line="240" w:lineRule="auto"/>
              <w:jc w:val="left"/>
              <w:rPr>
                <w:rFonts w:ascii="仿宋" w:eastAsia="仿宋" w:hAnsi="仿宋" w:cs="宋体"/>
                <w:color w:val="000000"/>
                <w:sz w:val="21"/>
                <w:szCs w:val="21"/>
              </w:rPr>
            </w:pPr>
            <w:r w:rsidRPr="00E14FB0">
              <w:rPr>
                <w:rFonts w:ascii="仿宋" w:eastAsia="仿宋" w:hAnsi="仿宋" w:cs="宋体" w:hint="eastAsia"/>
                <w:color w:val="000000"/>
                <w:sz w:val="21"/>
                <w:szCs w:val="21"/>
              </w:rPr>
              <w:t>1.高度：2.6m</w:t>
            </w:r>
            <w:r w:rsidRPr="00E14FB0">
              <w:rPr>
                <w:rFonts w:ascii="仿宋" w:eastAsia="仿宋" w:hAnsi="仿宋" w:cs="宋体" w:hint="eastAsia"/>
                <w:color w:val="000000"/>
                <w:sz w:val="21"/>
                <w:szCs w:val="21"/>
              </w:rPr>
              <w:br/>
              <w:t>2.宽度：2.25m</w:t>
            </w:r>
            <w:r w:rsidRPr="00E14FB0">
              <w:rPr>
                <w:rFonts w:ascii="仿宋" w:eastAsia="仿宋" w:hAnsi="仿宋" w:cs="宋体" w:hint="eastAsia"/>
                <w:color w:val="000000"/>
                <w:sz w:val="21"/>
                <w:szCs w:val="21"/>
              </w:rPr>
              <w:br/>
              <w:t>3.材质：遮光布窗帘</w:t>
            </w:r>
            <w:r w:rsidRPr="00E14FB0">
              <w:rPr>
                <w:rFonts w:ascii="仿宋" w:eastAsia="仿宋" w:hAnsi="仿宋" w:cs="宋体" w:hint="eastAsia"/>
                <w:color w:val="000000"/>
                <w:sz w:val="21"/>
                <w:szCs w:val="21"/>
              </w:rPr>
              <w:br/>
              <w:t>4.窗帘层数：单层</w:t>
            </w:r>
            <w:r w:rsidRPr="00E14FB0">
              <w:rPr>
                <w:rFonts w:ascii="仿宋" w:eastAsia="仿宋" w:hAnsi="仿宋" w:cs="宋体" w:hint="eastAsia"/>
                <w:color w:val="000000"/>
                <w:sz w:val="21"/>
                <w:szCs w:val="21"/>
              </w:rPr>
              <w:br/>
              <w:t>5.倍折系数：2.5</w:t>
            </w:r>
            <w:r w:rsidRPr="00E14FB0">
              <w:rPr>
                <w:rFonts w:ascii="仿宋" w:eastAsia="仿宋" w:hAnsi="仿宋" w:cs="宋体" w:hint="eastAsia"/>
                <w:color w:val="000000"/>
                <w:sz w:val="21"/>
                <w:szCs w:val="21"/>
              </w:rPr>
              <w:br/>
              <w:t>6.铝合金滑轮轨道：直轨、旋转滑轮、304不锈钢环扣滑轮轨道、挂钩等所需配件</w:t>
            </w:r>
            <w:r w:rsidRPr="00E14FB0">
              <w:rPr>
                <w:rFonts w:ascii="仿宋" w:eastAsia="仿宋" w:hAnsi="仿宋" w:cs="宋体" w:hint="eastAsia"/>
                <w:color w:val="000000"/>
                <w:sz w:val="21"/>
                <w:szCs w:val="21"/>
              </w:rPr>
              <w:br/>
              <w:t>7.含窗帘及轨道安装费、加工费、人工费等其他费用。</w:t>
            </w:r>
          </w:p>
        </w:tc>
        <w:tc>
          <w:tcPr>
            <w:tcW w:w="1020" w:type="dxa"/>
            <w:tcBorders>
              <w:top w:val="nil"/>
              <w:left w:val="nil"/>
              <w:bottom w:val="single" w:sz="4" w:space="0" w:color="auto"/>
              <w:right w:val="single" w:sz="4" w:space="0" w:color="auto"/>
            </w:tcBorders>
            <w:shd w:val="clear" w:color="auto" w:fill="auto"/>
            <w:noWrap/>
            <w:vAlign w:val="center"/>
            <w:hideMark/>
          </w:tcPr>
          <w:p w14:paraId="08ECAB60"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7A774755"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76.0 </w:t>
            </w:r>
          </w:p>
        </w:tc>
        <w:tc>
          <w:tcPr>
            <w:tcW w:w="646" w:type="dxa"/>
            <w:tcBorders>
              <w:top w:val="nil"/>
              <w:left w:val="nil"/>
              <w:bottom w:val="single" w:sz="4" w:space="0" w:color="auto"/>
              <w:right w:val="single" w:sz="4" w:space="0" w:color="auto"/>
            </w:tcBorders>
            <w:shd w:val="clear" w:color="auto" w:fill="auto"/>
            <w:noWrap/>
            <w:vAlign w:val="center"/>
          </w:tcPr>
          <w:p w14:paraId="4CF87054" w14:textId="50CCD743"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71FA2872" w14:textId="6592EE4C"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right w:val="single" w:sz="4" w:space="0" w:color="auto"/>
            </w:tcBorders>
            <w:shd w:val="clear" w:color="auto" w:fill="auto"/>
            <w:noWrap/>
            <w:vAlign w:val="center"/>
            <w:hideMark/>
          </w:tcPr>
          <w:p w14:paraId="24EE86C4" w14:textId="65366544"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3398D291"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C8F8B04"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3</w:t>
            </w:r>
          </w:p>
        </w:tc>
        <w:tc>
          <w:tcPr>
            <w:tcW w:w="1900" w:type="dxa"/>
            <w:tcBorders>
              <w:top w:val="nil"/>
              <w:left w:val="nil"/>
              <w:bottom w:val="single" w:sz="4" w:space="0" w:color="auto"/>
              <w:right w:val="single" w:sz="4" w:space="0" w:color="auto"/>
            </w:tcBorders>
            <w:shd w:val="clear" w:color="auto" w:fill="auto"/>
            <w:vAlign w:val="center"/>
            <w:hideMark/>
          </w:tcPr>
          <w:p w14:paraId="39D505C6"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3号楼窗帘及轨道</w:t>
            </w:r>
            <w:r w:rsidRPr="00E14FB0">
              <w:rPr>
                <w:rFonts w:ascii="仿宋" w:eastAsia="仿宋" w:hAnsi="仿宋" w:cs="宋体" w:hint="eastAsia"/>
                <w:color w:val="000000"/>
                <w:sz w:val="21"/>
                <w:szCs w:val="21"/>
              </w:rPr>
              <w:br/>
              <w:t>安装</w:t>
            </w:r>
          </w:p>
        </w:tc>
        <w:tc>
          <w:tcPr>
            <w:tcW w:w="3320" w:type="dxa"/>
            <w:vMerge/>
            <w:tcBorders>
              <w:top w:val="nil"/>
              <w:left w:val="single" w:sz="4" w:space="0" w:color="auto"/>
              <w:bottom w:val="single" w:sz="4" w:space="0" w:color="000000"/>
              <w:right w:val="single" w:sz="4" w:space="0" w:color="auto"/>
            </w:tcBorders>
            <w:vAlign w:val="center"/>
            <w:hideMark/>
          </w:tcPr>
          <w:p w14:paraId="3C4B574B" w14:textId="77777777" w:rsidR="00E14FB0" w:rsidRPr="00E14FB0" w:rsidRDefault="00E14FB0" w:rsidP="00E14FB0">
            <w:pPr>
              <w:spacing w:after="0" w:line="240" w:lineRule="auto"/>
              <w:jc w:val="left"/>
              <w:rPr>
                <w:rFonts w:ascii="仿宋" w:eastAsia="仿宋" w:hAnsi="仿宋" w:cs="宋体"/>
                <w:color w:val="000000"/>
                <w:sz w:val="21"/>
                <w:szCs w:val="21"/>
              </w:rPr>
            </w:pPr>
          </w:p>
        </w:tc>
        <w:tc>
          <w:tcPr>
            <w:tcW w:w="1020" w:type="dxa"/>
            <w:tcBorders>
              <w:top w:val="nil"/>
              <w:left w:val="nil"/>
              <w:bottom w:val="single" w:sz="4" w:space="0" w:color="auto"/>
              <w:right w:val="single" w:sz="4" w:space="0" w:color="auto"/>
            </w:tcBorders>
            <w:shd w:val="clear" w:color="auto" w:fill="auto"/>
            <w:noWrap/>
            <w:vAlign w:val="center"/>
            <w:hideMark/>
          </w:tcPr>
          <w:p w14:paraId="3160B456"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65F303C8"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120.0 </w:t>
            </w:r>
          </w:p>
        </w:tc>
        <w:tc>
          <w:tcPr>
            <w:tcW w:w="646" w:type="dxa"/>
            <w:tcBorders>
              <w:top w:val="nil"/>
              <w:left w:val="nil"/>
              <w:bottom w:val="single" w:sz="4" w:space="0" w:color="auto"/>
              <w:right w:val="single" w:sz="4" w:space="0" w:color="auto"/>
            </w:tcBorders>
            <w:shd w:val="clear" w:color="auto" w:fill="auto"/>
            <w:noWrap/>
            <w:vAlign w:val="center"/>
          </w:tcPr>
          <w:p w14:paraId="36E506DE" w14:textId="705010E7"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0B454C1E" w14:textId="5D6B16A1"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right w:val="single" w:sz="4" w:space="0" w:color="auto"/>
            </w:tcBorders>
            <w:shd w:val="clear" w:color="auto" w:fill="auto"/>
            <w:noWrap/>
            <w:vAlign w:val="center"/>
            <w:hideMark/>
          </w:tcPr>
          <w:p w14:paraId="7C85C9BA" w14:textId="4DA84F97"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117DD509"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D2D108"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4</w:t>
            </w:r>
          </w:p>
        </w:tc>
        <w:tc>
          <w:tcPr>
            <w:tcW w:w="1900" w:type="dxa"/>
            <w:tcBorders>
              <w:top w:val="nil"/>
              <w:left w:val="nil"/>
              <w:bottom w:val="single" w:sz="4" w:space="0" w:color="auto"/>
              <w:right w:val="single" w:sz="4" w:space="0" w:color="auto"/>
            </w:tcBorders>
            <w:shd w:val="clear" w:color="auto" w:fill="auto"/>
            <w:vAlign w:val="center"/>
            <w:hideMark/>
          </w:tcPr>
          <w:p w14:paraId="1AA9D6E8"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4号楼窗帘及轨道安装</w:t>
            </w:r>
          </w:p>
        </w:tc>
        <w:tc>
          <w:tcPr>
            <w:tcW w:w="3320" w:type="dxa"/>
            <w:vMerge/>
            <w:tcBorders>
              <w:top w:val="nil"/>
              <w:left w:val="single" w:sz="4" w:space="0" w:color="auto"/>
              <w:bottom w:val="single" w:sz="4" w:space="0" w:color="000000"/>
              <w:right w:val="single" w:sz="4" w:space="0" w:color="auto"/>
            </w:tcBorders>
            <w:vAlign w:val="center"/>
            <w:hideMark/>
          </w:tcPr>
          <w:p w14:paraId="00A64233" w14:textId="77777777" w:rsidR="00E14FB0" w:rsidRPr="00E14FB0" w:rsidRDefault="00E14FB0" w:rsidP="00E14FB0">
            <w:pPr>
              <w:spacing w:after="0" w:line="240" w:lineRule="auto"/>
              <w:jc w:val="left"/>
              <w:rPr>
                <w:rFonts w:ascii="仿宋" w:eastAsia="仿宋" w:hAnsi="仿宋" w:cs="宋体"/>
                <w:color w:val="000000"/>
                <w:sz w:val="21"/>
                <w:szCs w:val="21"/>
              </w:rPr>
            </w:pPr>
          </w:p>
        </w:tc>
        <w:tc>
          <w:tcPr>
            <w:tcW w:w="1020" w:type="dxa"/>
            <w:tcBorders>
              <w:top w:val="nil"/>
              <w:left w:val="nil"/>
              <w:bottom w:val="single" w:sz="4" w:space="0" w:color="auto"/>
              <w:right w:val="single" w:sz="4" w:space="0" w:color="auto"/>
            </w:tcBorders>
            <w:shd w:val="clear" w:color="auto" w:fill="auto"/>
            <w:noWrap/>
            <w:vAlign w:val="center"/>
            <w:hideMark/>
          </w:tcPr>
          <w:p w14:paraId="05464FAF"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756BA60B"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138.0 </w:t>
            </w:r>
          </w:p>
        </w:tc>
        <w:tc>
          <w:tcPr>
            <w:tcW w:w="646" w:type="dxa"/>
            <w:tcBorders>
              <w:top w:val="nil"/>
              <w:left w:val="nil"/>
              <w:bottom w:val="single" w:sz="4" w:space="0" w:color="auto"/>
              <w:right w:val="single" w:sz="4" w:space="0" w:color="auto"/>
            </w:tcBorders>
            <w:shd w:val="clear" w:color="auto" w:fill="auto"/>
            <w:noWrap/>
            <w:vAlign w:val="center"/>
          </w:tcPr>
          <w:p w14:paraId="3DCDE58C" w14:textId="43D8371D"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1EEBF584" w14:textId="4AA555C5"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right w:val="single" w:sz="4" w:space="0" w:color="auto"/>
            </w:tcBorders>
            <w:shd w:val="clear" w:color="auto" w:fill="auto"/>
            <w:noWrap/>
            <w:vAlign w:val="center"/>
            <w:hideMark/>
          </w:tcPr>
          <w:p w14:paraId="5D3691A2" w14:textId="0B2A117A"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292C22B2"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62844D"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5</w:t>
            </w:r>
          </w:p>
        </w:tc>
        <w:tc>
          <w:tcPr>
            <w:tcW w:w="1900" w:type="dxa"/>
            <w:tcBorders>
              <w:top w:val="nil"/>
              <w:left w:val="nil"/>
              <w:bottom w:val="single" w:sz="4" w:space="0" w:color="auto"/>
              <w:right w:val="single" w:sz="4" w:space="0" w:color="auto"/>
            </w:tcBorders>
            <w:shd w:val="clear" w:color="auto" w:fill="auto"/>
            <w:vAlign w:val="center"/>
            <w:hideMark/>
          </w:tcPr>
          <w:p w14:paraId="157A4322"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5号楼窗帘及轨道安装</w:t>
            </w:r>
          </w:p>
        </w:tc>
        <w:tc>
          <w:tcPr>
            <w:tcW w:w="3320" w:type="dxa"/>
            <w:vMerge/>
            <w:tcBorders>
              <w:top w:val="nil"/>
              <w:left w:val="single" w:sz="4" w:space="0" w:color="auto"/>
              <w:bottom w:val="single" w:sz="4" w:space="0" w:color="000000"/>
              <w:right w:val="single" w:sz="4" w:space="0" w:color="auto"/>
            </w:tcBorders>
            <w:vAlign w:val="center"/>
            <w:hideMark/>
          </w:tcPr>
          <w:p w14:paraId="0E6E3BEE" w14:textId="77777777" w:rsidR="00E14FB0" w:rsidRPr="00E14FB0" w:rsidRDefault="00E14FB0" w:rsidP="00E14FB0">
            <w:pPr>
              <w:spacing w:after="0" w:line="240" w:lineRule="auto"/>
              <w:jc w:val="left"/>
              <w:rPr>
                <w:rFonts w:ascii="仿宋" w:eastAsia="仿宋" w:hAnsi="仿宋" w:cs="宋体"/>
                <w:color w:val="000000"/>
                <w:sz w:val="21"/>
                <w:szCs w:val="21"/>
              </w:rPr>
            </w:pPr>
          </w:p>
        </w:tc>
        <w:tc>
          <w:tcPr>
            <w:tcW w:w="1020" w:type="dxa"/>
            <w:tcBorders>
              <w:top w:val="nil"/>
              <w:left w:val="nil"/>
              <w:bottom w:val="single" w:sz="4" w:space="0" w:color="auto"/>
              <w:right w:val="single" w:sz="4" w:space="0" w:color="auto"/>
            </w:tcBorders>
            <w:shd w:val="clear" w:color="auto" w:fill="auto"/>
            <w:noWrap/>
            <w:vAlign w:val="center"/>
            <w:hideMark/>
          </w:tcPr>
          <w:p w14:paraId="35FDE55D"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6854FAB2"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120.0 </w:t>
            </w:r>
          </w:p>
        </w:tc>
        <w:tc>
          <w:tcPr>
            <w:tcW w:w="646" w:type="dxa"/>
            <w:tcBorders>
              <w:top w:val="nil"/>
              <w:left w:val="nil"/>
              <w:bottom w:val="single" w:sz="4" w:space="0" w:color="auto"/>
              <w:right w:val="single" w:sz="4" w:space="0" w:color="auto"/>
            </w:tcBorders>
            <w:shd w:val="clear" w:color="auto" w:fill="auto"/>
            <w:noWrap/>
            <w:vAlign w:val="center"/>
          </w:tcPr>
          <w:p w14:paraId="1F227DAB" w14:textId="6DA89C16"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093BDE65" w14:textId="58C7377D"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right w:val="single" w:sz="4" w:space="0" w:color="auto"/>
            </w:tcBorders>
            <w:shd w:val="clear" w:color="auto" w:fill="auto"/>
            <w:noWrap/>
            <w:vAlign w:val="center"/>
            <w:hideMark/>
          </w:tcPr>
          <w:p w14:paraId="58CF70ED" w14:textId="23576955"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3B0BE28D" w14:textId="77777777" w:rsidTr="00E14FB0">
        <w:trPr>
          <w:gridAfter w:val="1"/>
          <w:wAfter w:w="6" w:type="dxa"/>
          <w:trHeight w:val="54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D3BBE0A"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6</w:t>
            </w:r>
          </w:p>
        </w:tc>
        <w:tc>
          <w:tcPr>
            <w:tcW w:w="1900" w:type="dxa"/>
            <w:tcBorders>
              <w:top w:val="nil"/>
              <w:left w:val="nil"/>
              <w:bottom w:val="single" w:sz="4" w:space="0" w:color="auto"/>
              <w:right w:val="single" w:sz="4" w:space="0" w:color="auto"/>
            </w:tcBorders>
            <w:shd w:val="clear" w:color="auto" w:fill="auto"/>
            <w:vAlign w:val="center"/>
            <w:hideMark/>
          </w:tcPr>
          <w:p w14:paraId="17F64207"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4号楼4至6层窗帘及轨道安装</w:t>
            </w:r>
          </w:p>
        </w:tc>
        <w:tc>
          <w:tcPr>
            <w:tcW w:w="3320" w:type="dxa"/>
            <w:vMerge/>
            <w:tcBorders>
              <w:top w:val="nil"/>
              <w:left w:val="single" w:sz="4" w:space="0" w:color="auto"/>
              <w:bottom w:val="single" w:sz="4" w:space="0" w:color="000000"/>
              <w:right w:val="single" w:sz="4" w:space="0" w:color="auto"/>
            </w:tcBorders>
            <w:vAlign w:val="center"/>
            <w:hideMark/>
          </w:tcPr>
          <w:p w14:paraId="5D4FC974" w14:textId="77777777" w:rsidR="00E14FB0" w:rsidRPr="00E14FB0" w:rsidRDefault="00E14FB0" w:rsidP="00E14FB0">
            <w:pPr>
              <w:spacing w:after="0" w:line="240" w:lineRule="auto"/>
              <w:jc w:val="left"/>
              <w:rPr>
                <w:rFonts w:ascii="仿宋" w:eastAsia="仿宋" w:hAnsi="仿宋" w:cs="宋体"/>
                <w:color w:val="000000"/>
                <w:sz w:val="21"/>
                <w:szCs w:val="21"/>
              </w:rPr>
            </w:pPr>
          </w:p>
        </w:tc>
        <w:tc>
          <w:tcPr>
            <w:tcW w:w="1020" w:type="dxa"/>
            <w:tcBorders>
              <w:top w:val="nil"/>
              <w:left w:val="nil"/>
              <w:bottom w:val="single" w:sz="4" w:space="0" w:color="auto"/>
              <w:right w:val="single" w:sz="4" w:space="0" w:color="auto"/>
            </w:tcBorders>
            <w:shd w:val="clear" w:color="auto" w:fill="auto"/>
            <w:noWrap/>
            <w:vAlign w:val="center"/>
            <w:hideMark/>
          </w:tcPr>
          <w:p w14:paraId="58F048D9"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15278147"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57.0 </w:t>
            </w:r>
          </w:p>
        </w:tc>
        <w:tc>
          <w:tcPr>
            <w:tcW w:w="646" w:type="dxa"/>
            <w:tcBorders>
              <w:top w:val="nil"/>
              <w:left w:val="nil"/>
              <w:bottom w:val="single" w:sz="4" w:space="0" w:color="auto"/>
              <w:right w:val="single" w:sz="4" w:space="0" w:color="auto"/>
            </w:tcBorders>
            <w:shd w:val="clear" w:color="auto" w:fill="auto"/>
            <w:noWrap/>
            <w:vAlign w:val="center"/>
          </w:tcPr>
          <w:p w14:paraId="27974F78" w14:textId="50E269D9" w:rsidR="00E14FB0" w:rsidRPr="00E14FB0" w:rsidRDefault="00E14FB0" w:rsidP="00E14FB0">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72D07DCA" w14:textId="7878E47C" w:rsidR="00E14FB0" w:rsidRPr="00E14FB0" w:rsidRDefault="00E14FB0" w:rsidP="00E14FB0">
            <w:pPr>
              <w:spacing w:after="0" w:line="240" w:lineRule="auto"/>
              <w:jc w:val="center"/>
              <w:rPr>
                <w:rFonts w:ascii="仿宋" w:eastAsia="仿宋" w:hAnsi="仿宋" w:cs="宋体"/>
                <w:color w:val="000000"/>
                <w:sz w:val="21"/>
                <w:szCs w:val="21"/>
              </w:rPr>
            </w:pPr>
          </w:p>
        </w:tc>
        <w:tc>
          <w:tcPr>
            <w:tcW w:w="850" w:type="dxa"/>
            <w:vMerge/>
            <w:tcBorders>
              <w:left w:val="nil"/>
              <w:bottom w:val="single" w:sz="4" w:space="0" w:color="auto"/>
              <w:right w:val="single" w:sz="4" w:space="0" w:color="auto"/>
            </w:tcBorders>
            <w:shd w:val="clear" w:color="auto" w:fill="auto"/>
            <w:noWrap/>
            <w:vAlign w:val="center"/>
            <w:hideMark/>
          </w:tcPr>
          <w:p w14:paraId="4376AE5C" w14:textId="1511AA39" w:rsidR="00E14FB0" w:rsidRPr="00E14FB0" w:rsidRDefault="00E14FB0" w:rsidP="00E14FB0">
            <w:pPr>
              <w:spacing w:after="0" w:line="240" w:lineRule="auto"/>
              <w:jc w:val="center"/>
              <w:rPr>
                <w:rFonts w:ascii="仿宋" w:eastAsia="仿宋" w:hAnsi="仿宋" w:cs="宋体"/>
                <w:color w:val="000000"/>
                <w:sz w:val="21"/>
                <w:szCs w:val="21"/>
              </w:rPr>
            </w:pPr>
          </w:p>
        </w:tc>
      </w:tr>
      <w:tr w:rsidR="00E14FB0" w:rsidRPr="00E14FB0" w14:paraId="0BC8871B" w14:textId="77777777" w:rsidTr="00C740ED">
        <w:trPr>
          <w:gridAfter w:val="1"/>
          <w:wAfter w:w="6" w:type="dxa"/>
          <w:trHeight w:val="27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1FF20F9"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　</w:t>
            </w:r>
          </w:p>
        </w:tc>
        <w:tc>
          <w:tcPr>
            <w:tcW w:w="1900" w:type="dxa"/>
            <w:tcBorders>
              <w:top w:val="nil"/>
              <w:left w:val="nil"/>
              <w:bottom w:val="single" w:sz="4" w:space="0" w:color="auto"/>
              <w:right w:val="single" w:sz="4" w:space="0" w:color="auto"/>
            </w:tcBorders>
            <w:shd w:val="clear" w:color="auto" w:fill="auto"/>
            <w:noWrap/>
            <w:vAlign w:val="center"/>
            <w:hideMark/>
          </w:tcPr>
          <w:p w14:paraId="43A0E3EC" w14:textId="77777777" w:rsidR="00E14FB0" w:rsidRPr="00E14FB0" w:rsidRDefault="00E14FB0" w:rsidP="00E14FB0">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合计</w:t>
            </w:r>
          </w:p>
        </w:tc>
        <w:tc>
          <w:tcPr>
            <w:tcW w:w="7455" w:type="dxa"/>
            <w:gridSpan w:val="6"/>
            <w:tcBorders>
              <w:top w:val="nil"/>
              <w:left w:val="nil"/>
              <w:bottom w:val="single" w:sz="4" w:space="0" w:color="auto"/>
              <w:right w:val="single" w:sz="4" w:space="0" w:color="auto"/>
            </w:tcBorders>
            <w:shd w:val="clear" w:color="auto" w:fill="auto"/>
            <w:noWrap/>
            <w:vAlign w:val="center"/>
            <w:hideMark/>
          </w:tcPr>
          <w:p w14:paraId="0A16C0ED" w14:textId="77777777" w:rsidR="00E14FB0" w:rsidRDefault="00E14FB0" w:rsidP="00E14FB0">
            <w:pPr>
              <w:spacing w:after="0" w:line="240" w:lineRule="auto"/>
              <w:jc w:val="center"/>
              <w:rPr>
                <w:rFonts w:ascii="仿宋" w:eastAsia="仿宋" w:hAnsi="仿宋" w:cs="宋体"/>
                <w:color w:val="000000"/>
                <w:sz w:val="21"/>
                <w:szCs w:val="21"/>
              </w:rPr>
            </w:pPr>
          </w:p>
          <w:p w14:paraId="021C1E71" w14:textId="58A8445E" w:rsidR="00E14FB0" w:rsidRPr="00E14FB0" w:rsidRDefault="00E14FB0" w:rsidP="00E14FB0">
            <w:pPr>
              <w:pStyle w:val="2"/>
            </w:pPr>
          </w:p>
        </w:tc>
      </w:tr>
    </w:tbl>
    <w:p w14:paraId="297849EC" w14:textId="77777777" w:rsidR="002E6615" w:rsidRPr="00965EBA" w:rsidRDefault="002E6615" w:rsidP="002E6615">
      <w:pPr>
        <w:spacing w:line="4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注：</w:t>
      </w:r>
    </w:p>
    <w:p w14:paraId="2CFD602A" w14:textId="77777777" w:rsidR="0019033E" w:rsidRDefault="0019033E" w:rsidP="0019033E">
      <w:pPr>
        <w:numPr>
          <w:ilvl w:val="0"/>
          <w:numId w:val="11"/>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w:t>
      </w:r>
      <w:r>
        <w:rPr>
          <w:rFonts w:ascii="仿宋" w:eastAsia="仿宋" w:hAnsi="仿宋" w:hint="eastAsia"/>
          <w:bCs/>
          <w:color w:val="000000" w:themeColor="text1"/>
          <w:sz w:val="24"/>
          <w:szCs w:val="24"/>
        </w:rPr>
        <w:lastRenderedPageBreak/>
        <w:t>求外，参与人可根据以上信息在满足采购人要求基础上提供优化方案及所匹配产品，采购人将优先选择性价比高且符合要求的产品。</w:t>
      </w:r>
    </w:p>
    <w:p w14:paraId="0F5EF55D" w14:textId="77777777" w:rsidR="0019033E" w:rsidRDefault="0019033E" w:rsidP="0019033E">
      <w:pPr>
        <w:numPr>
          <w:ilvl w:val="0"/>
          <w:numId w:val="11"/>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48F7BCE9" w14:textId="77777777" w:rsidR="0019033E" w:rsidRDefault="0019033E" w:rsidP="0019033E">
      <w:pPr>
        <w:numPr>
          <w:ilvl w:val="0"/>
          <w:numId w:val="11"/>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0C737107" w14:textId="77777777" w:rsidR="003C5808" w:rsidRDefault="003C5808" w:rsidP="003C5808">
      <w:pPr>
        <w:pStyle w:val="2"/>
      </w:pPr>
    </w:p>
    <w:p w14:paraId="39E1DF1E" w14:textId="37E5F84D" w:rsidR="003C5808" w:rsidRPr="003C5808" w:rsidRDefault="003C5808" w:rsidP="003C5808">
      <w:pPr>
        <w:sectPr w:rsidR="003C5808" w:rsidRPr="003C5808" w:rsidSect="00E83979">
          <w:headerReference w:type="default" r:id="rId11"/>
          <w:headerReference w:type="first" r:id="rId12"/>
          <w:pgSz w:w="11906" w:h="16838"/>
          <w:pgMar w:top="1440" w:right="1416" w:bottom="1440" w:left="1134" w:header="850" w:footer="227" w:gutter="0"/>
          <w:cols w:space="425"/>
          <w:titlePg/>
          <w:docGrid w:type="lines" w:linePitch="312"/>
        </w:sectPr>
      </w:pPr>
    </w:p>
    <w:p w14:paraId="7750892D" w14:textId="77777777" w:rsidR="00455734" w:rsidRDefault="00455734" w:rsidP="00455734">
      <w:pPr>
        <w:spacing w:line="240" w:lineRule="auto"/>
        <w:jc w:val="center"/>
        <w:rPr>
          <w:rFonts w:ascii="仿宋" w:eastAsia="仿宋" w:hAnsi="仿宋"/>
          <w:b/>
          <w:color w:val="000000" w:themeColor="text1"/>
          <w:sz w:val="40"/>
          <w:szCs w:val="40"/>
        </w:rPr>
      </w:pPr>
    </w:p>
    <w:p w14:paraId="214D25DD" w14:textId="77777777" w:rsidR="00E14FB0" w:rsidRDefault="00E14FB0" w:rsidP="00E14FB0">
      <w:pPr>
        <w:pStyle w:val="2"/>
      </w:pPr>
    </w:p>
    <w:p w14:paraId="7F24E893" w14:textId="77777777" w:rsidR="00E14FB0" w:rsidRDefault="00E14FB0" w:rsidP="00E14FB0"/>
    <w:p w14:paraId="53ED8D48" w14:textId="77777777" w:rsidR="00E14FB0" w:rsidRDefault="00E14FB0" w:rsidP="00E14FB0">
      <w:pPr>
        <w:pStyle w:val="2"/>
      </w:pPr>
    </w:p>
    <w:p w14:paraId="6E83D536" w14:textId="77777777" w:rsidR="00E14FB0" w:rsidRDefault="00E14FB0" w:rsidP="00E14FB0"/>
    <w:p w14:paraId="16849350" w14:textId="77777777" w:rsidR="00E14FB0" w:rsidRDefault="00E14FB0" w:rsidP="00E14FB0">
      <w:pPr>
        <w:pStyle w:val="2"/>
      </w:pPr>
    </w:p>
    <w:p w14:paraId="5C83D084" w14:textId="77777777" w:rsidR="00E14FB0" w:rsidRDefault="00E14FB0" w:rsidP="00E14FB0"/>
    <w:p w14:paraId="7130D378" w14:textId="77777777" w:rsidR="00E14FB0" w:rsidRDefault="00E14FB0" w:rsidP="00E14FB0">
      <w:pPr>
        <w:pStyle w:val="2"/>
      </w:pPr>
    </w:p>
    <w:p w14:paraId="63F6DE72" w14:textId="77777777" w:rsidR="00E14FB0" w:rsidRDefault="00E14FB0" w:rsidP="00E14FB0"/>
    <w:p w14:paraId="488F2040" w14:textId="77777777" w:rsidR="00E14FB0" w:rsidRPr="00E14FB0" w:rsidRDefault="00E14FB0" w:rsidP="00E14FB0">
      <w:pPr>
        <w:pStyle w:val="2"/>
      </w:pPr>
    </w:p>
    <w:p w14:paraId="508FA44D" w14:textId="77777777" w:rsidR="00E50977" w:rsidRPr="00E50977" w:rsidRDefault="00E50977" w:rsidP="00455734">
      <w:pPr>
        <w:spacing w:line="240" w:lineRule="auto"/>
        <w:jc w:val="center"/>
        <w:rPr>
          <w:rFonts w:ascii="仿宋" w:eastAsia="仿宋" w:hAnsi="仿宋"/>
          <w:b/>
          <w:noProof/>
          <w:color w:val="000000" w:themeColor="text1"/>
        </w:rPr>
      </w:pPr>
    </w:p>
    <w:p w14:paraId="1A2101C1" w14:textId="77777777" w:rsidR="002E6615" w:rsidRDefault="002E6615" w:rsidP="00455734">
      <w:pPr>
        <w:spacing w:line="240" w:lineRule="auto"/>
        <w:jc w:val="center"/>
        <w:rPr>
          <w:rFonts w:ascii="仿宋" w:eastAsia="仿宋" w:hAnsi="仿宋"/>
          <w:b/>
          <w:noProof/>
          <w:color w:val="000000" w:themeColor="text1"/>
          <w:sz w:val="40"/>
          <w:szCs w:val="40"/>
        </w:rPr>
      </w:pPr>
    </w:p>
    <w:p w14:paraId="27073E82" w14:textId="57DC4726" w:rsidR="00E45686" w:rsidRDefault="0019033E" w:rsidP="0019033E">
      <w:pPr>
        <w:spacing w:line="580" w:lineRule="exact"/>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lastRenderedPageBreak/>
        <w:t>重庆外语外事学院</w:t>
      </w:r>
      <w:r w:rsidRPr="00E83979">
        <w:rPr>
          <w:rFonts w:ascii="仿宋" w:eastAsia="仿宋" w:hAnsi="仿宋"/>
          <w:b/>
          <w:noProof/>
          <w:color w:val="000000" w:themeColor="text1"/>
          <w:sz w:val="40"/>
          <w:szCs w:val="40"/>
        </w:rPr>
        <w:drawing>
          <wp:anchor distT="0" distB="0" distL="114300" distR="114300" simplePos="0" relativeHeight="251661312" behindDoc="0" locked="0" layoutInCell="1" allowOverlap="1" wp14:anchorId="38A2603D" wp14:editId="2A4A23A5">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Pr="00E83979">
        <w:rPr>
          <w:rFonts w:ascii="仿宋" w:eastAsia="仿宋" w:hAnsi="仿宋" w:hint="eastAsia"/>
          <w:b/>
          <w:color w:val="000000" w:themeColor="text1"/>
          <w:sz w:val="40"/>
          <w:szCs w:val="40"/>
        </w:rPr>
        <w:t>关于</w:t>
      </w:r>
      <w:r w:rsidRPr="0019033E">
        <w:rPr>
          <w:rFonts w:ascii="仿宋" w:eastAsia="仿宋" w:hAnsi="仿宋" w:hint="eastAsia"/>
          <w:b/>
          <w:color w:val="000000" w:themeColor="text1"/>
          <w:sz w:val="40"/>
          <w:szCs w:val="40"/>
        </w:rPr>
        <w:t>2023年学生宿舍整修窗帘定制及安装采购项目</w:t>
      </w:r>
    </w:p>
    <w:p w14:paraId="15E10CAA" w14:textId="77777777" w:rsidR="0019033E" w:rsidRPr="0019033E" w:rsidRDefault="0019033E" w:rsidP="0019033E">
      <w:pPr>
        <w:pStyle w:val="2"/>
      </w:pPr>
    </w:p>
    <w:p w14:paraId="5BF5C0C4"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报</w:t>
      </w:r>
    </w:p>
    <w:p w14:paraId="7DF0FA3D"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价</w:t>
      </w:r>
    </w:p>
    <w:p w14:paraId="20BCEA9A"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响</w:t>
      </w:r>
    </w:p>
    <w:p w14:paraId="0A80D3EA"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应</w:t>
      </w:r>
    </w:p>
    <w:p w14:paraId="0B4E73CE"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文</w:t>
      </w:r>
    </w:p>
    <w:p w14:paraId="5BBD575D" w14:textId="77777777" w:rsidR="00E45686" w:rsidRPr="00842FA9" w:rsidRDefault="009A3A7F">
      <w:pPr>
        <w:spacing w:line="580" w:lineRule="exact"/>
        <w:jc w:val="center"/>
        <w:rPr>
          <w:rFonts w:ascii="仿宋" w:eastAsia="仿宋" w:hAnsi="仿宋"/>
          <w:b/>
          <w:color w:val="000000" w:themeColor="text1"/>
          <w:sz w:val="52"/>
          <w:szCs w:val="52"/>
        </w:rPr>
      </w:pPr>
      <w:r w:rsidRPr="00842FA9">
        <w:rPr>
          <w:rFonts w:ascii="仿宋" w:eastAsia="仿宋" w:hAnsi="仿宋" w:hint="eastAsia"/>
          <w:b/>
          <w:color w:val="000000" w:themeColor="text1"/>
          <w:sz w:val="52"/>
          <w:szCs w:val="52"/>
        </w:rPr>
        <w:t>件</w:t>
      </w:r>
    </w:p>
    <w:p w14:paraId="09CD671A" w14:textId="77777777" w:rsidR="00E45686" w:rsidRPr="00842FA9" w:rsidRDefault="00E45686">
      <w:pPr>
        <w:spacing w:line="580" w:lineRule="exact"/>
        <w:jc w:val="center"/>
        <w:rPr>
          <w:rFonts w:ascii="仿宋" w:eastAsia="仿宋" w:hAnsi="仿宋"/>
          <w:b/>
          <w:color w:val="000000" w:themeColor="text1"/>
          <w:sz w:val="72"/>
          <w:szCs w:val="72"/>
        </w:rPr>
      </w:pPr>
    </w:p>
    <w:p w14:paraId="2DCFEBA6" w14:textId="77777777" w:rsidR="00455734" w:rsidRPr="002E6615" w:rsidRDefault="00455734" w:rsidP="002E6615">
      <w:pPr>
        <w:spacing w:line="500" w:lineRule="exact"/>
        <w:ind w:firstLineChars="945" w:firstLine="2656"/>
        <w:rPr>
          <w:rFonts w:ascii="仿宋" w:eastAsia="仿宋" w:hAnsi="仿宋"/>
          <w:b/>
          <w:color w:val="FF0000"/>
          <w:sz w:val="28"/>
          <w:szCs w:val="28"/>
        </w:rPr>
      </w:pPr>
      <w:r w:rsidRPr="002E6615">
        <w:rPr>
          <w:rFonts w:ascii="仿宋" w:eastAsia="仿宋" w:hAnsi="仿宋" w:hint="eastAsia"/>
          <w:b/>
          <w:sz w:val="28"/>
          <w:szCs w:val="28"/>
        </w:rPr>
        <w:t>参与人名称（公司全称）：</w:t>
      </w:r>
      <w:r w:rsidRPr="002E6615">
        <w:rPr>
          <w:rFonts w:ascii="仿宋" w:eastAsia="仿宋" w:hAnsi="仿宋" w:hint="eastAsia"/>
          <w:b/>
          <w:color w:val="FF0000"/>
          <w:sz w:val="28"/>
          <w:szCs w:val="28"/>
        </w:rPr>
        <w:t>XXXX</w:t>
      </w:r>
    </w:p>
    <w:p w14:paraId="1C900B5C" w14:textId="77777777" w:rsidR="00455734" w:rsidRPr="002E6615" w:rsidRDefault="00455734" w:rsidP="002E6615">
      <w:pPr>
        <w:spacing w:line="500" w:lineRule="exact"/>
        <w:ind w:firstLineChars="945" w:firstLine="2656"/>
        <w:rPr>
          <w:rFonts w:ascii="仿宋" w:eastAsia="仿宋" w:hAnsi="仿宋"/>
          <w:b/>
          <w:color w:val="FF0000"/>
          <w:sz w:val="28"/>
          <w:szCs w:val="28"/>
        </w:rPr>
      </w:pPr>
      <w:r w:rsidRPr="002E6615">
        <w:rPr>
          <w:rFonts w:ascii="仿宋" w:eastAsia="仿宋" w:hAnsi="仿宋" w:hint="eastAsia"/>
          <w:b/>
          <w:sz w:val="28"/>
          <w:szCs w:val="28"/>
        </w:rPr>
        <w:t>参与人授权代表：</w:t>
      </w:r>
      <w:r w:rsidRPr="002E6615">
        <w:rPr>
          <w:rFonts w:ascii="仿宋" w:eastAsia="仿宋" w:hAnsi="仿宋" w:hint="eastAsia"/>
          <w:b/>
          <w:color w:val="FF0000"/>
          <w:sz w:val="28"/>
          <w:szCs w:val="28"/>
        </w:rPr>
        <w:t>XXXX</w:t>
      </w:r>
    </w:p>
    <w:p w14:paraId="0FABC0E3" w14:textId="77777777" w:rsidR="00455734" w:rsidRDefault="00455734" w:rsidP="002E6615">
      <w:pPr>
        <w:rPr>
          <w:rFonts w:ascii="仿宋" w:eastAsia="仿宋" w:hAnsi="仿宋"/>
          <w:b/>
          <w:bCs/>
          <w:sz w:val="30"/>
          <w:szCs w:val="30"/>
        </w:rPr>
      </w:pPr>
    </w:p>
    <w:p w14:paraId="694A9ED0" w14:textId="77777777" w:rsidR="0019033E" w:rsidRPr="0019033E" w:rsidRDefault="0019033E" w:rsidP="0019033E">
      <w:pPr>
        <w:pStyle w:val="2"/>
      </w:pPr>
    </w:p>
    <w:p w14:paraId="5E87800B" w14:textId="16C49C45" w:rsidR="00455734" w:rsidRDefault="00455734" w:rsidP="00455734">
      <w:pPr>
        <w:jc w:val="center"/>
        <w:rPr>
          <w:rFonts w:ascii="仿宋" w:eastAsia="仿宋" w:hAnsi="仿宋"/>
          <w:b/>
          <w:bCs/>
          <w:sz w:val="30"/>
          <w:szCs w:val="30"/>
        </w:rPr>
      </w:pPr>
      <w:r>
        <w:rPr>
          <w:rFonts w:ascii="仿宋" w:eastAsia="仿宋" w:hAnsi="仿宋" w:hint="eastAsia"/>
          <w:b/>
          <w:bCs/>
          <w:sz w:val="30"/>
          <w:szCs w:val="30"/>
        </w:rPr>
        <w:t>此封面应作为报价响应文件封面</w:t>
      </w:r>
    </w:p>
    <w:p w14:paraId="2770A0F9" w14:textId="35C05E97" w:rsidR="00455734" w:rsidRPr="00455734" w:rsidRDefault="00455734" w:rsidP="00455734">
      <w:pPr>
        <w:pStyle w:val="2"/>
        <w:sectPr w:rsidR="00455734" w:rsidRPr="00455734">
          <w:headerReference w:type="default" r:id="rId13"/>
          <w:headerReference w:type="first" r:id="rId14"/>
          <w:type w:val="continuous"/>
          <w:pgSz w:w="11906" w:h="16838"/>
          <w:pgMar w:top="1440" w:right="1416" w:bottom="1440" w:left="1134" w:header="851" w:footer="227" w:gutter="0"/>
          <w:cols w:space="425"/>
          <w:titlePg/>
          <w:docGrid w:type="lines" w:linePitch="312"/>
        </w:sectPr>
      </w:pPr>
    </w:p>
    <w:p w14:paraId="6B54F838" w14:textId="77777777" w:rsidR="0026365C" w:rsidRDefault="0026365C" w:rsidP="00C94AC0">
      <w:pPr>
        <w:outlineLvl w:val="1"/>
        <w:rPr>
          <w:rFonts w:ascii="仿宋" w:eastAsia="仿宋" w:hAnsi="仿宋"/>
          <w:b/>
          <w:bCs/>
          <w:color w:val="000000" w:themeColor="text1"/>
          <w:sz w:val="28"/>
          <w:szCs w:val="28"/>
        </w:rPr>
      </w:pPr>
      <w:bookmarkStart w:id="51" w:name="_Toc160880160"/>
      <w:bookmarkStart w:id="52" w:name="_Toc160880529"/>
      <w:bookmarkStart w:id="53" w:name="_Toc169332838"/>
      <w:bookmarkStart w:id="54" w:name="_Toc169332949"/>
      <w:bookmarkStart w:id="55" w:name="_Toc170798793"/>
      <w:bookmarkStart w:id="56" w:name="_Toc177985469"/>
      <w:bookmarkStart w:id="57" w:name="_Toc180302913"/>
      <w:bookmarkStart w:id="58" w:name="_Toc181436461"/>
      <w:bookmarkStart w:id="59" w:name="_Toc181436565"/>
      <w:bookmarkStart w:id="60" w:name="_Toc182372782"/>
      <w:bookmarkStart w:id="61" w:name="_Toc182805217"/>
      <w:bookmarkStart w:id="62" w:name="_Toc191783222"/>
      <w:bookmarkStart w:id="63" w:name="_Toc191789329"/>
      <w:bookmarkStart w:id="64" w:name="_Toc191802690"/>
      <w:bookmarkStart w:id="65" w:name="_Toc191803626"/>
      <w:bookmarkStart w:id="66" w:name="_Toc192663686"/>
      <w:bookmarkStart w:id="67" w:name="_Toc192663835"/>
      <w:bookmarkStart w:id="68" w:name="_Toc192664153"/>
      <w:bookmarkStart w:id="69" w:name="_Toc192996338"/>
      <w:bookmarkStart w:id="70" w:name="_Toc192996446"/>
      <w:bookmarkStart w:id="71" w:name="_Toc193160448"/>
      <w:bookmarkStart w:id="72" w:name="_Toc193165734"/>
      <w:bookmarkStart w:id="73" w:name="_Toc203355733"/>
      <w:bookmarkStart w:id="74" w:name="_Toc211917116"/>
      <w:bookmarkStart w:id="75" w:name="_Toc213208766"/>
      <w:bookmarkStart w:id="76" w:name="_Toc213755858"/>
      <w:bookmarkStart w:id="77" w:name="_Toc213755939"/>
      <w:bookmarkStart w:id="78" w:name="_Toc213755995"/>
      <w:bookmarkStart w:id="79" w:name="_Toc213756051"/>
      <w:bookmarkStart w:id="80" w:name="_Toc217891402"/>
      <w:bookmarkStart w:id="81" w:name="_Toc219800243"/>
      <w:bookmarkStart w:id="82" w:name="_Toc223146608"/>
      <w:bookmarkStart w:id="83" w:name="_Toc225669322"/>
      <w:bookmarkStart w:id="84" w:name="_Toc227058530"/>
      <w:bookmarkStart w:id="85" w:name="_Toc230071147"/>
      <w:bookmarkStart w:id="86" w:name="_Toc232302115"/>
      <w:bookmarkStart w:id="87" w:name="_Toc235437991"/>
      <w:bookmarkStart w:id="88" w:name="_Toc235438274"/>
      <w:bookmarkStart w:id="89" w:name="_Toc235438344"/>
      <w:bookmarkStart w:id="90" w:name="_Toc236021449"/>
      <w:bookmarkStart w:id="91" w:name="_Toc249325711"/>
      <w:bookmarkStart w:id="92" w:name="_Toc251586231"/>
      <w:bookmarkStart w:id="93" w:name="_Toc251613829"/>
      <w:bookmarkStart w:id="94" w:name="_Toc253066614"/>
      <w:bookmarkStart w:id="95" w:name="_Toc254790899"/>
      <w:bookmarkStart w:id="96" w:name="_Toc255975007"/>
      <w:bookmarkStart w:id="97" w:name="_Toc258401256"/>
      <w:bookmarkStart w:id="98" w:name="_Toc259520865"/>
      <w:bookmarkStart w:id="99" w:name="_Toc259692647"/>
      <w:bookmarkStart w:id="100" w:name="_Toc259692740"/>
      <w:bookmarkStart w:id="101" w:name="_Toc266868670"/>
      <w:bookmarkStart w:id="102" w:name="_Toc266868937"/>
      <w:bookmarkStart w:id="103" w:name="_Toc266870432"/>
      <w:bookmarkStart w:id="104" w:name="_Toc266870833"/>
      <w:bookmarkStart w:id="105" w:name="_Toc266870907"/>
      <w:bookmarkStart w:id="106" w:name="_Toc267059030"/>
      <w:bookmarkStart w:id="107" w:name="_Toc267059181"/>
      <w:bookmarkStart w:id="108" w:name="_Toc267059539"/>
      <w:bookmarkStart w:id="109" w:name="_Toc267059653"/>
      <w:bookmarkStart w:id="110" w:name="_Toc267059806"/>
      <w:bookmarkStart w:id="111" w:name="_Toc267059919"/>
      <w:bookmarkStart w:id="112" w:name="_Toc267060068"/>
      <w:bookmarkStart w:id="113" w:name="_Toc267060208"/>
      <w:bookmarkStart w:id="114" w:name="_Toc267060321"/>
      <w:bookmarkStart w:id="115" w:name="_Toc267060453"/>
      <w:bookmarkStart w:id="116" w:name="_Toc273178698"/>
    </w:p>
    <w:p w14:paraId="53F417B4" w14:textId="77777777" w:rsidR="00455734" w:rsidRPr="005C7F82" w:rsidRDefault="00455734" w:rsidP="00455734">
      <w:pPr>
        <w:jc w:val="center"/>
        <w:outlineLvl w:val="1"/>
        <w:rPr>
          <w:rFonts w:ascii="仿宋" w:eastAsia="仿宋" w:hAnsi="仿宋"/>
          <w:b/>
          <w:bCs/>
          <w:color w:val="000000" w:themeColor="text1"/>
          <w:sz w:val="28"/>
          <w:szCs w:val="28"/>
        </w:rPr>
      </w:pPr>
      <w:r w:rsidRPr="005C7F82">
        <w:rPr>
          <w:rFonts w:ascii="仿宋" w:eastAsia="仿宋" w:hAnsi="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5C7F82">
        <w:rPr>
          <w:rFonts w:ascii="仿宋" w:eastAsia="仿宋" w:hAnsi="仿宋" w:hint="eastAsia"/>
          <w:b/>
          <w:bCs/>
          <w:color w:val="000000" w:themeColor="text1"/>
          <w:sz w:val="28"/>
          <w:szCs w:val="28"/>
        </w:rPr>
        <w:t>询价响应函</w:t>
      </w:r>
    </w:p>
    <w:p w14:paraId="7B8988DD"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致：</w:t>
      </w:r>
      <w:r>
        <w:rPr>
          <w:rFonts w:ascii="仿宋" w:eastAsia="仿宋" w:hAnsi="仿宋" w:hint="eastAsia"/>
          <w:color w:val="000000" w:themeColor="text1"/>
          <w:sz w:val="24"/>
          <w:szCs w:val="24"/>
        </w:rPr>
        <w:t>重庆外语外事学院</w:t>
      </w:r>
    </w:p>
    <w:p w14:paraId="6654722E"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根据贵学校编号为</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项目名称为</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的公开询价邀请，本签字代表</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（全名、职务）正式授权并代表我方</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rPr>
        <w:t>（参与人公司名称）提交下述文件。</w:t>
      </w:r>
    </w:p>
    <w:p w14:paraId="50AD3E21"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w:t>
      </w:r>
      <w:r w:rsidRPr="00965EBA">
        <w:rPr>
          <w:rFonts w:ascii="仿宋" w:eastAsia="仿宋" w:hAnsi="仿宋"/>
          <w:color w:val="000000" w:themeColor="text1"/>
          <w:sz w:val="24"/>
          <w:szCs w:val="24"/>
        </w:rPr>
        <w:t>1</w:t>
      </w:r>
      <w:r w:rsidRPr="00965EBA">
        <w:rPr>
          <w:rFonts w:ascii="仿宋" w:eastAsia="仿宋" w:hAnsi="仿宋" w:hint="eastAsia"/>
          <w:color w:val="000000" w:themeColor="text1"/>
          <w:sz w:val="24"/>
          <w:szCs w:val="24"/>
        </w:rPr>
        <w:t>) 报价一览表</w:t>
      </w:r>
    </w:p>
    <w:p w14:paraId="213555A7" w14:textId="77777777" w:rsidR="002E6615" w:rsidRPr="00965EBA" w:rsidRDefault="002E6615" w:rsidP="002E6615">
      <w:pPr>
        <w:spacing w:after="0" w:line="480" w:lineRule="exact"/>
        <w:ind w:firstLineChars="152" w:firstLine="365"/>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w:t>
      </w:r>
      <w:r w:rsidRPr="00965EBA">
        <w:rPr>
          <w:rFonts w:ascii="仿宋" w:eastAsia="仿宋" w:hAnsi="仿宋"/>
          <w:color w:val="000000" w:themeColor="text1"/>
          <w:sz w:val="24"/>
          <w:szCs w:val="24"/>
        </w:rPr>
        <w:t>2</w:t>
      </w:r>
      <w:r w:rsidRPr="00965EBA">
        <w:rPr>
          <w:rFonts w:ascii="仿宋" w:eastAsia="仿宋" w:hAnsi="仿宋" w:hint="eastAsia"/>
          <w:color w:val="000000" w:themeColor="text1"/>
          <w:sz w:val="24"/>
          <w:szCs w:val="24"/>
        </w:rPr>
        <w:t>) 参与人资质证明</w:t>
      </w:r>
    </w:p>
    <w:p w14:paraId="16239D18"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据此函，签字代表宣布同意如下：</w:t>
      </w:r>
    </w:p>
    <w:p w14:paraId="6F4E68C0"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965EBA">
        <w:rPr>
          <w:rFonts w:ascii="仿宋" w:eastAsia="仿宋" w:hAnsi="仿宋" w:hint="eastAsia"/>
          <w:color w:val="000000" w:themeColor="text1"/>
          <w:sz w:val="24"/>
          <w:szCs w:val="24"/>
          <w:u w:val="single"/>
        </w:rPr>
        <w:t xml:space="preserve">  </w:t>
      </w:r>
      <w:r w:rsidRPr="00965EBA">
        <w:rPr>
          <w:rFonts w:ascii="仿宋" w:eastAsia="仿宋" w:hAnsi="仿宋"/>
          <w:color w:val="000000" w:themeColor="text1"/>
          <w:sz w:val="24"/>
          <w:szCs w:val="24"/>
          <w:u w:val="single"/>
        </w:rPr>
        <w:t xml:space="preserve">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，即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（中文表述），交货期为</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天</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w:t>
      </w:r>
    </w:p>
    <w:p w14:paraId="2E156F15"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075350AC"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224A9A5F" w14:textId="77777777" w:rsidR="002E6615" w:rsidRPr="00965EBA" w:rsidRDefault="002E6615" w:rsidP="002E6615">
      <w:pPr>
        <w:spacing w:after="0" w:line="48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    4.同意按公开询价文件的规定履行合同责任和义务。</w:t>
      </w:r>
    </w:p>
    <w:p w14:paraId="2310F7B8"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5</w:t>
      </w:r>
      <w:r w:rsidRPr="00965EBA">
        <w:rPr>
          <w:rFonts w:ascii="仿宋" w:eastAsia="仿宋" w:hAnsi="仿宋" w:hint="eastAsia"/>
          <w:color w:val="000000" w:themeColor="text1"/>
          <w:sz w:val="24"/>
          <w:szCs w:val="24"/>
        </w:rPr>
        <w:t>.同意提供按照贵方可能要求的与其公开询价有关的一切数据或资料</w:t>
      </w:r>
    </w:p>
    <w:p w14:paraId="5CFC1313"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r w:rsidRPr="00965EBA">
        <w:rPr>
          <w:rFonts w:ascii="仿宋" w:eastAsia="仿宋" w:hAnsi="仿宋"/>
          <w:color w:val="000000" w:themeColor="text1"/>
          <w:sz w:val="24"/>
          <w:szCs w:val="24"/>
        </w:rPr>
        <w:t>6.</w:t>
      </w:r>
      <w:r w:rsidRPr="00965EBA">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4D74B9CF" w14:textId="77777777" w:rsidR="002E6615" w:rsidRPr="00965EBA" w:rsidRDefault="002E6615" w:rsidP="002E6615">
      <w:pPr>
        <w:spacing w:after="0" w:line="480" w:lineRule="exact"/>
        <w:ind w:firstLineChars="200" w:firstLine="480"/>
        <w:rPr>
          <w:rFonts w:ascii="仿宋" w:eastAsia="仿宋" w:hAnsi="仿宋"/>
          <w:color w:val="000000" w:themeColor="text1"/>
          <w:sz w:val="24"/>
          <w:szCs w:val="24"/>
        </w:rPr>
      </w:pPr>
    </w:p>
    <w:p w14:paraId="12092859" w14:textId="77777777" w:rsidR="002E6615" w:rsidRPr="00965EBA" w:rsidRDefault="002E6615" w:rsidP="002E6615">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045D9243" w14:textId="77777777" w:rsidR="002E6615" w:rsidRPr="00965EBA" w:rsidRDefault="002E6615" w:rsidP="002E6615">
      <w:pPr>
        <w:spacing w:after="0" w:line="480" w:lineRule="exact"/>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      </w:t>
      </w:r>
    </w:p>
    <w:p w14:paraId="14C0C319" w14:textId="77777777" w:rsidR="002E6615" w:rsidRPr="00965EBA" w:rsidRDefault="002E6615" w:rsidP="002E6615">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参与人（公司全称并加盖公章）：</w:t>
      </w:r>
      <w:r w:rsidRPr="00965EBA">
        <w:rPr>
          <w:rFonts w:ascii="仿宋" w:eastAsia="仿宋" w:hAnsi="仿宋" w:hint="eastAsia"/>
          <w:color w:val="000000" w:themeColor="text1"/>
          <w:sz w:val="24"/>
          <w:szCs w:val="24"/>
          <w:u w:val="single"/>
        </w:rPr>
        <w:t xml:space="preserve">                       </w:t>
      </w:r>
    </w:p>
    <w:p w14:paraId="420956BF" w14:textId="77777777" w:rsidR="002E6615" w:rsidRPr="00965EBA" w:rsidRDefault="002E6615" w:rsidP="002E6615">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参与人授权代表签字： </w:t>
      </w:r>
      <w:r w:rsidRPr="00965EBA">
        <w:rPr>
          <w:rFonts w:ascii="仿宋" w:eastAsia="仿宋" w:hAnsi="仿宋" w:hint="eastAsia"/>
          <w:color w:val="000000" w:themeColor="text1"/>
          <w:sz w:val="24"/>
          <w:szCs w:val="24"/>
          <w:u w:val="single"/>
        </w:rPr>
        <w:t xml:space="preserve">                </w:t>
      </w:r>
    </w:p>
    <w:p w14:paraId="7B51ADDB" w14:textId="77777777" w:rsidR="002E6615" w:rsidRPr="00965EBA" w:rsidRDefault="002E6615" w:rsidP="002E6615">
      <w:pPr>
        <w:spacing w:after="0" w:line="480" w:lineRule="exact"/>
        <w:ind w:leftChars="129" w:left="284" w:firstLineChars="101" w:firstLine="242"/>
        <w:rPr>
          <w:rFonts w:ascii="仿宋" w:eastAsia="仿宋" w:hAnsi="仿宋"/>
          <w:color w:val="000000" w:themeColor="text1"/>
          <w:sz w:val="24"/>
          <w:szCs w:val="24"/>
          <w:u w:val="single"/>
        </w:rPr>
      </w:pPr>
      <w:r w:rsidRPr="00965EBA">
        <w:rPr>
          <w:rFonts w:ascii="仿宋" w:eastAsia="仿宋" w:hAnsi="仿宋" w:hint="eastAsia"/>
          <w:color w:val="000000" w:themeColor="text1"/>
          <w:sz w:val="24"/>
          <w:szCs w:val="24"/>
        </w:rPr>
        <w:t xml:space="preserve">电 </w:t>
      </w:r>
      <w:r w:rsidRPr="00965EBA">
        <w:rPr>
          <w:rFonts w:ascii="仿宋" w:eastAsia="仿宋" w:hAnsi="仿宋"/>
          <w:color w:val="000000" w:themeColor="text1"/>
          <w:sz w:val="24"/>
          <w:szCs w:val="24"/>
        </w:rPr>
        <w:t xml:space="preserve"> </w:t>
      </w:r>
      <w:r w:rsidRPr="00965EBA">
        <w:rPr>
          <w:rFonts w:ascii="仿宋" w:eastAsia="仿宋" w:hAnsi="仿宋" w:hint="eastAsia"/>
          <w:color w:val="000000" w:themeColor="text1"/>
          <w:sz w:val="24"/>
          <w:szCs w:val="24"/>
        </w:rPr>
        <w:t xml:space="preserve">话：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 </w:t>
      </w:r>
      <w:r w:rsidRPr="00965EBA">
        <w:rPr>
          <w:rFonts w:ascii="仿宋" w:eastAsia="仿宋" w:hAnsi="仿宋" w:hint="eastAsia"/>
          <w:b/>
          <w:bCs/>
          <w:color w:val="000000" w:themeColor="text1"/>
          <w:sz w:val="24"/>
          <w:szCs w:val="24"/>
        </w:rPr>
        <w:t>（手机号码）</w:t>
      </w:r>
    </w:p>
    <w:p w14:paraId="0787ADE9" w14:textId="77777777" w:rsidR="002E6615" w:rsidRPr="00965EBA" w:rsidRDefault="002E6615" w:rsidP="002E6615">
      <w:pPr>
        <w:pStyle w:val="34"/>
        <w:spacing w:line="480" w:lineRule="exact"/>
        <w:ind w:firstLineChars="200" w:firstLine="480"/>
        <w:jc w:val="left"/>
        <w:outlineLvl w:val="9"/>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 xml:space="preserve">日  期：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年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 xml:space="preserve">月 </w:t>
      </w:r>
      <w:r w:rsidRPr="00965EBA">
        <w:rPr>
          <w:rFonts w:ascii="仿宋" w:eastAsia="仿宋" w:hAnsi="仿宋" w:hint="eastAsia"/>
          <w:color w:val="000000" w:themeColor="text1"/>
          <w:sz w:val="24"/>
          <w:szCs w:val="24"/>
          <w:u w:val="single"/>
        </w:rPr>
        <w:t xml:space="preserve">   </w:t>
      </w:r>
      <w:r w:rsidRPr="00965EBA">
        <w:rPr>
          <w:rFonts w:ascii="仿宋" w:eastAsia="仿宋" w:hAnsi="仿宋" w:hint="eastAsia"/>
          <w:color w:val="000000" w:themeColor="text1"/>
          <w:sz w:val="24"/>
          <w:szCs w:val="24"/>
        </w:rPr>
        <w:t>日</w:t>
      </w:r>
    </w:p>
    <w:p w14:paraId="04190B28" w14:textId="77777777" w:rsidR="00455734" w:rsidRPr="005C7F82" w:rsidRDefault="00455734" w:rsidP="00455734">
      <w:pPr>
        <w:rPr>
          <w:rFonts w:ascii="仿宋" w:eastAsia="仿宋" w:hAnsi="仿宋" w:cs="Times New Roman"/>
          <w:color w:val="000000" w:themeColor="text1"/>
          <w:kern w:val="2"/>
          <w:sz w:val="28"/>
          <w:szCs w:val="28"/>
        </w:rPr>
      </w:pPr>
      <w:r w:rsidRPr="005C7F82">
        <w:rPr>
          <w:rFonts w:ascii="仿宋" w:eastAsia="仿宋" w:hAnsi="仿宋"/>
          <w:color w:val="000000" w:themeColor="text1"/>
          <w:sz w:val="28"/>
          <w:szCs w:val="28"/>
        </w:rPr>
        <w:br w:type="page"/>
      </w:r>
    </w:p>
    <w:p w14:paraId="4FCDB6B3" w14:textId="77777777" w:rsidR="00455734" w:rsidRPr="005C7F82" w:rsidRDefault="00455734" w:rsidP="00455734">
      <w:pPr>
        <w:jc w:val="center"/>
        <w:outlineLvl w:val="1"/>
        <w:rPr>
          <w:rFonts w:ascii="仿宋" w:eastAsia="仿宋" w:hAnsi="仿宋"/>
          <w:b/>
          <w:bCs/>
          <w:color w:val="000000" w:themeColor="text1"/>
          <w:sz w:val="28"/>
          <w:szCs w:val="28"/>
        </w:rPr>
      </w:pPr>
      <w:r w:rsidRPr="005C7F82">
        <w:rPr>
          <w:rFonts w:ascii="仿宋" w:eastAsia="仿宋" w:hAnsi="仿宋"/>
          <w:b/>
          <w:bCs/>
          <w:color w:val="000000" w:themeColor="text1"/>
          <w:sz w:val="28"/>
          <w:szCs w:val="28"/>
        </w:rPr>
        <w:lastRenderedPageBreak/>
        <w:t>2</w:t>
      </w:r>
      <w:r w:rsidRPr="005C7F82">
        <w:rPr>
          <w:rFonts w:ascii="仿宋" w:eastAsia="仿宋" w:hAnsi="仿宋" w:hint="eastAsia"/>
          <w:b/>
          <w:bCs/>
          <w:color w:val="000000" w:themeColor="text1"/>
          <w:sz w:val="28"/>
          <w:szCs w:val="28"/>
        </w:rPr>
        <w:t>、报价一览表</w:t>
      </w:r>
    </w:p>
    <w:p w14:paraId="21E6E192" w14:textId="77777777" w:rsidR="00455734" w:rsidRPr="002E6615" w:rsidRDefault="00455734" w:rsidP="00455734">
      <w:pPr>
        <w:spacing w:line="380" w:lineRule="exact"/>
        <w:ind w:leftChars="67" w:left="147"/>
        <w:rPr>
          <w:rFonts w:ascii="仿宋" w:eastAsia="仿宋" w:hAnsi="仿宋"/>
          <w:color w:val="000000" w:themeColor="text1"/>
          <w:sz w:val="24"/>
          <w:szCs w:val="24"/>
        </w:rPr>
      </w:pPr>
      <w:r w:rsidRPr="002E6615">
        <w:rPr>
          <w:rFonts w:ascii="仿宋" w:eastAsia="仿宋" w:hAnsi="仿宋" w:hint="eastAsia"/>
          <w:color w:val="000000" w:themeColor="text1"/>
          <w:sz w:val="24"/>
          <w:szCs w:val="24"/>
        </w:rPr>
        <w:t>参与人：</w:t>
      </w:r>
      <w:r w:rsidRPr="002E6615">
        <w:rPr>
          <w:rFonts w:ascii="仿宋" w:eastAsia="仿宋" w:hAnsi="仿宋" w:hint="eastAsia"/>
          <w:color w:val="000000" w:themeColor="text1"/>
          <w:sz w:val="24"/>
          <w:szCs w:val="24"/>
          <w:lang w:val="zh-CN"/>
        </w:rPr>
        <w:t>（公司全称并加盖公章）</w:t>
      </w:r>
      <w:r w:rsidRPr="002E6615">
        <w:rPr>
          <w:rFonts w:ascii="仿宋" w:eastAsia="仿宋" w:hAnsi="仿宋" w:hint="eastAsia"/>
          <w:color w:val="000000" w:themeColor="text1"/>
          <w:sz w:val="24"/>
          <w:szCs w:val="24"/>
        </w:rPr>
        <w:t xml:space="preserve">                   项目编号：</w:t>
      </w:r>
    </w:p>
    <w:p w14:paraId="31687123" w14:textId="16A88794" w:rsidR="00455734" w:rsidRDefault="00455734" w:rsidP="00455734">
      <w:pPr>
        <w:spacing w:line="380" w:lineRule="exact"/>
        <w:ind w:leftChars="67" w:left="147"/>
        <w:rPr>
          <w:rFonts w:ascii="仿宋" w:eastAsia="仿宋" w:hAnsi="仿宋"/>
          <w:color w:val="000000" w:themeColor="text1"/>
          <w:sz w:val="24"/>
          <w:szCs w:val="24"/>
        </w:rPr>
      </w:pPr>
      <w:r w:rsidRPr="002E6615">
        <w:rPr>
          <w:rFonts w:ascii="仿宋" w:eastAsia="仿宋" w:hAnsi="仿宋" w:hint="eastAsia"/>
          <w:color w:val="000000" w:themeColor="text1"/>
          <w:sz w:val="24"/>
          <w:szCs w:val="24"/>
        </w:rPr>
        <w:t>货币单位：</w:t>
      </w:r>
    </w:p>
    <w:tbl>
      <w:tblPr>
        <w:tblW w:w="10383" w:type="dxa"/>
        <w:tblInd w:w="-176" w:type="dxa"/>
        <w:tblLook w:val="04A0" w:firstRow="1" w:lastRow="0" w:firstColumn="1" w:lastColumn="0" w:noHBand="0" w:noVBand="1"/>
      </w:tblPr>
      <w:tblGrid>
        <w:gridCol w:w="568"/>
        <w:gridCol w:w="2410"/>
        <w:gridCol w:w="3543"/>
        <w:gridCol w:w="737"/>
        <w:gridCol w:w="1020"/>
        <w:gridCol w:w="646"/>
        <w:gridCol w:w="599"/>
        <w:gridCol w:w="852"/>
        <w:gridCol w:w="8"/>
      </w:tblGrid>
      <w:tr w:rsidR="00E14FB0" w:rsidRPr="007C43A7" w14:paraId="55948C16" w14:textId="77777777" w:rsidTr="00295590">
        <w:trPr>
          <w:gridAfter w:val="1"/>
          <w:wAfter w:w="8" w:type="dxa"/>
          <w:trHeight w:val="600"/>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023A185"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序号</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F84694"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分部分项</w:t>
            </w:r>
            <w:r w:rsidRPr="007C43A7">
              <w:rPr>
                <w:rFonts w:ascii="仿宋" w:eastAsia="仿宋" w:hAnsi="仿宋" w:cs="宋体" w:hint="eastAsia"/>
                <w:b/>
                <w:bCs/>
                <w:color w:val="000000"/>
                <w:sz w:val="21"/>
                <w:szCs w:val="21"/>
              </w:rPr>
              <w:br/>
              <w:t>工程</w:t>
            </w:r>
          </w:p>
        </w:tc>
        <w:tc>
          <w:tcPr>
            <w:tcW w:w="35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B87EBF"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项目</w:t>
            </w:r>
            <w:r w:rsidRPr="007C43A7">
              <w:rPr>
                <w:rFonts w:ascii="仿宋" w:eastAsia="仿宋" w:hAnsi="仿宋" w:cs="宋体" w:hint="eastAsia"/>
                <w:b/>
                <w:bCs/>
                <w:color w:val="000000"/>
                <w:sz w:val="21"/>
                <w:szCs w:val="21"/>
              </w:rPr>
              <w:br/>
              <w:t>特征</w:t>
            </w:r>
          </w:p>
        </w:tc>
        <w:tc>
          <w:tcPr>
            <w:tcW w:w="7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E33D35"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计量</w:t>
            </w:r>
            <w:r w:rsidRPr="007C43A7">
              <w:rPr>
                <w:rFonts w:ascii="仿宋" w:eastAsia="仿宋" w:hAnsi="仿宋" w:cs="宋体" w:hint="eastAsia"/>
                <w:b/>
                <w:bCs/>
                <w:color w:val="000000"/>
                <w:sz w:val="21"/>
                <w:szCs w:val="21"/>
              </w:rPr>
              <w:br/>
              <w:t>单位</w:t>
            </w:r>
          </w:p>
        </w:tc>
        <w:tc>
          <w:tcPr>
            <w:tcW w:w="10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4AFC93D"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工程量</w:t>
            </w:r>
          </w:p>
        </w:tc>
        <w:tc>
          <w:tcPr>
            <w:tcW w:w="124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6C7D85D"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金额</w:t>
            </w:r>
          </w:p>
        </w:tc>
        <w:tc>
          <w:tcPr>
            <w:tcW w:w="852" w:type="dxa"/>
            <w:vMerge w:val="restart"/>
            <w:tcBorders>
              <w:top w:val="single" w:sz="4" w:space="0" w:color="auto"/>
              <w:left w:val="single" w:sz="4" w:space="0" w:color="auto"/>
              <w:right w:val="single" w:sz="4" w:space="0" w:color="auto"/>
            </w:tcBorders>
            <w:shd w:val="clear" w:color="auto" w:fill="auto"/>
            <w:noWrap/>
            <w:vAlign w:val="center"/>
            <w:hideMark/>
          </w:tcPr>
          <w:p w14:paraId="1BC45243"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备注</w:t>
            </w:r>
          </w:p>
        </w:tc>
      </w:tr>
      <w:tr w:rsidR="00E14FB0" w:rsidRPr="007C43A7" w14:paraId="5FF444D3" w14:textId="77777777" w:rsidTr="00295590">
        <w:trPr>
          <w:gridAfter w:val="1"/>
          <w:wAfter w:w="8" w:type="dxa"/>
          <w:trHeight w:val="270"/>
        </w:trPr>
        <w:tc>
          <w:tcPr>
            <w:tcW w:w="568" w:type="dxa"/>
            <w:vMerge/>
            <w:tcBorders>
              <w:top w:val="single" w:sz="4" w:space="0" w:color="auto"/>
              <w:left w:val="single" w:sz="4" w:space="0" w:color="auto"/>
              <w:bottom w:val="single" w:sz="4" w:space="0" w:color="000000"/>
              <w:right w:val="single" w:sz="4" w:space="0" w:color="auto"/>
            </w:tcBorders>
            <w:vAlign w:val="center"/>
            <w:hideMark/>
          </w:tcPr>
          <w:p w14:paraId="3ECF073A" w14:textId="77777777" w:rsidR="00E14FB0" w:rsidRPr="007C43A7" w:rsidRDefault="00E14FB0" w:rsidP="000E7A0E">
            <w:pPr>
              <w:spacing w:after="0" w:line="240" w:lineRule="auto"/>
              <w:jc w:val="left"/>
              <w:rPr>
                <w:rFonts w:ascii="仿宋" w:eastAsia="仿宋" w:hAnsi="仿宋" w:cs="宋体"/>
                <w:b/>
                <w:bCs/>
                <w:color w:val="000000"/>
                <w:sz w:val="21"/>
                <w:szCs w:val="21"/>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14:paraId="275510BE" w14:textId="77777777" w:rsidR="00E14FB0" w:rsidRPr="007C43A7" w:rsidRDefault="00E14FB0" w:rsidP="000E7A0E">
            <w:pPr>
              <w:spacing w:after="0" w:line="240" w:lineRule="auto"/>
              <w:jc w:val="left"/>
              <w:rPr>
                <w:rFonts w:ascii="仿宋" w:eastAsia="仿宋" w:hAnsi="仿宋" w:cs="宋体"/>
                <w:b/>
                <w:bCs/>
                <w:color w:val="000000"/>
                <w:sz w:val="21"/>
                <w:szCs w:val="21"/>
              </w:rPr>
            </w:pPr>
          </w:p>
        </w:tc>
        <w:tc>
          <w:tcPr>
            <w:tcW w:w="3543" w:type="dxa"/>
            <w:vMerge/>
            <w:tcBorders>
              <w:top w:val="single" w:sz="4" w:space="0" w:color="auto"/>
              <w:left w:val="single" w:sz="4" w:space="0" w:color="auto"/>
              <w:bottom w:val="single" w:sz="4" w:space="0" w:color="000000"/>
              <w:right w:val="single" w:sz="4" w:space="0" w:color="auto"/>
            </w:tcBorders>
            <w:vAlign w:val="center"/>
            <w:hideMark/>
          </w:tcPr>
          <w:p w14:paraId="0570063E" w14:textId="77777777" w:rsidR="00E14FB0" w:rsidRPr="007C43A7" w:rsidRDefault="00E14FB0" w:rsidP="000E7A0E">
            <w:pPr>
              <w:spacing w:after="0" w:line="240" w:lineRule="auto"/>
              <w:jc w:val="left"/>
              <w:rPr>
                <w:rFonts w:ascii="仿宋" w:eastAsia="仿宋" w:hAnsi="仿宋" w:cs="宋体"/>
                <w:b/>
                <w:bCs/>
                <w:color w:val="000000"/>
                <w:sz w:val="21"/>
                <w:szCs w:val="21"/>
              </w:rPr>
            </w:pPr>
          </w:p>
        </w:tc>
        <w:tc>
          <w:tcPr>
            <w:tcW w:w="737" w:type="dxa"/>
            <w:vMerge/>
            <w:tcBorders>
              <w:top w:val="single" w:sz="4" w:space="0" w:color="auto"/>
              <w:left w:val="single" w:sz="4" w:space="0" w:color="auto"/>
              <w:bottom w:val="single" w:sz="4" w:space="0" w:color="000000"/>
              <w:right w:val="single" w:sz="4" w:space="0" w:color="auto"/>
            </w:tcBorders>
            <w:vAlign w:val="center"/>
            <w:hideMark/>
          </w:tcPr>
          <w:p w14:paraId="35AC3B5C" w14:textId="77777777" w:rsidR="00E14FB0" w:rsidRPr="007C43A7" w:rsidRDefault="00E14FB0" w:rsidP="000E7A0E">
            <w:pPr>
              <w:spacing w:after="0" w:line="240" w:lineRule="auto"/>
              <w:jc w:val="left"/>
              <w:rPr>
                <w:rFonts w:ascii="仿宋" w:eastAsia="仿宋" w:hAnsi="仿宋" w:cs="宋体"/>
                <w:b/>
                <w:bCs/>
                <w:color w:val="000000"/>
                <w:sz w:val="21"/>
                <w:szCs w:val="21"/>
              </w:rPr>
            </w:pPr>
          </w:p>
        </w:tc>
        <w:tc>
          <w:tcPr>
            <w:tcW w:w="1020" w:type="dxa"/>
            <w:vMerge/>
            <w:tcBorders>
              <w:top w:val="single" w:sz="4" w:space="0" w:color="auto"/>
              <w:left w:val="single" w:sz="4" w:space="0" w:color="auto"/>
              <w:bottom w:val="single" w:sz="4" w:space="0" w:color="000000"/>
              <w:right w:val="single" w:sz="4" w:space="0" w:color="auto"/>
            </w:tcBorders>
            <w:vAlign w:val="center"/>
            <w:hideMark/>
          </w:tcPr>
          <w:p w14:paraId="2B6E1329" w14:textId="77777777" w:rsidR="00E14FB0" w:rsidRPr="007C43A7" w:rsidRDefault="00E14FB0" w:rsidP="000E7A0E">
            <w:pPr>
              <w:spacing w:after="0" w:line="240" w:lineRule="auto"/>
              <w:jc w:val="left"/>
              <w:rPr>
                <w:rFonts w:ascii="仿宋" w:eastAsia="仿宋" w:hAnsi="仿宋" w:cs="宋体"/>
                <w:b/>
                <w:bCs/>
                <w:color w:val="000000"/>
                <w:sz w:val="21"/>
                <w:szCs w:val="21"/>
              </w:rPr>
            </w:pPr>
          </w:p>
        </w:tc>
        <w:tc>
          <w:tcPr>
            <w:tcW w:w="646" w:type="dxa"/>
            <w:tcBorders>
              <w:top w:val="nil"/>
              <w:left w:val="nil"/>
              <w:bottom w:val="single" w:sz="4" w:space="0" w:color="auto"/>
              <w:right w:val="single" w:sz="4" w:space="0" w:color="auto"/>
            </w:tcBorders>
            <w:shd w:val="clear" w:color="auto" w:fill="auto"/>
            <w:noWrap/>
            <w:vAlign w:val="center"/>
            <w:hideMark/>
          </w:tcPr>
          <w:p w14:paraId="38E1E476"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综合单价</w:t>
            </w:r>
          </w:p>
        </w:tc>
        <w:tc>
          <w:tcPr>
            <w:tcW w:w="599" w:type="dxa"/>
            <w:tcBorders>
              <w:top w:val="nil"/>
              <w:left w:val="nil"/>
              <w:bottom w:val="single" w:sz="4" w:space="0" w:color="auto"/>
              <w:right w:val="single" w:sz="4" w:space="0" w:color="auto"/>
            </w:tcBorders>
            <w:shd w:val="clear" w:color="auto" w:fill="auto"/>
            <w:noWrap/>
            <w:vAlign w:val="center"/>
            <w:hideMark/>
          </w:tcPr>
          <w:p w14:paraId="4D06512B"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合价</w:t>
            </w:r>
          </w:p>
        </w:tc>
        <w:tc>
          <w:tcPr>
            <w:tcW w:w="852" w:type="dxa"/>
            <w:vMerge/>
            <w:tcBorders>
              <w:left w:val="single" w:sz="4" w:space="0" w:color="auto"/>
              <w:bottom w:val="single" w:sz="4" w:space="0" w:color="000000"/>
              <w:right w:val="single" w:sz="4" w:space="0" w:color="auto"/>
            </w:tcBorders>
            <w:vAlign w:val="center"/>
            <w:hideMark/>
          </w:tcPr>
          <w:p w14:paraId="0664B159" w14:textId="77777777" w:rsidR="00E14FB0" w:rsidRPr="007C43A7" w:rsidRDefault="00E14FB0" w:rsidP="000E7A0E">
            <w:pPr>
              <w:spacing w:after="0" w:line="240" w:lineRule="auto"/>
              <w:jc w:val="left"/>
              <w:rPr>
                <w:rFonts w:ascii="仿宋" w:eastAsia="仿宋" w:hAnsi="仿宋" w:cs="宋体"/>
                <w:b/>
                <w:bCs/>
                <w:color w:val="000000"/>
                <w:sz w:val="21"/>
                <w:szCs w:val="21"/>
              </w:rPr>
            </w:pPr>
          </w:p>
        </w:tc>
      </w:tr>
      <w:tr w:rsidR="00E14FB0" w:rsidRPr="00E14FB0" w14:paraId="7E3142A3" w14:textId="77777777" w:rsidTr="00295590">
        <w:trPr>
          <w:trHeight w:val="363"/>
        </w:trPr>
        <w:tc>
          <w:tcPr>
            <w:tcW w:w="1038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133E9"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渝北校区2、3、6、7、8号楼宿舍</w:t>
            </w:r>
          </w:p>
        </w:tc>
      </w:tr>
      <w:tr w:rsidR="00E14FB0" w:rsidRPr="00E14FB0" w14:paraId="01059034"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2D674FB"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1</w:t>
            </w:r>
          </w:p>
        </w:tc>
        <w:tc>
          <w:tcPr>
            <w:tcW w:w="2410" w:type="dxa"/>
            <w:tcBorders>
              <w:top w:val="nil"/>
              <w:left w:val="nil"/>
              <w:bottom w:val="single" w:sz="4" w:space="0" w:color="auto"/>
              <w:right w:val="single" w:sz="4" w:space="0" w:color="auto"/>
            </w:tcBorders>
            <w:shd w:val="clear" w:color="auto" w:fill="auto"/>
            <w:vAlign w:val="center"/>
            <w:hideMark/>
          </w:tcPr>
          <w:p w14:paraId="38528E23"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原窗帘轨道撤除及外运</w:t>
            </w:r>
          </w:p>
        </w:tc>
        <w:tc>
          <w:tcPr>
            <w:tcW w:w="3543" w:type="dxa"/>
            <w:tcBorders>
              <w:top w:val="nil"/>
              <w:left w:val="nil"/>
              <w:bottom w:val="single" w:sz="4" w:space="0" w:color="auto"/>
              <w:right w:val="single" w:sz="4" w:space="0" w:color="auto"/>
            </w:tcBorders>
            <w:shd w:val="clear" w:color="auto" w:fill="auto"/>
            <w:noWrap/>
            <w:vAlign w:val="center"/>
            <w:hideMark/>
          </w:tcPr>
          <w:p w14:paraId="52239D18"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含除渣及外运，运距自理</w:t>
            </w:r>
          </w:p>
        </w:tc>
        <w:tc>
          <w:tcPr>
            <w:tcW w:w="737" w:type="dxa"/>
            <w:tcBorders>
              <w:top w:val="nil"/>
              <w:left w:val="nil"/>
              <w:bottom w:val="single" w:sz="4" w:space="0" w:color="auto"/>
              <w:right w:val="single" w:sz="4" w:space="0" w:color="auto"/>
            </w:tcBorders>
            <w:shd w:val="clear" w:color="auto" w:fill="auto"/>
            <w:noWrap/>
            <w:vAlign w:val="center"/>
            <w:hideMark/>
          </w:tcPr>
          <w:p w14:paraId="3B4E8D64"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4F930FD7"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658.0 </w:t>
            </w:r>
          </w:p>
        </w:tc>
        <w:tc>
          <w:tcPr>
            <w:tcW w:w="646" w:type="dxa"/>
            <w:tcBorders>
              <w:top w:val="nil"/>
              <w:left w:val="nil"/>
              <w:bottom w:val="single" w:sz="4" w:space="0" w:color="auto"/>
              <w:right w:val="single" w:sz="4" w:space="0" w:color="auto"/>
            </w:tcBorders>
            <w:shd w:val="clear" w:color="auto" w:fill="auto"/>
            <w:noWrap/>
            <w:vAlign w:val="center"/>
          </w:tcPr>
          <w:p w14:paraId="57D39521"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6B0CEDA6"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val="restart"/>
            <w:tcBorders>
              <w:top w:val="nil"/>
              <w:left w:val="nil"/>
              <w:right w:val="single" w:sz="4" w:space="0" w:color="auto"/>
            </w:tcBorders>
            <w:shd w:val="clear" w:color="auto" w:fill="auto"/>
            <w:noWrap/>
            <w:vAlign w:val="center"/>
            <w:hideMark/>
          </w:tcPr>
          <w:p w14:paraId="6A05F143" w14:textId="77777777" w:rsidR="00E14FB0" w:rsidRPr="00E14FB0" w:rsidRDefault="00E14FB0" w:rsidP="000E7A0E">
            <w:pPr>
              <w:spacing w:after="0" w:line="240" w:lineRule="auto"/>
              <w:jc w:val="center"/>
              <w:rPr>
                <w:rFonts w:ascii="仿宋" w:eastAsia="仿宋" w:hAnsi="仿宋" w:cs="宋体"/>
                <w:color w:val="000000"/>
                <w:sz w:val="21"/>
                <w:szCs w:val="21"/>
              </w:rPr>
            </w:pPr>
            <w:r w:rsidRPr="00455734">
              <w:rPr>
                <w:rFonts w:ascii="仿宋" w:eastAsia="仿宋" w:hAnsi="仿宋" w:cs="仿宋" w:hint="eastAsia"/>
                <w:color w:val="000000" w:themeColor="text1"/>
                <w:sz w:val="21"/>
                <w:szCs w:val="21"/>
                <w:lang w:bidi="ar"/>
              </w:rPr>
              <w:t>提供布料、</w:t>
            </w:r>
            <w:r w:rsidRPr="00BE748A">
              <w:rPr>
                <w:rFonts w:ascii="仿宋" w:eastAsia="仿宋" w:hAnsi="仿宋" w:cs="仿宋" w:hint="eastAsia"/>
                <w:color w:val="000000" w:themeColor="text1"/>
                <w:sz w:val="21"/>
                <w:szCs w:val="21"/>
                <w:lang w:bidi="ar"/>
              </w:rPr>
              <w:t>铝合金杆</w:t>
            </w:r>
            <w:r w:rsidRPr="00455734">
              <w:rPr>
                <w:rFonts w:ascii="仿宋" w:eastAsia="仿宋" w:hAnsi="仿宋" w:cs="仿宋" w:hint="eastAsia"/>
                <w:color w:val="000000" w:themeColor="text1"/>
                <w:sz w:val="21"/>
                <w:szCs w:val="21"/>
                <w:lang w:bidi="ar"/>
              </w:rPr>
              <w:t>样品</w:t>
            </w:r>
          </w:p>
        </w:tc>
      </w:tr>
      <w:tr w:rsidR="00E14FB0" w:rsidRPr="00E14FB0" w14:paraId="769BBCDD"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D79CDD7"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w:t>
            </w:r>
          </w:p>
        </w:tc>
        <w:tc>
          <w:tcPr>
            <w:tcW w:w="2410" w:type="dxa"/>
            <w:tcBorders>
              <w:top w:val="nil"/>
              <w:left w:val="nil"/>
              <w:bottom w:val="single" w:sz="4" w:space="0" w:color="auto"/>
              <w:right w:val="single" w:sz="4" w:space="0" w:color="auto"/>
            </w:tcBorders>
            <w:shd w:val="clear" w:color="auto" w:fill="auto"/>
            <w:vAlign w:val="center"/>
            <w:hideMark/>
          </w:tcPr>
          <w:p w14:paraId="54DA9EBA"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2号楼窗帘及轨道</w:t>
            </w:r>
            <w:r w:rsidRPr="00E14FB0">
              <w:rPr>
                <w:rFonts w:ascii="仿宋" w:eastAsia="仿宋" w:hAnsi="仿宋" w:cs="宋体" w:hint="eastAsia"/>
                <w:color w:val="000000"/>
                <w:sz w:val="21"/>
                <w:szCs w:val="21"/>
              </w:rPr>
              <w:br/>
              <w:t>安装</w:t>
            </w:r>
          </w:p>
        </w:tc>
        <w:tc>
          <w:tcPr>
            <w:tcW w:w="3543" w:type="dxa"/>
            <w:vMerge w:val="restart"/>
            <w:tcBorders>
              <w:top w:val="nil"/>
              <w:left w:val="single" w:sz="4" w:space="0" w:color="auto"/>
              <w:bottom w:val="single" w:sz="4" w:space="0" w:color="000000"/>
              <w:right w:val="single" w:sz="4" w:space="0" w:color="auto"/>
            </w:tcBorders>
            <w:shd w:val="clear" w:color="auto" w:fill="auto"/>
            <w:vAlign w:val="center"/>
            <w:hideMark/>
          </w:tcPr>
          <w:p w14:paraId="620820E8" w14:textId="77777777" w:rsidR="00E14FB0" w:rsidRPr="00E14FB0" w:rsidRDefault="00E14FB0" w:rsidP="000E7A0E">
            <w:pPr>
              <w:spacing w:after="0" w:line="240" w:lineRule="auto"/>
              <w:jc w:val="left"/>
              <w:rPr>
                <w:rFonts w:ascii="仿宋" w:eastAsia="仿宋" w:hAnsi="仿宋" w:cs="宋体"/>
                <w:color w:val="000000"/>
                <w:sz w:val="21"/>
                <w:szCs w:val="21"/>
              </w:rPr>
            </w:pPr>
            <w:r w:rsidRPr="00E14FB0">
              <w:rPr>
                <w:rFonts w:ascii="仿宋" w:eastAsia="仿宋" w:hAnsi="仿宋" w:cs="宋体" w:hint="eastAsia"/>
                <w:color w:val="000000"/>
                <w:sz w:val="21"/>
                <w:szCs w:val="21"/>
              </w:rPr>
              <w:t>1.高度：2.4m~2.6m</w:t>
            </w:r>
            <w:r w:rsidRPr="00E14FB0">
              <w:rPr>
                <w:rFonts w:ascii="仿宋" w:eastAsia="仿宋" w:hAnsi="仿宋" w:cs="宋体" w:hint="eastAsia"/>
                <w:color w:val="000000"/>
                <w:sz w:val="21"/>
                <w:szCs w:val="21"/>
              </w:rPr>
              <w:br/>
              <w:t>2.宽度：按实际宽度</w:t>
            </w:r>
            <w:r w:rsidRPr="00E14FB0">
              <w:rPr>
                <w:rFonts w:ascii="仿宋" w:eastAsia="仿宋" w:hAnsi="仿宋" w:cs="宋体" w:hint="eastAsia"/>
                <w:color w:val="000000"/>
                <w:sz w:val="21"/>
                <w:szCs w:val="21"/>
              </w:rPr>
              <w:br/>
              <w:t>3.材质：遮光布窗帘</w:t>
            </w:r>
            <w:r w:rsidRPr="00E14FB0">
              <w:rPr>
                <w:rFonts w:ascii="仿宋" w:eastAsia="仿宋" w:hAnsi="仿宋" w:cs="宋体" w:hint="eastAsia"/>
                <w:color w:val="000000"/>
                <w:sz w:val="21"/>
                <w:szCs w:val="21"/>
              </w:rPr>
              <w:br/>
              <w:t>4.窗帘层数：单层</w:t>
            </w:r>
            <w:r w:rsidRPr="00E14FB0">
              <w:rPr>
                <w:rFonts w:ascii="仿宋" w:eastAsia="仿宋" w:hAnsi="仿宋" w:cs="宋体" w:hint="eastAsia"/>
                <w:color w:val="000000"/>
                <w:sz w:val="21"/>
                <w:szCs w:val="21"/>
              </w:rPr>
              <w:br/>
              <w:t>5.倍折系数：2.5</w:t>
            </w:r>
            <w:r w:rsidRPr="00E14FB0">
              <w:rPr>
                <w:rFonts w:ascii="仿宋" w:eastAsia="仿宋" w:hAnsi="仿宋" w:cs="宋体" w:hint="eastAsia"/>
                <w:color w:val="000000"/>
                <w:sz w:val="21"/>
                <w:szCs w:val="21"/>
              </w:rPr>
              <w:br/>
              <w:t>6.铝合金滑轮轨道：直轨、旋转滑轮、304不锈钢环扣滑轮轨道、挂钩等所需配件</w:t>
            </w:r>
            <w:r w:rsidRPr="00E14FB0">
              <w:rPr>
                <w:rFonts w:ascii="仿宋" w:eastAsia="仿宋" w:hAnsi="仿宋" w:cs="宋体" w:hint="eastAsia"/>
                <w:color w:val="000000"/>
                <w:sz w:val="21"/>
                <w:szCs w:val="21"/>
              </w:rPr>
              <w:br/>
              <w:t>7.含窗帘及轨道安装费、加工费、人工费等其他费用。</w:t>
            </w:r>
          </w:p>
        </w:tc>
        <w:tc>
          <w:tcPr>
            <w:tcW w:w="737" w:type="dxa"/>
            <w:tcBorders>
              <w:top w:val="nil"/>
              <w:left w:val="nil"/>
              <w:bottom w:val="single" w:sz="4" w:space="0" w:color="auto"/>
              <w:right w:val="single" w:sz="4" w:space="0" w:color="auto"/>
            </w:tcBorders>
            <w:shd w:val="clear" w:color="auto" w:fill="auto"/>
            <w:noWrap/>
            <w:vAlign w:val="center"/>
            <w:hideMark/>
          </w:tcPr>
          <w:p w14:paraId="6CE34E3A"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673D0120"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90.0 </w:t>
            </w:r>
          </w:p>
        </w:tc>
        <w:tc>
          <w:tcPr>
            <w:tcW w:w="646" w:type="dxa"/>
            <w:tcBorders>
              <w:top w:val="nil"/>
              <w:left w:val="nil"/>
              <w:bottom w:val="single" w:sz="4" w:space="0" w:color="auto"/>
              <w:right w:val="single" w:sz="4" w:space="0" w:color="auto"/>
            </w:tcBorders>
            <w:shd w:val="clear" w:color="auto" w:fill="auto"/>
            <w:noWrap/>
            <w:vAlign w:val="center"/>
          </w:tcPr>
          <w:p w14:paraId="2A6124C8"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6BCCE5AB"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right w:val="single" w:sz="4" w:space="0" w:color="auto"/>
            </w:tcBorders>
            <w:shd w:val="clear" w:color="auto" w:fill="auto"/>
            <w:noWrap/>
            <w:vAlign w:val="center"/>
            <w:hideMark/>
          </w:tcPr>
          <w:p w14:paraId="2E93C93C"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1C305FE9"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FA961B8"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3</w:t>
            </w:r>
          </w:p>
        </w:tc>
        <w:tc>
          <w:tcPr>
            <w:tcW w:w="2410" w:type="dxa"/>
            <w:tcBorders>
              <w:top w:val="nil"/>
              <w:left w:val="nil"/>
              <w:bottom w:val="single" w:sz="4" w:space="0" w:color="auto"/>
              <w:right w:val="single" w:sz="4" w:space="0" w:color="auto"/>
            </w:tcBorders>
            <w:shd w:val="clear" w:color="auto" w:fill="auto"/>
            <w:vAlign w:val="center"/>
            <w:hideMark/>
          </w:tcPr>
          <w:p w14:paraId="3016BE5D"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3号楼窗帘及轨道</w:t>
            </w:r>
            <w:r w:rsidRPr="00E14FB0">
              <w:rPr>
                <w:rFonts w:ascii="仿宋" w:eastAsia="仿宋" w:hAnsi="仿宋" w:cs="宋体" w:hint="eastAsia"/>
                <w:color w:val="000000"/>
                <w:sz w:val="21"/>
                <w:szCs w:val="21"/>
              </w:rPr>
              <w:br/>
              <w:t>安装</w:t>
            </w:r>
          </w:p>
        </w:tc>
        <w:tc>
          <w:tcPr>
            <w:tcW w:w="3543" w:type="dxa"/>
            <w:vMerge/>
            <w:tcBorders>
              <w:top w:val="nil"/>
              <w:left w:val="single" w:sz="4" w:space="0" w:color="auto"/>
              <w:bottom w:val="single" w:sz="4" w:space="0" w:color="000000"/>
              <w:right w:val="single" w:sz="4" w:space="0" w:color="auto"/>
            </w:tcBorders>
            <w:vAlign w:val="center"/>
            <w:hideMark/>
          </w:tcPr>
          <w:p w14:paraId="7391CC8D" w14:textId="77777777" w:rsidR="00E14FB0" w:rsidRPr="00E14FB0" w:rsidRDefault="00E14FB0" w:rsidP="000E7A0E">
            <w:pPr>
              <w:spacing w:after="0" w:line="240" w:lineRule="auto"/>
              <w:jc w:val="left"/>
              <w:rPr>
                <w:rFonts w:ascii="仿宋" w:eastAsia="仿宋" w:hAnsi="仿宋" w:cs="宋体"/>
                <w:color w:val="000000"/>
                <w:sz w:val="21"/>
                <w:szCs w:val="21"/>
              </w:rPr>
            </w:pPr>
          </w:p>
        </w:tc>
        <w:tc>
          <w:tcPr>
            <w:tcW w:w="737" w:type="dxa"/>
            <w:tcBorders>
              <w:top w:val="nil"/>
              <w:left w:val="nil"/>
              <w:bottom w:val="single" w:sz="4" w:space="0" w:color="auto"/>
              <w:right w:val="single" w:sz="4" w:space="0" w:color="auto"/>
            </w:tcBorders>
            <w:shd w:val="clear" w:color="auto" w:fill="auto"/>
            <w:noWrap/>
            <w:vAlign w:val="center"/>
            <w:hideMark/>
          </w:tcPr>
          <w:p w14:paraId="3B61241A"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18B2BC0F"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120.0 </w:t>
            </w:r>
          </w:p>
        </w:tc>
        <w:tc>
          <w:tcPr>
            <w:tcW w:w="646" w:type="dxa"/>
            <w:tcBorders>
              <w:top w:val="nil"/>
              <w:left w:val="nil"/>
              <w:bottom w:val="single" w:sz="4" w:space="0" w:color="auto"/>
              <w:right w:val="single" w:sz="4" w:space="0" w:color="auto"/>
            </w:tcBorders>
            <w:shd w:val="clear" w:color="auto" w:fill="auto"/>
            <w:noWrap/>
            <w:vAlign w:val="center"/>
          </w:tcPr>
          <w:p w14:paraId="1BE55149"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476C1C16"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right w:val="single" w:sz="4" w:space="0" w:color="auto"/>
            </w:tcBorders>
            <w:shd w:val="clear" w:color="auto" w:fill="auto"/>
            <w:noWrap/>
            <w:vAlign w:val="center"/>
            <w:hideMark/>
          </w:tcPr>
          <w:p w14:paraId="197E452C"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2AEE6F18"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06DC2698"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4</w:t>
            </w:r>
          </w:p>
        </w:tc>
        <w:tc>
          <w:tcPr>
            <w:tcW w:w="2410" w:type="dxa"/>
            <w:tcBorders>
              <w:top w:val="nil"/>
              <w:left w:val="nil"/>
              <w:bottom w:val="single" w:sz="4" w:space="0" w:color="auto"/>
              <w:right w:val="single" w:sz="4" w:space="0" w:color="auto"/>
            </w:tcBorders>
            <w:shd w:val="clear" w:color="auto" w:fill="auto"/>
            <w:vAlign w:val="center"/>
            <w:hideMark/>
          </w:tcPr>
          <w:p w14:paraId="46C14A7E"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6号楼5至7层窗帘及轨道安装</w:t>
            </w:r>
          </w:p>
        </w:tc>
        <w:tc>
          <w:tcPr>
            <w:tcW w:w="3543" w:type="dxa"/>
            <w:vMerge/>
            <w:tcBorders>
              <w:top w:val="nil"/>
              <w:left w:val="single" w:sz="4" w:space="0" w:color="auto"/>
              <w:bottom w:val="single" w:sz="4" w:space="0" w:color="000000"/>
              <w:right w:val="single" w:sz="4" w:space="0" w:color="auto"/>
            </w:tcBorders>
            <w:vAlign w:val="center"/>
            <w:hideMark/>
          </w:tcPr>
          <w:p w14:paraId="0053A33C" w14:textId="77777777" w:rsidR="00E14FB0" w:rsidRPr="00E14FB0" w:rsidRDefault="00E14FB0" w:rsidP="000E7A0E">
            <w:pPr>
              <w:spacing w:after="0" w:line="240" w:lineRule="auto"/>
              <w:jc w:val="left"/>
              <w:rPr>
                <w:rFonts w:ascii="仿宋" w:eastAsia="仿宋" w:hAnsi="仿宋" w:cs="宋体"/>
                <w:color w:val="000000"/>
                <w:sz w:val="21"/>
                <w:szCs w:val="21"/>
              </w:rPr>
            </w:pPr>
          </w:p>
        </w:tc>
        <w:tc>
          <w:tcPr>
            <w:tcW w:w="737" w:type="dxa"/>
            <w:tcBorders>
              <w:top w:val="nil"/>
              <w:left w:val="nil"/>
              <w:bottom w:val="single" w:sz="4" w:space="0" w:color="auto"/>
              <w:right w:val="single" w:sz="4" w:space="0" w:color="auto"/>
            </w:tcBorders>
            <w:shd w:val="clear" w:color="auto" w:fill="auto"/>
            <w:noWrap/>
            <w:vAlign w:val="center"/>
            <w:hideMark/>
          </w:tcPr>
          <w:p w14:paraId="23A9F802"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4A9C3BF2"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43.0 </w:t>
            </w:r>
          </w:p>
        </w:tc>
        <w:tc>
          <w:tcPr>
            <w:tcW w:w="646" w:type="dxa"/>
            <w:tcBorders>
              <w:top w:val="nil"/>
              <w:left w:val="nil"/>
              <w:bottom w:val="single" w:sz="4" w:space="0" w:color="auto"/>
              <w:right w:val="single" w:sz="4" w:space="0" w:color="auto"/>
            </w:tcBorders>
            <w:shd w:val="clear" w:color="auto" w:fill="auto"/>
            <w:noWrap/>
            <w:vAlign w:val="center"/>
          </w:tcPr>
          <w:p w14:paraId="66B48542"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366926B8"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right w:val="single" w:sz="4" w:space="0" w:color="auto"/>
            </w:tcBorders>
            <w:shd w:val="clear" w:color="auto" w:fill="auto"/>
            <w:noWrap/>
            <w:vAlign w:val="center"/>
            <w:hideMark/>
          </w:tcPr>
          <w:p w14:paraId="7AFF3057"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2BA6C1AD"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1828BE5E"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5</w:t>
            </w:r>
          </w:p>
        </w:tc>
        <w:tc>
          <w:tcPr>
            <w:tcW w:w="2410" w:type="dxa"/>
            <w:tcBorders>
              <w:top w:val="nil"/>
              <w:left w:val="nil"/>
              <w:bottom w:val="single" w:sz="4" w:space="0" w:color="auto"/>
              <w:right w:val="single" w:sz="4" w:space="0" w:color="auto"/>
            </w:tcBorders>
            <w:shd w:val="clear" w:color="auto" w:fill="auto"/>
            <w:vAlign w:val="center"/>
            <w:hideMark/>
          </w:tcPr>
          <w:p w14:paraId="6E1BDD09"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7号楼负一楼窗帘及轨道安装</w:t>
            </w:r>
          </w:p>
        </w:tc>
        <w:tc>
          <w:tcPr>
            <w:tcW w:w="3543" w:type="dxa"/>
            <w:vMerge/>
            <w:tcBorders>
              <w:top w:val="nil"/>
              <w:left w:val="single" w:sz="4" w:space="0" w:color="auto"/>
              <w:bottom w:val="single" w:sz="4" w:space="0" w:color="000000"/>
              <w:right w:val="single" w:sz="4" w:space="0" w:color="auto"/>
            </w:tcBorders>
            <w:vAlign w:val="center"/>
            <w:hideMark/>
          </w:tcPr>
          <w:p w14:paraId="3DFB87A6" w14:textId="77777777" w:rsidR="00E14FB0" w:rsidRPr="00E14FB0" w:rsidRDefault="00E14FB0" w:rsidP="000E7A0E">
            <w:pPr>
              <w:spacing w:after="0" w:line="240" w:lineRule="auto"/>
              <w:jc w:val="left"/>
              <w:rPr>
                <w:rFonts w:ascii="仿宋" w:eastAsia="仿宋" w:hAnsi="仿宋" w:cs="宋体"/>
                <w:color w:val="000000"/>
                <w:sz w:val="21"/>
                <w:szCs w:val="21"/>
              </w:rPr>
            </w:pPr>
          </w:p>
        </w:tc>
        <w:tc>
          <w:tcPr>
            <w:tcW w:w="737" w:type="dxa"/>
            <w:tcBorders>
              <w:top w:val="nil"/>
              <w:left w:val="nil"/>
              <w:bottom w:val="single" w:sz="4" w:space="0" w:color="auto"/>
              <w:right w:val="single" w:sz="4" w:space="0" w:color="auto"/>
            </w:tcBorders>
            <w:shd w:val="clear" w:color="auto" w:fill="auto"/>
            <w:noWrap/>
            <w:vAlign w:val="center"/>
            <w:hideMark/>
          </w:tcPr>
          <w:p w14:paraId="758FBC00"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262C3DE5"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21.0 </w:t>
            </w:r>
          </w:p>
        </w:tc>
        <w:tc>
          <w:tcPr>
            <w:tcW w:w="646" w:type="dxa"/>
            <w:tcBorders>
              <w:top w:val="nil"/>
              <w:left w:val="nil"/>
              <w:bottom w:val="single" w:sz="4" w:space="0" w:color="auto"/>
              <w:right w:val="single" w:sz="4" w:space="0" w:color="auto"/>
            </w:tcBorders>
            <w:shd w:val="clear" w:color="auto" w:fill="auto"/>
            <w:noWrap/>
            <w:vAlign w:val="center"/>
          </w:tcPr>
          <w:p w14:paraId="0A4F3144"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1B21C496"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right w:val="single" w:sz="4" w:space="0" w:color="auto"/>
            </w:tcBorders>
            <w:shd w:val="clear" w:color="auto" w:fill="auto"/>
            <w:noWrap/>
            <w:vAlign w:val="center"/>
            <w:hideMark/>
          </w:tcPr>
          <w:p w14:paraId="797F81E2"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4DDF4E73"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3760C604"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6</w:t>
            </w:r>
          </w:p>
        </w:tc>
        <w:tc>
          <w:tcPr>
            <w:tcW w:w="2410" w:type="dxa"/>
            <w:tcBorders>
              <w:top w:val="nil"/>
              <w:left w:val="nil"/>
              <w:bottom w:val="single" w:sz="4" w:space="0" w:color="auto"/>
              <w:right w:val="single" w:sz="4" w:space="0" w:color="auto"/>
            </w:tcBorders>
            <w:shd w:val="clear" w:color="auto" w:fill="auto"/>
            <w:vAlign w:val="center"/>
            <w:hideMark/>
          </w:tcPr>
          <w:p w14:paraId="16995BD3"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8号楼窗帘及轨道</w:t>
            </w:r>
            <w:r w:rsidRPr="00E14FB0">
              <w:rPr>
                <w:rFonts w:ascii="仿宋" w:eastAsia="仿宋" w:hAnsi="仿宋" w:cs="宋体" w:hint="eastAsia"/>
                <w:color w:val="000000"/>
                <w:sz w:val="21"/>
                <w:szCs w:val="21"/>
              </w:rPr>
              <w:br/>
              <w:t>安装</w:t>
            </w:r>
          </w:p>
        </w:tc>
        <w:tc>
          <w:tcPr>
            <w:tcW w:w="3543" w:type="dxa"/>
            <w:vMerge/>
            <w:tcBorders>
              <w:top w:val="nil"/>
              <w:left w:val="single" w:sz="4" w:space="0" w:color="auto"/>
              <w:bottom w:val="single" w:sz="4" w:space="0" w:color="000000"/>
              <w:right w:val="single" w:sz="4" w:space="0" w:color="auto"/>
            </w:tcBorders>
            <w:vAlign w:val="center"/>
            <w:hideMark/>
          </w:tcPr>
          <w:p w14:paraId="1464755D" w14:textId="77777777" w:rsidR="00E14FB0" w:rsidRPr="00E14FB0" w:rsidRDefault="00E14FB0" w:rsidP="000E7A0E">
            <w:pPr>
              <w:spacing w:after="0" w:line="240" w:lineRule="auto"/>
              <w:jc w:val="left"/>
              <w:rPr>
                <w:rFonts w:ascii="仿宋" w:eastAsia="仿宋" w:hAnsi="仿宋" w:cs="宋体"/>
                <w:color w:val="000000"/>
                <w:sz w:val="21"/>
                <w:szCs w:val="21"/>
              </w:rPr>
            </w:pPr>
          </w:p>
        </w:tc>
        <w:tc>
          <w:tcPr>
            <w:tcW w:w="737" w:type="dxa"/>
            <w:tcBorders>
              <w:top w:val="nil"/>
              <w:left w:val="nil"/>
              <w:bottom w:val="single" w:sz="4" w:space="0" w:color="auto"/>
              <w:right w:val="single" w:sz="4" w:space="0" w:color="auto"/>
            </w:tcBorders>
            <w:shd w:val="clear" w:color="auto" w:fill="auto"/>
            <w:noWrap/>
            <w:vAlign w:val="center"/>
            <w:hideMark/>
          </w:tcPr>
          <w:p w14:paraId="6CF71DBD"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5F3CDB43"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411.0 </w:t>
            </w:r>
          </w:p>
        </w:tc>
        <w:tc>
          <w:tcPr>
            <w:tcW w:w="646" w:type="dxa"/>
            <w:tcBorders>
              <w:top w:val="nil"/>
              <w:left w:val="nil"/>
              <w:bottom w:val="single" w:sz="4" w:space="0" w:color="auto"/>
              <w:right w:val="single" w:sz="4" w:space="0" w:color="auto"/>
            </w:tcBorders>
            <w:shd w:val="clear" w:color="auto" w:fill="auto"/>
            <w:noWrap/>
            <w:vAlign w:val="center"/>
          </w:tcPr>
          <w:p w14:paraId="3CB48011"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73A1E723"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bottom w:val="single" w:sz="4" w:space="0" w:color="auto"/>
              <w:right w:val="single" w:sz="4" w:space="0" w:color="auto"/>
            </w:tcBorders>
            <w:shd w:val="clear" w:color="auto" w:fill="auto"/>
            <w:noWrap/>
            <w:vAlign w:val="center"/>
            <w:hideMark/>
          </w:tcPr>
          <w:p w14:paraId="252D1730"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1F3FBC64" w14:textId="77777777" w:rsidTr="00295590">
        <w:trPr>
          <w:trHeight w:val="448"/>
        </w:trPr>
        <w:tc>
          <w:tcPr>
            <w:tcW w:w="10383"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D16C98" w14:textId="77777777" w:rsidR="00E14FB0" w:rsidRPr="007C43A7" w:rsidRDefault="00E14FB0" w:rsidP="000E7A0E">
            <w:pPr>
              <w:spacing w:after="0" w:line="240" w:lineRule="auto"/>
              <w:jc w:val="center"/>
              <w:rPr>
                <w:rFonts w:ascii="仿宋" w:eastAsia="仿宋" w:hAnsi="仿宋" w:cs="宋体"/>
                <w:b/>
                <w:bCs/>
                <w:color w:val="000000"/>
                <w:sz w:val="21"/>
                <w:szCs w:val="21"/>
              </w:rPr>
            </w:pPr>
            <w:r w:rsidRPr="007C43A7">
              <w:rPr>
                <w:rFonts w:ascii="仿宋" w:eastAsia="仿宋" w:hAnsi="仿宋" w:cs="宋体" w:hint="eastAsia"/>
                <w:b/>
                <w:bCs/>
                <w:color w:val="000000"/>
                <w:sz w:val="21"/>
                <w:szCs w:val="21"/>
              </w:rPr>
              <w:t>綦江校区2-6号楼宿舍</w:t>
            </w:r>
          </w:p>
        </w:tc>
      </w:tr>
      <w:tr w:rsidR="00E14FB0" w:rsidRPr="00E14FB0" w14:paraId="2E95F0C9"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B2B1281"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1</w:t>
            </w:r>
          </w:p>
        </w:tc>
        <w:tc>
          <w:tcPr>
            <w:tcW w:w="2410" w:type="dxa"/>
            <w:tcBorders>
              <w:top w:val="nil"/>
              <w:left w:val="nil"/>
              <w:bottom w:val="single" w:sz="4" w:space="0" w:color="auto"/>
              <w:right w:val="single" w:sz="4" w:space="0" w:color="auto"/>
            </w:tcBorders>
            <w:shd w:val="clear" w:color="auto" w:fill="auto"/>
            <w:vAlign w:val="center"/>
            <w:hideMark/>
          </w:tcPr>
          <w:p w14:paraId="6E71D852"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原窗帘轨道撤除及外运</w:t>
            </w:r>
          </w:p>
        </w:tc>
        <w:tc>
          <w:tcPr>
            <w:tcW w:w="3543" w:type="dxa"/>
            <w:tcBorders>
              <w:top w:val="nil"/>
              <w:left w:val="nil"/>
              <w:bottom w:val="single" w:sz="4" w:space="0" w:color="auto"/>
              <w:right w:val="single" w:sz="4" w:space="0" w:color="auto"/>
            </w:tcBorders>
            <w:shd w:val="clear" w:color="auto" w:fill="auto"/>
            <w:noWrap/>
            <w:vAlign w:val="center"/>
            <w:hideMark/>
          </w:tcPr>
          <w:p w14:paraId="2084AC90"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含除渣及外运，运距自理</w:t>
            </w:r>
          </w:p>
        </w:tc>
        <w:tc>
          <w:tcPr>
            <w:tcW w:w="737" w:type="dxa"/>
            <w:tcBorders>
              <w:top w:val="nil"/>
              <w:left w:val="nil"/>
              <w:bottom w:val="single" w:sz="4" w:space="0" w:color="auto"/>
              <w:right w:val="single" w:sz="4" w:space="0" w:color="auto"/>
            </w:tcBorders>
            <w:shd w:val="clear" w:color="auto" w:fill="auto"/>
            <w:noWrap/>
            <w:vAlign w:val="center"/>
            <w:hideMark/>
          </w:tcPr>
          <w:p w14:paraId="1CDCE403"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6123F671"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511.0 </w:t>
            </w:r>
          </w:p>
        </w:tc>
        <w:tc>
          <w:tcPr>
            <w:tcW w:w="646" w:type="dxa"/>
            <w:tcBorders>
              <w:top w:val="nil"/>
              <w:left w:val="nil"/>
              <w:bottom w:val="single" w:sz="4" w:space="0" w:color="auto"/>
              <w:right w:val="single" w:sz="4" w:space="0" w:color="auto"/>
            </w:tcBorders>
            <w:shd w:val="clear" w:color="auto" w:fill="auto"/>
            <w:noWrap/>
            <w:vAlign w:val="center"/>
          </w:tcPr>
          <w:p w14:paraId="3BB24576"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411F95BC"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val="restart"/>
            <w:tcBorders>
              <w:top w:val="nil"/>
              <w:left w:val="nil"/>
              <w:right w:val="single" w:sz="4" w:space="0" w:color="auto"/>
            </w:tcBorders>
            <w:shd w:val="clear" w:color="auto" w:fill="auto"/>
            <w:noWrap/>
            <w:vAlign w:val="center"/>
          </w:tcPr>
          <w:p w14:paraId="73C02D47"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0BD413B3"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49430963"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w:t>
            </w:r>
          </w:p>
        </w:tc>
        <w:tc>
          <w:tcPr>
            <w:tcW w:w="2410" w:type="dxa"/>
            <w:tcBorders>
              <w:top w:val="nil"/>
              <w:left w:val="nil"/>
              <w:bottom w:val="single" w:sz="4" w:space="0" w:color="auto"/>
              <w:right w:val="single" w:sz="4" w:space="0" w:color="auto"/>
            </w:tcBorders>
            <w:shd w:val="clear" w:color="auto" w:fill="auto"/>
            <w:vAlign w:val="center"/>
            <w:hideMark/>
          </w:tcPr>
          <w:p w14:paraId="2BCC07EA"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2号楼3至6层窗帘及轨道安装</w:t>
            </w:r>
          </w:p>
        </w:tc>
        <w:tc>
          <w:tcPr>
            <w:tcW w:w="3543" w:type="dxa"/>
            <w:vMerge w:val="restart"/>
            <w:tcBorders>
              <w:top w:val="nil"/>
              <w:left w:val="single" w:sz="4" w:space="0" w:color="auto"/>
              <w:bottom w:val="single" w:sz="4" w:space="0" w:color="000000"/>
              <w:right w:val="single" w:sz="4" w:space="0" w:color="auto"/>
            </w:tcBorders>
            <w:shd w:val="clear" w:color="auto" w:fill="auto"/>
            <w:vAlign w:val="center"/>
            <w:hideMark/>
          </w:tcPr>
          <w:p w14:paraId="4D585387" w14:textId="77777777" w:rsidR="00E14FB0" w:rsidRPr="00E14FB0" w:rsidRDefault="00E14FB0" w:rsidP="000E7A0E">
            <w:pPr>
              <w:spacing w:after="0" w:line="240" w:lineRule="auto"/>
              <w:jc w:val="left"/>
              <w:rPr>
                <w:rFonts w:ascii="仿宋" w:eastAsia="仿宋" w:hAnsi="仿宋" w:cs="宋体"/>
                <w:color w:val="000000"/>
                <w:sz w:val="21"/>
                <w:szCs w:val="21"/>
              </w:rPr>
            </w:pPr>
            <w:r w:rsidRPr="00E14FB0">
              <w:rPr>
                <w:rFonts w:ascii="仿宋" w:eastAsia="仿宋" w:hAnsi="仿宋" w:cs="宋体" w:hint="eastAsia"/>
                <w:color w:val="000000"/>
                <w:sz w:val="21"/>
                <w:szCs w:val="21"/>
              </w:rPr>
              <w:t>1.高度：2.6m</w:t>
            </w:r>
            <w:r w:rsidRPr="00E14FB0">
              <w:rPr>
                <w:rFonts w:ascii="仿宋" w:eastAsia="仿宋" w:hAnsi="仿宋" w:cs="宋体" w:hint="eastAsia"/>
                <w:color w:val="000000"/>
                <w:sz w:val="21"/>
                <w:szCs w:val="21"/>
              </w:rPr>
              <w:br/>
              <w:t>2.宽度：2.25m</w:t>
            </w:r>
            <w:r w:rsidRPr="00E14FB0">
              <w:rPr>
                <w:rFonts w:ascii="仿宋" w:eastAsia="仿宋" w:hAnsi="仿宋" w:cs="宋体" w:hint="eastAsia"/>
                <w:color w:val="000000"/>
                <w:sz w:val="21"/>
                <w:szCs w:val="21"/>
              </w:rPr>
              <w:br/>
              <w:t>3.材质：遮光布窗帘</w:t>
            </w:r>
            <w:r w:rsidRPr="00E14FB0">
              <w:rPr>
                <w:rFonts w:ascii="仿宋" w:eastAsia="仿宋" w:hAnsi="仿宋" w:cs="宋体" w:hint="eastAsia"/>
                <w:color w:val="000000"/>
                <w:sz w:val="21"/>
                <w:szCs w:val="21"/>
              </w:rPr>
              <w:br/>
              <w:t>4.窗帘层数：单层</w:t>
            </w:r>
            <w:r w:rsidRPr="00E14FB0">
              <w:rPr>
                <w:rFonts w:ascii="仿宋" w:eastAsia="仿宋" w:hAnsi="仿宋" w:cs="宋体" w:hint="eastAsia"/>
                <w:color w:val="000000"/>
                <w:sz w:val="21"/>
                <w:szCs w:val="21"/>
              </w:rPr>
              <w:br/>
              <w:t>5.倍折系数：2.5</w:t>
            </w:r>
            <w:r w:rsidRPr="00E14FB0">
              <w:rPr>
                <w:rFonts w:ascii="仿宋" w:eastAsia="仿宋" w:hAnsi="仿宋" w:cs="宋体" w:hint="eastAsia"/>
                <w:color w:val="000000"/>
                <w:sz w:val="21"/>
                <w:szCs w:val="21"/>
              </w:rPr>
              <w:br/>
              <w:t>6.铝合金滑轮轨道：直轨、旋转滑轮、304不锈钢环扣滑轮轨道、挂钩等所需配件</w:t>
            </w:r>
            <w:r w:rsidRPr="00E14FB0">
              <w:rPr>
                <w:rFonts w:ascii="仿宋" w:eastAsia="仿宋" w:hAnsi="仿宋" w:cs="宋体" w:hint="eastAsia"/>
                <w:color w:val="000000"/>
                <w:sz w:val="21"/>
                <w:szCs w:val="21"/>
              </w:rPr>
              <w:br/>
              <w:t>7.含窗帘及轨道安装费、加工费、人工费等其他费用。</w:t>
            </w:r>
          </w:p>
        </w:tc>
        <w:tc>
          <w:tcPr>
            <w:tcW w:w="737" w:type="dxa"/>
            <w:tcBorders>
              <w:top w:val="nil"/>
              <w:left w:val="nil"/>
              <w:bottom w:val="single" w:sz="4" w:space="0" w:color="auto"/>
              <w:right w:val="single" w:sz="4" w:space="0" w:color="auto"/>
            </w:tcBorders>
            <w:shd w:val="clear" w:color="auto" w:fill="auto"/>
            <w:noWrap/>
            <w:vAlign w:val="center"/>
            <w:hideMark/>
          </w:tcPr>
          <w:p w14:paraId="508952BC"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3F37D754"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76.0 </w:t>
            </w:r>
          </w:p>
        </w:tc>
        <w:tc>
          <w:tcPr>
            <w:tcW w:w="646" w:type="dxa"/>
            <w:tcBorders>
              <w:top w:val="nil"/>
              <w:left w:val="nil"/>
              <w:bottom w:val="single" w:sz="4" w:space="0" w:color="auto"/>
              <w:right w:val="single" w:sz="4" w:space="0" w:color="auto"/>
            </w:tcBorders>
            <w:shd w:val="clear" w:color="auto" w:fill="auto"/>
            <w:noWrap/>
            <w:vAlign w:val="center"/>
          </w:tcPr>
          <w:p w14:paraId="5C4C93F8"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00D584DD"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right w:val="single" w:sz="4" w:space="0" w:color="auto"/>
            </w:tcBorders>
            <w:shd w:val="clear" w:color="auto" w:fill="auto"/>
            <w:noWrap/>
            <w:vAlign w:val="center"/>
            <w:hideMark/>
          </w:tcPr>
          <w:p w14:paraId="1A56B7C0"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0F76A6B7"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62047BED"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3</w:t>
            </w:r>
          </w:p>
        </w:tc>
        <w:tc>
          <w:tcPr>
            <w:tcW w:w="2410" w:type="dxa"/>
            <w:tcBorders>
              <w:top w:val="nil"/>
              <w:left w:val="nil"/>
              <w:bottom w:val="single" w:sz="4" w:space="0" w:color="auto"/>
              <w:right w:val="single" w:sz="4" w:space="0" w:color="auto"/>
            </w:tcBorders>
            <w:shd w:val="clear" w:color="auto" w:fill="auto"/>
            <w:vAlign w:val="center"/>
            <w:hideMark/>
          </w:tcPr>
          <w:p w14:paraId="611316A3"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3号楼窗帘及轨道</w:t>
            </w:r>
            <w:r w:rsidRPr="00E14FB0">
              <w:rPr>
                <w:rFonts w:ascii="仿宋" w:eastAsia="仿宋" w:hAnsi="仿宋" w:cs="宋体" w:hint="eastAsia"/>
                <w:color w:val="000000"/>
                <w:sz w:val="21"/>
                <w:szCs w:val="21"/>
              </w:rPr>
              <w:br/>
              <w:t>安装</w:t>
            </w:r>
          </w:p>
        </w:tc>
        <w:tc>
          <w:tcPr>
            <w:tcW w:w="3543" w:type="dxa"/>
            <w:vMerge/>
            <w:tcBorders>
              <w:top w:val="nil"/>
              <w:left w:val="single" w:sz="4" w:space="0" w:color="auto"/>
              <w:bottom w:val="single" w:sz="4" w:space="0" w:color="000000"/>
              <w:right w:val="single" w:sz="4" w:space="0" w:color="auto"/>
            </w:tcBorders>
            <w:vAlign w:val="center"/>
            <w:hideMark/>
          </w:tcPr>
          <w:p w14:paraId="34586426" w14:textId="77777777" w:rsidR="00E14FB0" w:rsidRPr="00E14FB0" w:rsidRDefault="00E14FB0" w:rsidP="000E7A0E">
            <w:pPr>
              <w:spacing w:after="0" w:line="240" w:lineRule="auto"/>
              <w:jc w:val="left"/>
              <w:rPr>
                <w:rFonts w:ascii="仿宋" w:eastAsia="仿宋" w:hAnsi="仿宋" w:cs="宋体"/>
                <w:color w:val="000000"/>
                <w:sz w:val="21"/>
                <w:szCs w:val="21"/>
              </w:rPr>
            </w:pPr>
          </w:p>
        </w:tc>
        <w:tc>
          <w:tcPr>
            <w:tcW w:w="737" w:type="dxa"/>
            <w:tcBorders>
              <w:top w:val="nil"/>
              <w:left w:val="nil"/>
              <w:bottom w:val="single" w:sz="4" w:space="0" w:color="auto"/>
              <w:right w:val="single" w:sz="4" w:space="0" w:color="auto"/>
            </w:tcBorders>
            <w:shd w:val="clear" w:color="auto" w:fill="auto"/>
            <w:noWrap/>
            <w:vAlign w:val="center"/>
            <w:hideMark/>
          </w:tcPr>
          <w:p w14:paraId="3E06E617"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29B5C37E"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120.0 </w:t>
            </w:r>
          </w:p>
        </w:tc>
        <w:tc>
          <w:tcPr>
            <w:tcW w:w="646" w:type="dxa"/>
            <w:tcBorders>
              <w:top w:val="nil"/>
              <w:left w:val="nil"/>
              <w:bottom w:val="single" w:sz="4" w:space="0" w:color="auto"/>
              <w:right w:val="single" w:sz="4" w:space="0" w:color="auto"/>
            </w:tcBorders>
            <w:shd w:val="clear" w:color="auto" w:fill="auto"/>
            <w:noWrap/>
            <w:vAlign w:val="center"/>
          </w:tcPr>
          <w:p w14:paraId="3D198906"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17AA7343"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right w:val="single" w:sz="4" w:space="0" w:color="auto"/>
            </w:tcBorders>
            <w:shd w:val="clear" w:color="auto" w:fill="auto"/>
            <w:noWrap/>
            <w:vAlign w:val="center"/>
            <w:hideMark/>
          </w:tcPr>
          <w:p w14:paraId="0114A125"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7165637F"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5E67CA4"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4</w:t>
            </w:r>
          </w:p>
        </w:tc>
        <w:tc>
          <w:tcPr>
            <w:tcW w:w="2410" w:type="dxa"/>
            <w:tcBorders>
              <w:top w:val="nil"/>
              <w:left w:val="nil"/>
              <w:bottom w:val="single" w:sz="4" w:space="0" w:color="auto"/>
              <w:right w:val="single" w:sz="4" w:space="0" w:color="auto"/>
            </w:tcBorders>
            <w:shd w:val="clear" w:color="auto" w:fill="auto"/>
            <w:vAlign w:val="center"/>
            <w:hideMark/>
          </w:tcPr>
          <w:p w14:paraId="064893D5"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4号楼窗帘及轨道安装</w:t>
            </w:r>
          </w:p>
        </w:tc>
        <w:tc>
          <w:tcPr>
            <w:tcW w:w="3543" w:type="dxa"/>
            <w:vMerge/>
            <w:tcBorders>
              <w:top w:val="nil"/>
              <w:left w:val="single" w:sz="4" w:space="0" w:color="auto"/>
              <w:bottom w:val="single" w:sz="4" w:space="0" w:color="000000"/>
              <w:right w:val="single" w:sz="4" w:space="0" w:color="auto"/>
            </w:tcBorders>
            <w:vAlign w:val="center"/>
            <w:hideMark/>
          </w:tcPr>
          <w:p w14:paraId="295C11EB" w14:textId="77777777" w:rsidR="00E14FB0" w:rsidRPr="00E14FB0" w:rsidRDefault="00E14FB0" w:rsidP="000E7A0E">
            <w:pPr>
              <w:spacing w:after="0" w:line="240" w:lineRule="auto"/>
              <w:jc w:val="left"/>
              <w:rPr>
                <w:rFonts w:ascii="仿宋" w:eastAsia="仿宋" w:hAnsi="仿宋" w:cs="宋体"/>
                <w:color w:val="000000"/>
                <w:sz w:val="21"/>
                <w:szCs w:val="21"/>
              </w:rPr>
            </w:pPr>
          </w:p>
        </w:tc>
        <w:tc>
          <w:tcPr>
            <w:tcW w:w="737" w:type="dxa"/>
            <w:tcBorders>
              <w:top w:val="nil"/>
              <w:left w:val="nil"/>
              <w:bottom w:val="single" w:sz="4" w:space="0" w:color="auto"/>
              <w:right w:val="single" w:sz="4" w:space="0" w:color="auto"/>
            </w:tcBorders>
            <w:shd w:val="clear" w:color="auto" w:fill="auto"/>
            <w:noWrap/>
            <w:vAlign w:val="center"/>
            <w:hideMark/>
          </w:tcPr>
          <w:p w14:paraId="4C283F69"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3F156D38"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138.0 </w:t>
            </w:r>
          </w:p>
        </w:tc>
        <w:tc>
          <w:tcPr>
            <w:tcW w:w="646" w:type="dxa"/>
            <w:tcBorders>
              <w:top w:val="nil"/>
              <w:left w:val="nil"/>
              <w:bottom w:val="single" w:sz="4" w:space="0" w:color="auto"/>
              <w:right w:val="single" w:sz="4" w:space="0" w:color="auto"/>
            </w:tcBorders>
            <w:shd w:val="clear" w:color="auto" w:fill="auto"/>
            <w:noWrap/>
            <w:vAlign w:val="center"/>
          </w:tcPr>
          <w:p w14:paraId="340BE186"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46D7A5E6"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right w:val="single" w:sz="4" w:space="0" w:color="auto"/>
            </w:tcBorders>
            <w:shd w:val="clear" w:color="auto" w:fill="auto"/>
            <w:noWrap/>
            <w:vAlign w:val="center"/>
            <w:hideMark/>
          </w:tcPr>
          <w:p w14:paraId="5A0448B0"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20EA1E13"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9A6FDFD"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5</w:t>
            </w:r>
          </w:p>
        </w:tc>
        <w:tc>
          <w:tcPr>
            <w:tcW w:w="2410" w:type="dxa"/>
            <w:tcBorders>
              <w:top w:val="nil"/>
              <w:left w:val="nil"/>
              <w:bottom w:val="single" w:sz="4" w:space="0" w:color="auto"/>
              <w:right w:val="single" w:sz="4" w:space="0" w:color="auto"/>
            </w:tcBorders>
            <w:shd w:val="clear" w:color="auto" w:fill="auto"/>
            <w:vAlign w:val="center"/>
            <w:hideMark/>
          </w:tcPr>
          <w:p w14:paraId="766AC0AD"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5号楼窗帘及轨道安装</w:t>
            </w:r>
          </w:p>
        </w:tc>
        <w:tc>
          <w:tcPr>
            <w:tcW w:w="3543" w:type="dxa"/>
            <w:vMerge/>
            <w:tcBorders>
              <w:top w:val="nil"/>
              <w:left w:val="single" w:sz="4" w:space="0" w:color="auto"/>
              <w:bottom w:val="single" w:sz="4" w:space="0" w:color="000000"/>
              <w:right w:val="single" w:sz="4" w:space="0" w:color="auto"/>
            </w:tcBorders>
            <w:vAlign w:val="center"/>
            <w:hideMark/>
          </w:tcPr>
          <w:p w14:paraId="786EB105" w14:textId="77777777" w:rsidR="00E14FB0" w:rsidRPr="00E14FB0" w:rsidRDefault="00E14FB0" w:rsidP="000E7A0E">
            <w:pPr>
              <w:spacing w:after="0" w:line="240" w:lineRule="auto"/>
              <w:jc w:val="left"/>
              <w:rPr>
                <w:rFonts w:ascii="仿宋" w:eastAsia="仿宋" w:hAnsi="仿宋" w:cs="宋体"/>
                <w:color w:val="000000"/>
                <w:sz w:val="21"/>
                <w:szCs w:val="21"/>
              </w:rPr>
            </w:pPr>
          </w:p>
        </w:tc>
        <w:tc>
          <w:tcPr>
            <w:tcW w:w="737" w:type="dxa"/>
            <w:tcBorders>
              <w:top w:val="nil"/>
              <w:left w:val="nil"/>
              <w:bottom w:val="single" w:sz="4" w:space="0" w:color="auto"/>
              <w:right w:val="single" w:sz="4" w:space="0" w:color="auto"/>
            </w:tcBorders>
            <w:shd w:val="clear" w:color="auto" w:fill="auto"/>
            <w:noWrap/>
            <w:vAlign w:val="center"/>
            <w:hideMark/>
          </w:tcPr>
          <w:p w14:paraId="4989F68A"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4CC3F15C"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120.0 </w:t>
            </w:r>
          </w:p>
        </w:tc>
        <w:tc>
          <w:tcPr>
            <w:tcW w:w="646" w:type="dxa"/>
            <w:tcBorders>
              <w:top w:val="nil"/>
              <w:left w:val="nil"/>
              <w:bottom w:val="single" w:sz="4" w:space="0" w:color="auto"/>
              <w:right w:val="single" w:sz="4" w:space="0" w:color="auto"/>
            </w:tcBorders>
            <w:shd w:val="clear" w:color="auto" w:fill="auto"/>
            <w:noWrap/>
            <w:vAlign w:val="center"/>
          </w:tcPr>
          <w:p w14:paraId="140F3F79"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2802D1C3"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right w:val="single" w:sz="4" w:space="0" w:color="auto"/>
            </w:tcBorders>
            <w:shd w:val="clear" w:color="auto" w:fill="auto"/>
            <w:noWrap/>
            <w:vAlign w:val="center"/>
            <w:hideMark/>
          </w:tcPr>
          <w:p w14:paraId="0F35E04A"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63C0A5A1" w14:textId="77777777" w:rsidTr="00295590">
        <w:trPr>
          <w:gridAfter w:val="1"/>
          <w:wAfter w:w="8" w:type="dxa"/>
          <w:trHeight w:val="54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14:paraId="5090724D"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6</w:t>
            </w:r>
          </w:p>
        </w:tc>
        <w:tc>
          <w:tcPr>
            <w:tcW w:w="2410" w:type="dxa"/>
            <w:tcBorders>
              <w:top w:val="nil"/>
              <w:left w:val="nil"/>
              <w:bottom w:val="single" w:sz="4" w:space="0" w:color="auto"/>
              <w:right w:val="single" w:sz="4" w:space="0" w:color="auto"/>
            </w:tcBorders>
            <w:shd w:val="clear" w:color="auto" w:fill="auto"/>
            <w:vAlign w:val="center"/>
            <w:hideMark/>
          </w:tcPr>
          <w:p w14:paraId="507DE50A"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4号楼4至6层窗帘及轨道安装</w:t>
            </w:r>
          </w:p>
        </w:tc>
        <w:tc>
          <w:tcPr>
            <w:tcW w:w="3543" w:type="dxa"/>
            <w:vMerge/>
            <w:tcBorders>
              <w:top w:val="nil"/>
              <w:left w:val="single" w:sz="4" w:space="0" w:color="auto"/>
              <w:bottom w:val="single" w:sz="4" w:space="0" w:color="000000"/>
              <w:right w:val="single" w:sz="4" w:space="0" w:color="auto"/>
            </w:tcBorders>
            <w:vAlign w:val="center"/>
            <w:hideMark/>
          </w:tcPr>
          <w:p w14:paraId="08C88E26" w14:textId="77777777" w:rsidR="00E14FB0" w:rsidRPr="00E14FB0" w:rsidRDefault="00E14FB0" w:rsidP="000E7A0E">
            <w:pPr>
              <w:spacing w:after="0" w:line="240" w:lineRule="auto"/>
              <w:jc w:val="left"/>
              <w:rPr>
                <w:rFonts w:ascii="仿宋" w:eastAsia="仿宋" w:hAnsi="仿宋" w:cs="宋体"/>
                <w:color w:val="000000"/>
                <w:sz w:val="21"/>
                <w:szCs w:val="21"/>
              </w:rPr>
            </w:pPr>
          </w:p>
        </w:tc>
        <w:tc>
          <w:tcPr>
            <w:tcW w:w="737" w:type="dxa"/>
            <w:tcBorders>
              <w:top w:val="nil"/>
              <w:left w:val="nil"/>
              <w:bottom w:val="single" w:sz="4" w:space="0" w:color="auto"/>
              <w:right w:val="single" w:sz="4" w:space="0" w:color="auto"/>
            </w:tcBorders>
            <w:shd w:val="clear" w:color="auto" w:fill="auto"/>
            <w:noWrap/>
            <w:vAlign w:val="center"/>
            <w:hideMark/>
          </w:tcPr>
          <w:p w14:paraId="1101EF4C"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间</w:t>
            </w:r>
          </w:p>
        </w:tc>
        <w:tc>
          <w:tcPr>
            <w:tcW w:w="1020" w:type="dxa"/>
            <w:tcBorders>
              <w:top w:val="nil"/>
              <w:left w:val="nil"/>
              <w:bottom w:val="single" w:sz="4" w:space="0" w:color="auto"/>
              <w:right w:val="single" w:sz="4" w:space="0" w:color="auto"/>
            </w:tcBorders>
            <w:shd w:val="clear" w:color="auto" w:fill="auto"/>
            <w:noWrap/>
            <w:vAlign w:val="center"/>
            <w:hideMark/>
          </w:tcPr>
          <w:p w14:paraId="1245DF86" w14:textId="77777777"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 xml:space="preserve">57.0 </w:t>
            </w:r>
          </w:p>
        </w:tc>
        <w:tc>
          <w:tcPr>
            <w:tcW w:w="646" w:type="dxa"/>
            <w:tcBorders>
              <w:top w:val="nil"/>
              <w:left w:val="nil"/>
              <w:bottom w:val="single" w:sz="4" w:space="0" w:color="auto"/>
              <w:right w:val="single" w:sz="4" w:space="0" w:color="auto"/>
            </w:tcBorders>
            <w:shd w:val="clear" w:color="auto" w:fill="auto"/>
            <w:noWrap/>
            <w:vAlign w:val="center"/>
          </w:tcPr>
          <w:p w14:paraId="1D9CD1E7"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599" w:type="dxa"/>
            <w:tcBorders>
              <w:top w:val="nil"/>
              <w:left w:val="nil"/>
              <w:bottom w:val="single" w:sz="4" w:space="0" w:color="auto"/>
              <w:right w:val="single" w:sz="4" w:space="0" w:color="auto"/>
            </w:tcBorders>
            <w:shd w:val="clear" w:color="auto" w:fill="auto"/>
            <w:noWrap/>
            <w:vAlign w:val="center"/>
          </w:tcPr>
          <w:p w14:paraId="242D4391" w14:textId="77777777" w:rsidR="00E14FB0" w:rsidRPr="00E14FB0" w:rsidRDefault="00E14FB0" w:rsidP="000E7A0E">
            <w:pPr>
              <w:spacing w:after="0" w:line="240" w:lineRule="auto"/>
              <w:jc w:val="center"/>
              <w:rPr>
                <w:rFonts w:ascii="仿宋" w:eastAsia="仿宋" w:hAnsi="仿宋" w:cs="宋体"/>
                <w:color w:val="000000"/>
                <w:sz w:val="21"/>
                <w:szCs w:val="21"/>
              </w:rPr>
            </w:pPr>
          </w:p>
        </w:tc>
        <w:tc>
          <w:tcPr>
            <w:tcW w:w="852" w:type="dxa"/>
            <w:vMerge/>
            <w:tcBorders>
              <w:left w:val="nil"/>
              <w:bottom w:val="single" w:sz="4" w:space="0" w:color="auto"/>
              <w:right w:val="single" w:sz="4" w:space="0" w:color="auto"/>
            </w:tcBorders>
            <w:shd w:val="clear" w:color="auto" w:fill="auto"/>
            <w:noWrap/>
            <w:vAlign w:val="center"/>
            <w:hideMark/>
          </w:tcPr>
          <w:p w14:paraId="7785D170" w14:textId="77777777" w:rsidR="00E14FB0" w:rsidRPr="00E14FB0" w:rsidRDefault="00E14FB0" w:rsidP="000E7A0E">
            <w:pPr>
              <w:spacing w:after="0" w:line="240" w:lineRule="auto"/>
              <w:jc w:val="center"/>
              <w:rPr>
                <w:rFonts w:ascii="仿宋" w:eastAsia="仿宋" w:hAnsi="仿宋" w:cs="宋体"/>
                <w:color w:val="000000"/>
                <w:sz w:val="21"/>
                <w:szCs w:val="21"/>
              </w:rPr>
            </w:pPr>
          </w:p>
        </w:tc>
      </w:tr>
      <w:tr w:rsidR="00E14FB0" w:rsidRPr="00E14FB0" w14:paraId="4C6F94E8" w14:textId="77777777" w:rsidTr="00295590">
        <w:trPr>
          <w:gridAfter w:val="1"/>
          <w:wAfter w:w="8" w:type="dxa"/>
          <w:trHeight w:val="712"/>
        </w:trPr>
        <w:tc>
          <w:tcPr>
            <w:tcW w:w="297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DEAE5C" w14:textId="73EC2C8E" w:rsidR="00E14FB0" w:rsidRPr="00E14FB0" w:rsidRDefault="00E14FB0" w:rsidP="000E7A0E">
            <w:pPr>
              <w:spacing w:after="0" w:line="240" w:lineRule="auto"/>
              <w:jc w:val="center"/>
              <w:rPr>
                <w:rFonts w:ascii="仿宋" w:eastAsia="仿宋" w:hAnsi="仿宋" w:cs="宋体"/>
                <w:color w:val="000000"/>
                <w:sz w:val="21"/>
                <w:szCs w:val="21"/>
              </w:rPr>
            </w:pPr>
            <w:r w:rsidRPr="00E14FB0">
              <w:rPr>
                <w:rFonts w:ascii="仿宋" w:eastAsia="仿宋" w:hAnsi="仿宋" w:cs="宋体" w:hint="eastAsia"/>
                <w:color w:val="000000"/>
                <w:sz w:val="21"/>
                <w:szCs w:val="21"/>
              </w:rPr>
              <w:t>合计</w:t>
            </w:r>
          </w:p>
        </w:tc>
        <w:tc>
          <w:tcPr>
            <w:tcW w:w="7397" w:type="dxa"/>
            <w:gridSpan w:val="6"/>
            <w:tcBorders>
              <w:top w:val="nil"/>
              <w:left w:val="nil"/>
              <w:bottom w:val="single" w:sz="4" w:space="0" w:color="auto"/>
              <w:right w:val="single" w:sz="4" w:space="0" w:color="auto"/>
            </w:tcBorders>
            <w:shd w:val="clear" w:color="auto" w:fill="auto"/>
            <w:noWrap/>
            <w:vAlign w:val="center"/>
            <w:hideMark/>
          </w:tcPr>
          <w:p w14:paraId="48536E0E" w14:textId="77777777" w:rsidR="00E14FB0" w:rsidRPr="00E14FB0" w:rsidRDefault="00E14FB0" w:rsidP="00E14FB0">
            <w:pPr>
              <w:pStyle w:val="2"/>
              <w:spacing w:before="0" w:line="240" w:lineRule="auto"/>
              <w:rPr>
                <w:rFonts w:ascii="仿宋" w:eastAsia="仿宋" w:hAnsi="仿宋" w:cs="宋体"/>
                <w:b w:val="0"/>
                <w:bCs w:val="0"/>
                <w:color w:val="000000"/>
                <w:sz w:val="21"/>
                <w:szCs w:val="21"/>
              </w:rPr>
            </w:pPr>
            <w:r w:rsidRPr="00E14FB0">
              <w:rPr>
                <w:rFonts w:ascii="仿宋" w:eastAsia="仿宋" w:hAnsi="仿宋" w:cs="宋体" w:hint="eastAsia"/>
                <w:b w:val="0"/>
                <w:bCs w:val="0"/>
                <w:color w:val="000000"/>
                <w:sz w:val="21"/>
                <w:szCs w:val="21"/>
              </w:rPr>
              <w:t>大写：</w:t>
            </w:r>
          </w:p>
          <w:p w14:paraId="109F5AEB" w14:textId="578E4561" w:rsidR="00E14FB0" w:rsidRPr="00E14FB0" w:rsidRDefault="00E14FB0" w:rsidP="00E14FB0">
            <w:pPr>
              <w:spacing w:after="0" w:line="240" w:lineRule="auto"/>
            </w:pPr>
            <w:r w:rsidRPr="00E14FB0">
              <w:rPr>
                <w:rFonts w:ascii="仿宋" w:eastAsia="仿宋" w:hAnsi="仿宋" w:cs="宋体" w:hint="eastAsia"/>
                <w:color w:val="000000"/>
                <w:sz w:val="21"/>
                <w:szCs w:val="21"/>
              </w:rPr>
              <w:t>小写：</w:t>
            </w:r>
          </w:p>
        </w:tc>
      </w:tr>
    </w:tbl>
    <w:p w14:paraId="13940E18" w14:textId="73B44278" w:rsidR="00455734" w:rsidRPr="00A127A1" w:rsidRDefault="00455734" w:rsidP="00E14FB0">
      <w:pPr>
        <w:spacing w:after="0" w:line="240" w:lineRule="auto"/>
        <w:rPr>
          <w:rFonts w:ascii="仿宋" w:eastAsia="仿宋" w:hAnsi="仿宋"/>
          <w:color w:val="000000" w:themeColor="text1"/>
          <w:sz w:val="24"/>
          <w:szCs w:val="24"/>
        </w:rPr>
      </w:pPr>
      <w:r w:rsidRPr="00A127A1">
        <w:rPr>
          <w:rFonts w:ascii="仿宋" w:eastAsia="仿宋" w:hAnsi="仿宋"/>
          <w:color w:val="000000" w:themeColor="text1"/>
          <w:sz w:val="24"/>
          <w:szCs w:val="24"/>
        </w:rPr>
        <w:t>注：1.如果按单价计算的结果与总价不一致,以单价为准修正总价。</w:t>
      </w:r>
    </w:p>
    <w:p w14:paraId="31ED6CB0" w14:textId="77777777" w:rsidR="00455734" w:rsidRPr="00A127A1" w:rsidRDefault="00455734" w:rsidP="00E14FB0">
      <w:pPr>
        <w:spacing w:after="0" w:line="240" w:lineRule="auto"/>
        <w:ind w:leftChars="67" w:left="147" w:firstLineChars="200" w:firstLine="480"/>
        <w:rPr>
          <w:rFonts w:ascii="仿宋" w:eastAsia="仿宋" w:hAnsi="仿宋"/>
          <w:color w:val="000000" w:themeColor="text1"/>
          <w:sz w:val="24"/>
          <w:szCs w:val="24"/>
        </w:rPr>
      </w:pPr>
      <w:r w:rsidRPr="00A127A1">
        <w:rPr>
          <w:rFonts w:ascii="仿宋" w:eastAsia="仿宋" w:hAnsi="仿宋"/>
          <w:color w:val="000000" w:themeColor="text1"/>
          <w:sz w:val="24"/>
          <w:szCs w:val="24"/>
        </w:rPr>
        <w:t>2.如果不提供详细参数和报价将视为没有实质性响应</w:t>
      </w:r>
      <w:r w:rsidRPr="00A127A1">
        <w:rPr>
          <w:rFonts w:ascii="仿宋" w:eastAsia="仿宋" w:hAnsi="仿宋" w:hint="eastAsia"/>
          <w:color w:val="000000" w:themeColor="text1"/>
          <w:sz w:val="24"/>
          <w:szCs w:val="24"/>
        </w:rPr>
        <w:t>公开询价</w:t>
      </w:r>
      <w:r w:rsidRPr="00A127A1">
        <w:rPr>
          <w:rFonts w:ascii="仿宋" w:eastAsia="仿宋" w:hAnsi="仿宋"/>
          <w:color w:val="000000" w:themeColor="text1"/>
          <w:sz w:val="24"/>
          <w:szCs w:val="24"/>
        </w:rPr>
        <w:t>文件。</w:t>
      </w:r>
    </w:p>
    <w:p w14:paraId="14DC3F0D" w14:textId="77777777" w:rsidR="00455734" w:rsidRPr="00A127A1" w:rsidRDefault="00455734" w:rsidP="00E14FB0">
      <w:pPr>
        <w:spacing w:after="0" w:line="240" w:lineRule="auto"/>
        <w:ind w:right="1440"/>
        <w:jc w:val="right"/>
        <w:rPr>
          <w:rFonts w:ascii="仿宋" w:eastAsia="仿宋" w:hAnsi="仿宋"/>
          <w:color w:val="000000" w:themeColor="text1"/>
          <w:sz w:val="24"/>
          <w:szCs w:val="24"/>
          <w:lang w:val="zh-CN"/>
        </w:rPr>
      </w:pPr>
      <w:r w:rsidRPr="00A127A1">
        <w:rPr>
          <w:rFonts w:ascii="仿宋" w:eastAsia="仿宋" w:hAnsi="仿宋" w:hint="eastAsia"/>
          <w:color w:val="000000" w:themeColor="text1"/>
          <w:sz w:val="24"/>
          <w:szCs w:val="24"/>
          <w:lang w:val="zh-CN"/>
        </w:rPr>
        <w:t>参与人授权代表</w:t>
      </w:r>
      <w:r w:rsidRPr="00A127A1">
        <w:rPr>
          <w:rFonts w:ascii="仿宋" w:eastAsia="仿宋" w:hAnsi="仿宋"/>
          <w:color w:val="000000" w:themeColor="text1"/>
          <w:sz w:val="24"/>
          <w:szCs w:val="24"/>
          <w:lang w:val="zh-CN"/>
        </w:rPr>
        <w:t>（签字</w:t>
      </w:r>
      <w:r w:rsidRPr="00A127A1">
        <w:rPr>
          <w:rFonts w:ascii="仿宋" w:eastAsia="仿宋" w:hAnsi="仿宋" w:hint="eastAsia"/>
          <w:color w:val="000000" w:themeColor="text1"/>
          <w:sz w:val="24"/>
          <w:szCs w:val="24"/>
          <w:lang w:val="zh-CN"/>
        </w:rPr>
        <w:t>或盖章</w:t>
      </w:r>
      <w:r w:rsidRPr="00A127A1">
        <w:rPr>
          <w:rFonts w:ascii="仿宋" w:eastAsia="仿宋" w:hAnsi="仿宋"/>
          <w:color w:val="000000" w:themeColor="text1"/>
          <w:sz w:val="24"/>
          <w:szCs w:val="24"/>
          <w:lang w:val="zh-CN"/>
        </w:rPr>
        <w:t>）：</w:t>
      </w:r>
    </w:p>
    <w:p w14:paraId="606B9616" w14:textId="77777777" w:rsidR="00455734" w:rsidRPr="00A127A1" w:rsidRDefault="00455734" w:rsidP="00E14FB0">
      <w:pPr>
        <w:spacing w:after="0" w:line="240" w:lineRule="auto"/>
        <w:ind w:right="1406"/>
        <w:jc w:val="right"/>
        <w:rPr>
          <w:rFonts w:ascii="仿宋" w:eastAsia="仿宋" w:hAnsi="仿宋"/>
          <w:color w:val="000000" w:themeColor="text1"/>
          <w:sz w:val="24"/>
          <w:szCs w:val="24"/>
          <w:lang w:val="zh-CN"/>
        </w:rPr>
        <w:sectPr w:rsidR="00455734" w:rsidRPr="00A127A1" w:rsidSect="00C035B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sidRPr="00A127A1">
        <w:rPr>
          <w:rFonts w:ascii="仿宋" w:eastAsia="仿宋" w:hAnsi="仿宋" w:hint="eastAsia"/>
          <w:color w:val="000000" w:themeColor="text1"/>
          <w:sz w:val="24"/>
          <w:szCs w:val="24"/>
          <w:lang w:val="zh-CN"/>
        </w:rPr>
        <w:t xml:space="preserve">日 </w:t>
      </w:r>
      <w:r w:rsidRPr="00A127A1">
        <w:rPr>
          <w:rFonts w:ascii="仿宋" w:eastAsia="仿宋" w:hAnsi="仿宋"/>
          <w:color w:val="000000" w:themeColor="text1"/>
          <w:sz w:val="24"/>
          <w:szCs w:val="24"/>
          <w:lang w:val="zh-CN"/>
        </w:rPr>
        <w:t xml:space="preserve">        </w:t>
      </w:r>
      <w:r w:rsidRPr="00A127A1">
        <w:rPr>
          <w:rFonts w:ascii="仿宋" w:eastAsia="仿宋" w:hAnsi="仿宋" w:hint="eastAsia"/>
          <w:color w:val="000000" w:themeColor="text1"/>
          <w:sz w:val="24"/>
          <w:szCs w:val="24"/>
          <w:lang w:val="zh-CN"/>
        </w:rPr>
        <w:t>期：</w:t>
      </w:r>
      <w:bookmarkStart w:id="117" w:name="_Toc160880534"/>
      <w:bookmarkStart w:id="118" w:name="_Toc169332843"/>
      <w:bookmarkStart w:id="119" w:name="_Toc169332954"/>
      <w:bookmarkStart w:id="120" w:name="_Toc170798798"/>
      <w:bookmarkStart w:id="121" w:name="_Toc177985474"/>
      <w:bookmarkStart w:id="122" w:name="_Toc251613839"/>
      <w:bookmarkStart w:id="123" w:name="_Toc180302918"/>
      <w:bookmarkStart w:id="124" w:name="_Toc181436466"/>
      <w:bookmarkStart w:id="125" w:name="_Toc181436570"/>
      <w:bookmarkStart w:id="126" w:name="_Toc182372787"/>
      <w:bookmarkStart w:id="127" w:name="_Toc182805222"/>
      <w:bookmarkStart w:id="128" w:name="_Toc191783227"/>
      <w:bookmarkStart w:id="129" w:name="_Toc191789334"/>
      <w:bookmarkStart w:id="130" w:name="_Toc191802695"/>
      <w:bookmarkStart w:id="131" w:name="_Toc191803631"/>
      <w:bookmarkStart w:id="132" w:name="_Toc192663691"/>
      <w:bookmarkStart w:id="133" w:name="_Toc192663840"/>
      <w:bookmarkStart w:id="134" w:name="_Toc192664158"/>
      <w:bookmarkStart w:id="135" w:name="_Toc192996343"/>
      <w:bookmarkStart w:id="136" w:name="_Toc253066624"/>
      <w:bookmarkStart w:id="137" w:name="_Toc192996451"/>
      <w:bookmarkStart w:id="138" w:name="_Toc193160453"/>
      <w:bookmarkStart w:id="139" w:name="_Toc193165739"/>
      <w:bookmarkStart w:id="140" w:name="_Toc203355738"/>
      <w:bookmarkStart w:id="141" w:name="_Toc211917121"/>
      <w:bookmarkStart w:id="142" w:name="_Toc213755864"/>
      <w:bookmarkStart w:id="143" w:name="_Toc213755945"/>
      <w:bookmarkStart w:id="144" w:name="_Toc213756001"/>
      <w:bookmarkStart w:id="145" w:name="_Toc213756057"/>
      <w:bookmarkStart w:id="146" w:name="_Toc217891408"/>
      <w:bookmarkStart w:id="147" w:name="_Toc219800249"/>
      <w:bookmarkStart w:id="148" w:name="_Toc223146614"/>
      <w:bookmarkStart w:id="149" w:name="_Toc225669328"/>
      <w:bookmarkStart w:id="150" w:name="_Toc227058536"/>
      <w:bookmarkStart w:id="151" w:name="_Toc230071153"/>
      <w:bookmarkStart w:id="152" w:name="_Toc232302122"/>
      <w:bookmarkStart w:id="153" w:name="_Toc235437998"/>
      <w:bookmarkStart w:id="154" w:name="_Toc235438281"/>
      <w:bookmarkStart w:id="155" w:name="_Toc235438352"/>
      <w:bookmarkStart w:id="156" w:name="_Toc236021457"/>
      <w:bookmarkStart w:id="157" w:name="_Toc160880165"/>
      <w:bookmarkStart w:id="158" w:name="_Toc213208771"/>
      <w:bookmarkStart w:id="159" w:name="_Toc249325720"/>
      <w:bookmarkStart w:id="160" w:name="_Toc251586241"/>
      <w:bookmarkStart w:id="161" w:name="_Toc254790909"/>
      <w:bookmarkStart w:id="162" w:name="_Toc255975016"/>
      <w:bookmarkStart w:id="163" w:name="_Toc258401265"/>
      <w:bookmarkStart w:id="164" w:name="_Toc259520874"/>
      <w:bookmarkStart w:id="165" w:name="_Toc259692656"/>
      <w:bookmarkStart w:id="166" w:name="_Toc259692749"/>
      <w:bookmarkStart w:id="167" w:name="_Toc266868679"/>
      <w:bookmarkStart w:id="168" w:name="_Toc266868943"/>
      <w:bookmarkStart w:id="169" w:name="_Toc266870441"/>
      <w:bookmarkStart w:id="170" w:name="_Toc266870839"/>
      <w:bookmarkStart w:id="171" w:name="_Toc266870916"/>
      <w:bookmarkStart w:id="172" w:name="_Toc267059035"/>
      <w:bookmarkStart w:id="173" w:name="_Toc267059186"/>
      <w:bookmarkStart w:id="174" w:name="_Toc267059544"/>
      <w:bookmarkStart w:id="175" w:name="_Toc267059658"/>
      <w:bookmarkStart w:id="176" w:name="_Toc267059811"/>
      <w:bookmarkStart w:id="177" w:name="_Toc267059924"/>
      <w:bookmarkStart w:id="178" w:name="_Toc267060076"/>
      <w:bookmarkStart w:id="179" w:name="_Toc267060216"/>
      <w:bookmarkStart w:id="180" w:name="_Toc267060326"/>
      <w:bookmarkStart w:id="181" w:name="_Toc267060461"/>
      <w:bookmarkStart w:id="182" w:name="_Toc273178703"/>
    </w:p>
    <w:p w14:paraId="1A69A4F5" w14:textId="77777777" w:rsidR="00455734" w:rsidRPr="00A628A7" w:rsidRDefault="00455734" w:rsidP="00455734">
      <w:pPr>
        <w:jc w:val="center"/>
        <w:outlineLvl w:val="1"/>
        <w:rPr>
          <w:rFonts w:ascii="仿宋" w:eastAsia="仿宋" w:hAnsi="仿宋"/>
          <w:b/>
          <w:bCs/>
          <w:color w:val="000000" w:themeColor="text1"/>
          <w:sz w:val="28"/>
          <w:szCs w:val="28"/>
        </w:rPr>
      </w:pPr>
      <w:r w:rsidRPr="005C7F82">
        <w:rPr>
          <w:rFonts w:ascii="仿宋" w:eastAsia="仿宋" w:hAnsi="仿宋"/>
          <w:b/>
          <w:bCs/>
          <w:color w:val="000000" w:themeColor="text1"/>
          <w:sz w:val="28"/>
          <w:szCs w:val="28"/>
        </w:rPr>
        <w:lastRenderedPageBreak/>
        <w:t>3</w:t>
      </w:r>
      <w:r w:rsidRPr="005C7F82">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sidRPr="005C7F82">
        <w:rPr>
          <w:rFonts w:ascii="仿宋" w:eastAsia="仿宋" w:hAnsi="仿宋" w:hint="eastAsia"/>
          <w:b/>
          <w:bCs/>
          <w:color w:val="000000" w:themeColor="text1"/>
          <w:sz w:val="28"/>
          <w:szCs w:val="28"/>
        </w:rPr>
        <w:t>参与人资质材料</w:t>
      </w:r>
    </w:p>
    <w:p w14:paraId="7AE6F36D" w14:textId="77777777" w:rsidR="00A127A1" w:rsidRPr="00965EBA" w:rsidRDefault="00A127A1" w:rsidP="00A127A1">
      <w:pPr>
        <w:spacing w:after="0" w:line="500" w:lineRule="exact"/>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参与人需要提供以下材料：</w:t>
      </w:r>
    </w:p>
    <w:p w14:paraId="0915959C" w14:textId="77777777" w:rsidR="00A127A1" w:rsidRPr="00965EBA"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营业执照复印件</w:t>
      </w:r>
    </w:p>
    <w:p w14:paraId="1C1942A3" w14:textId="77777777" w:rsidR="00A127A1" w:rsidRPr="00965EBA"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授权经销商或代理商证明材料复印件</w:t>
      </w:r>
    </w:p>
    <w:p w14:paraId="101E2D33" w14:textId="77777777" w:rsidR="00A127A1"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sidRPr="00965EBA">
        <w:rPr>
          <w:rFonts w:ascii="仿宋" w:eastAsia="仿宋" w:hAnsi="仿宋" w:hint="eastAsia"/>
          <w:color w:val="000000" w:themeColor="text1"/>
          <w:sz w:val="24"/>
          <w:szCs w:val="24"/>
        </w:rPr>
        <w:t>质保期和售后服务承诺书（参与人自行起草）</w:t>
      </w:r>
    </w:p>
    <w:p w14:paraId="7C2B59D6" w14:textId="2A72794B" w:rsidR="00A127A1" w:rsidRPr="0023409A" w:rsidRDefault="00A127A1" w:rsidP="00A127A1">
      <w:pPr>
        <w:pStyle w:val="afa"/>
        <w:numPr>
          <w:ilvl w:val="0"/>
          <w:numId w:val="8"/>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0EE68AAC" w14:textId="77777777" w:rsidR="00455734" w:rsidRPr="00AB7C30" w:rsidRDefault="00455734" w:rsidP="00455734">
      <w:pPr>
        <w:spacing w:line="380" w:lineRule="exact"/>
        <w:rPr>
          <w:rFonts w:ascii="仿宋" w:eastAsia="仿宋" w:hAnsi="仿宋"/>
          <w:color w:val="000000" w:themeColor="text1"/>
          <w:sz w:val="28"/>
          <w:szCs w:val="28"/>
        </w:rPr>
      </w:pPr>
    </w:p>
    <w:p w14:paraId="3D62A780" w14:textId="77777777" w:rsidR="00455734" w:rsidRPr="005C7F82" w:rsidRDefault="00455734" w:rsidP="00455734">
      <w:pPr>
        <w:spacing w:line="380" w:lineRule="exact"/>
        <w:rPr>
          <w:rFonts w:ascii="仿宋" w:eastAsia="仿宋" w:hAnsi="仿宋"/>
          <w:b/>
          <w:bCs/>
          <w:color w:val="000000" w:themeColor="text1"/>
          <w:sz w:val="28"/>
          <w:szCs w:val="28"/>
        </w:rPr>
      </w:pPr>
      <w:r w:rsidRPr="005C7F82">
        <w:rPr>
          <w:rFonts w:ascii="仿宋" w:eastAsia="仿宋" w:hAnsi="仿宋" w:hint="eastAsia"/>
          <w:b/>
          <w:bCs/>
          <w:color w:val="000000" w:themeColor="text1"/>
          <w:sz w:val="28"/>
          <w:szCs w:val="28"/>
        </w:rPr>
        <w:t>以上材料复印件须加盖参与人公司公章，并与报价一览表一同密封</w:t>
      </w:r>
    </w:p>
    <w:p w14:paraId="0CC0AA20" w14:textId="77777777" w:rsidR="00455734" w:rsidRPr="00AC1D77" w:rsidRDefault="00455734" w:rsidP="00455734">
      <w:pPr>
        <w:spacing w:line="380" w:lineRule="exact"/>
        <w:rPr>
          <w:rFonts w:ascii="仿宋" w:eastAsia="仿宋" w:hAnsi="仿宋"/>
          <w:color w:val="000000" w:themeColor="text1"/>
          <w:sz w:val="24"/>
          <w:szCs w:val="24"/>
        </w:rPr>
      </w:pPr>
    </w:p>
    <w:p w14:paraId="564B522F" w14:textId="77777777" w:rsidR="00455734" w:rsidRPr="00AC1D77" w:rsidRDefault="00455734" w:rsidP="00455734">
      <w:pPr>
        <w:spacing w:line="380" w:lineRule="exact"/>
        <w:rPr>
          <w:rFonts w:ascii="仿宋" w:eastAsia="仿宋" w:hAnsi="仿宋"/>
          <w:color w:val="000000" w:themeColor="text1"/>
          <w:sz w:val="24"/>
          <w:szCs w:val="24"/>
        </w:rPr>
      </w:pPr>
    </w:p>
    <w:p w14:paraId="229CB6A2" w14:textId="77777777" w:rsidR="00455734" w:rsidRPr="00AC1D77" w:rsidRDefault="00455734" w:rsidP="00455734">
      <w:pPr>
        <w:spacing w:line="380" w:lineRule="exact"/>
        <w:rPr>
          <w:rFonts w:ascii="仿宋" w:eastAsia="仿宋" w:hAnsi="仿宋"/>
          <w:color w:val="000000" w:themeColor="text1"/>
          <w:sz w:val="24"/>
          <w:szCs w:val="24"/>
        </w:rPr>
      </w:pPr>
    </w:p>
    <w:p w14:paraId="72A92C5F" w14:textId="77777777" w:rsidR="00E45686" w:rsidRPr="00455734" w:rsidRDefault="00E45686">
      <w:pPr>
        <w:spacing w:line="380" w:lineRule="exact"/>
        <w:rPr>
          <w:rFonts w:ascii="仿宋" w:eastAsia="仿宋" w:hAnsi="仿宋"/>
          <w:color w:val="000000" w:themeColor="text1"/>
          <w:sz w:val="28"/>
          <w:szCs w:val="28"/>
        </w:rPr>
      </w:pPr>
    </w:p>
    <w:sectPr w:rsidR="00E45686" w:rsidRPr="00455734"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5C8B" w14:textId="77777777" w:rsidR="00B80FFC" w:rsidRDefault="00B80FFC">
      <w:pPr>
        <w:spacing w:line="240" w:lineRule="auto"/>
      </w:pPr>
      <w:r>
        <w:separator/>
      </w:r>
    </w:p>
  </w:endnote>
  <w:endnote w:type="continuationSeparator" w:id="0">
    <w:p w14:paraId="58AB121C" w14:textId="77777777" w:rsidR="00B80FFC" w:rsidRDefault="00B80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Bahnschrift Light"/>
    <w:charset w:val="00"/>
    <w:family w:val="swiss"/>
    <w:pitch w:val="variable"/>
    <w:sig w:usb0="00000001"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99261"/>
      <w:docPartObj>
        <w:docPartGallery w:val="Page Numbers (Bottom of Page)"/>
        <w:docPartUnique/>
      </w:docPartObj>
    </w:sdtPr>
    <w:sdtEndPr/>
    <w:sdtContent>
      <w:sdt>
        <w:sdtPr>
          <w:id w:val="1985434202"/>
          <w:docPartObj>
            <w:docPartGallery w:val="Page Numbers (Top of Page)"/>
            <w:docPartUnique/>
          </w:docPartObj>
        </w:sdtPr>
        <w:sdtEndPr/>
        <w:sdtContent>
          <w:p w14:paraId="09C499D0" w14:textId="09EE4C74" w:rsidR="00455734" w:rsidRDefault="00455734" w:rsidP="00C035B5">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E51A3">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E51A3">
              <w:rPr>
                <w:b/>
                <w:bCs/>
                <w:noProof/>
              </w:rPr>
              <w:t>9</w:t>
            </w:r>
            <w:r>
              <w:rPr>
                <w:b/>
                <w:bCs/>
                <w:sz w:val="24"/>
                <w:szCs w:val="24"/>
              </w:rPr>
              <w:fldChar w:fldCharType="end"/>
            </w:r>
            <w:r>
              <w:rPr>
                <w:b/>
                <w:bCs/>
                <w:sz w:val="24"/>
                <w:szCs w:val="24"/>
              </w:rPr>
              <w:t xml:space="preserve">        </w:t>
            </w:r>
          </w:p>
          <w:p w14:paraId="751EDCD6" w14:textId="77777777" w:rsidR="00455734" w:rsidRDefault="00B80FFC" w:rsidP="00C035B5">
            <w:pPr>
              <w:pStyle w:val="aa"/>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18737" w14:textId="77777777" w:rsidR="00B80FFC" w:rsidRDefault="00B80FFC">
      <w:pPr>
        <w:spacing w:after="0" w:line="240" w:lineRule="auto"/>
      </w:pPr>
      <w:r>
        <w:separator/>
      </w:r>
    </w:p>
  </w:footnote>
  <w:footnote w:type="continuationSeparator" w:id="0">
    <w:p w14:paraId="0665E227" w14:textId="77777777" w:rsidR="00B80FFC" w:rsidRDefault="00B80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FC04" w14:textId="0166D824" w:rsidR="00E83979" w:rsidRDefault="00E83979">
    <w:pPr>
      <w:pStyle w:val="ac"/>
    </w:pPr>
    <w:r>
      <w:rPr>
        <w:noProof/>
      </w:rPr>
      <w:drawing>
        <wp:inline distT="0" distB="0" distL="0" distR="0" wp14:anchorId="617E8863" wp14:editId="4E43175B">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A68B" w14:textId="39FDD1AA" w:rsidR="00842FA9" w:rsidRPr="00842FA9" w:rsidRDefault="00842FA9" w:rsidP="00E83979">
    <w:pPr>
      <w:pStyle w:val="ac"/>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0BC74" w14:textId="77777777" w:rsidR="00E45686" w:rsidRDefault="00E45686">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C58D" w14:textId="77777777" w:rsidR="00E45686" w:rsidRDefault="00E45686">
    <w:pPr>
      <w:pStyle w:val="ac"/>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16D04" w14:textId="77777777" w:rsidR="00455734" w:rsidRDefault="00455734" w:rsidP="00C676BA">
    <w:pPr>
      <w:pStyle w:val="ac"/>
    </w:pPr>
    <w:r>
      <w:rPr>
        <w:noProof/>
      </w:rPr>
      <w:drawing>
        <wp:inline distT="0" distB="0" distL="0" distR="0" wp14:anchorId="221BFE12" wp14:editId="26EEC45E">
          <wp:extent cx="1704975" cy="38121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AFFF8" w14:textId="77777777" w:rsidR="00455734" w:rsidRDefault="00455734" w:rsidP="00C66E1E">
    <w:pPr>
      <w:pStyle w:val="ac"/>
    </w:pPr>
    <w:r>
      <w:rPr>
        <w:noProof/>
      </w:rPr>
      <w:drawing>
        <wp:inline distT="0" distB="0" distL="0" distR="0" wp14:anchorId="30F01D18" wp14:editId="0698FE7C">
          <wp:extent cx="1704975" cy="381211"/>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C9648C"/>
    <w:multiLevelType w:val="singleLevel"/>
    <w:tmpl w:val="81C9648C"/>
    <w:lvl w:ilvl="0">
      <w:start w:val="1"/>
      <w:numFmt w:val="decimal"/>
      <w:suff w:val="nothing"/>
      <w:lvlText w:val="%1、"/>
      <w:lvlJc w:val="left"/>
    </w:lvl>
  </w:abstractNum>
  <w:abstractNum w:abstractNumId="1"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6B30A46"/>
    <w:multiLevelType w:val="hybridMultilevel"/>
    <w:tmpl w:val="B7945172"/>
    <w:lvl w:ilvl="0" w:tplc="04090011">
      <w:start w:val="1"/>
      <w:numFmt w:val="decimal"/>
      <w:lvlText w:val="%1)"/>
      <w:lvlJc w:val="left"/>
      <w:pPr>
        <w:ind w:left="1848" w:hanging="420"/>
      </w:pPr>
      <w:rPr>
        <w:rFonts w:hint="default"/>
      </w:rPr>
    </w:lvl>
    <w:lvl w:ilvl="1" w:tplc="04090019" w:tentative="1">
      <w:start w:val="1"/>
      <w:numFmt w:val="lowerLetter"/>
      <w:lvlText w:val="%2)"/>
      <w:lvlJc w:val="left"/>
      <w:pPr>
        <w:ind w:left="2268" w:hanging="420"/>
      </w:pPr>
    </w:lvl>
    <w:lvl w:ilvl="2" w:tplc="0409001B" w:tentative="1">
      <w:start w:val="1"/>
      <w:numFmt w:val="lowerRoman"/>
      <w:lvlText w:val="%3."/>
      <w:lvlJc w:val="right"/>
      <w:pPr>
        <w:ind w:left="2688" w:hanging="420"/>
      </w:pPr>
    </w:lvl>
    <w:lvl w:ilvl="3" w:tplc="0409000F" w:tentative="1">
      <w:start w:val="1"/>
      <w:numFmt w:val="decimal"/>
      <w:lvlText w:val="%4."/>
      <w:lvlJc w:val="left"/>
      <w:pPr>
        <w:ind w:left="3108" w:hanging="420"/>
      </w:pPr>
    </w:lvl>
    <w:lvl w:ilvl="4" w:tplc="04090019" w:tentative="1">
      <w:start w:val="1"/>
      <w:numFmt w:val="lowerLetter"/>
      <w:lvlText w:val="%5)"/>
      <w:lvlJc w:val="left"/>
      <w:pPr>
        <w:ind w:left="3528" w:hanging="420"/>
      </w:pPr>
    </w:lvl>
    <w:lvl w:ilvl="5" w:tplc="0409001B" w:tentative="1">
      <w:start w:val="1"/>
      <w:numFmt w:val="lowerRoman"/>
      <w:lvlText w:val="%6."/>
      <w:lvlJc w:val="right"/>
      <w:pPr>
        <w:ind w:left="3948" w:hanging="420"/>
      </w:pPr>
    </w:lvl>
    <w:lvl w:ilvl="6" w:tplc="0409000F" w:tentative="1">
      <w:start w:val="1"/>
      <w:numFmt w:val="decimal"/>
      <w:lvlText w:val="%7."/>
      <w:lvlJc w:val="left"/>
      <w:pPr>
        <w:ind w:left="4368" w:hanging="420"/>
      </w:pPr>
    </w:lvl>
    <w:lvl w:ilvl="7" w:tplc="04090019" w:tentative="1">
      <w:start w:val="1"/>
      <w:numFmt w:val="lowerLetter"/>
      <w:lvlText w:val="%8)"/>
      <w:lvlJc w:val="left"/>
      <w:pPr>
        <w:ind w:left="4788" w:hanging="420"/>
      </w:pPr>
    </w:lvl>
    <w:lvl w:ilvl="8" w:tplc="0409001B" w:tentative="1">
      <w:start w:val="1"/>
      <w:numFmt w:val="lowerRoman"/>
      <w:lvlText w:val="%9."/>
      <w:lvlJc w:val="right"/>
      <w:pPr>
        <w:ind w:left="5208" w:hanging="420"/>
      </w:pPr>
    </w:lvl>
  </w:abstractNum>
  <w:abstractNum w:abstractNumId="5"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6" w15:restartNumberingAfterBreak="0">
    <w:nsid w:val="4A184A8D"/>
    <w:multiLevelType w:val="singleLevel"/>
    <w:tmpl w:val="4A184A8D"/>
    <w:lvl w:ilvl="0">
      <w:start w:val="1"/>
      <w:numFmt w:val="decimal"/>
      <w:suff w:val="nothing"/>
      <w:lvlText w:val="（%1）"/>
      <w:lvlJc w:val="left"/>
    </w:lvl>
  </w:abstractNum>
  <w:abstractNum w:abstractNumId="7" w15:restartNumberingAfterBreak="0">
    <w:nsid w:val="54B97EEF"/>
    <w:multiLevelType w:val="hybridMultilevel"/>
    <w:tmpl w:val="0F8CECC2"/>
    <w:lvl w:ilvl="0" w:tplc="AB6271F4">
      <w:start w:val="5"/>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8"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0" w15:restartNumberingAfterBreak="0">
    <w:nsid w:val="6426B47F"/>
    <w:multiLevelType w:val="singleLevel"/>
    <w:tmpl w:val="6426B47F"/>
    <w:lvl w:ilvl="0">
      <w:start w:val="3"/>
      <w:numFmt w:val="decimal"/>
      <w:suff w:val="space"/>
      <w:lvlText w:val="（%1)"/>
      <w:lvlJc w:val="left"/>
    </w:lvl>
  </w:abstractNum>
  <w:abstractNum w:abstractNumId="11"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0"/>
  </w:num>
  <w:num w:numId="3">
    <w:abstractNumId w:val="6"/>
  </w:num>
  <w:num w:numId="4">
    <w:abstractNumId w:val="10"/>
  </w:num>
  <w:num w:numId="5">
    <w:abstractNumId w:val="1"/>
  </w:num>
  <w:num w:numId="6">
    <w:abstractNumId w:val="9"/>
  </w:num>
  <w:num w:numId="7">
    <w:abstractNumId w:val="5"/>
  </w:num>
  <w:num w:numId="8">
    <w:abstractNumId w:val="3"/>
  </w:num>
  <w:num w:numId="9">
    <w:abstractNumId w:val="7"/>
  </w:num>
  <w:num w:numId="10">
    <w:abstractNumId w:val="11"/>
  </w:num>
  <w:num w:numId="11">
    <w:abstractNumId w:val="12"/>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348A6"/>
    <w:rsid w:val="000569E1"/>
    <w:rsid w:val="00074B20"/>
    <w:rsid w:val="00082572"/>
    <w:rsid w:val="000934D4"/>
    <w:rsid w:val="000A4CA1"/>
    <w:rsid w:val="000B0F16"/>
    <w:rsid w:val="000B3351"/>
    <w:rsid w:val="000F4F45"/>
    <w:rsid w:val="00124995"/>
    <w:rsid w:val="0013118F"/>
    <w:rsid w:val="001561E9"/>
    <w:rsid w:val="00176CD4"/>
    <w:rsid w:val="00182C6E"/>
    <w:rsid w:val="0019033E"/>
    <w:rsid w:val="001A5B43"/>
    <w:rsid w:val="001B719E"/>
    <w:rsid w:val="001C6943"/>
    <w:rsid w:val="00235C32"/>
    <w:rsid w:val="00244E90"/>
    <w:rsid w:val="0026365C"/>
    <w:rsid w:val="0026577A"/>
    <w:rsid w:val="002772BB"/>
    <w:rsid w:val="00286467"/>
    <w:rsid w:val="00295590"/>
    <w:rsid w:val="002C2C3D"/>
    <w:rsid w:val="002C4297"/>
    <w:rsid w:val="002E6615"/>
    <w:rsid w:val="00334E6F"/>
    <w:rsid w:val="003570A0"/>
    <w:rsid w:val="003C5808"/>
    <w:rsid w:val="003C60EF"/>
    <w:rsid w:val="003D3C2D"/>
    <w:rsid w:val="003E6439"/>
    <w:rsid w:val="003F20A6"/>
    <w:rsid w:val="00404FA2"/>
    <w:rsid w:val="004242F4"/>
    <w:rsid w:val="0043243C"/>
    <w:rsid w:val="00441955"/>
    <w:rsid w:val="00455734"/>
    <w:rsid w:val="004B66B1"/>
    <w:rsid w:val="004C7098"/>
    <w:rsid w:val="00502F52"/>
    <w:rsid w:val="00582530"/>
    <w:rsid w:val="00590957"/>
    <w:rsid w:val="005A5A4D"/>
    <w:rsid w:val="005F1FC8"/>
    <w:rsid w:val="00630374"/>
    <w:rsid w:val="00662F84"/>
    <w:rsid w:val="006F3C71"/>
    <w:rsid w:val="006F5FBA"/>
    <w:rsid w:val="0079458B"/>
    <w:rsid w:val="007A0AF6"/>
    <w:rsid w:val="007B0F09"/>
    <w:rsid w:val="007B2319"/>
    <w:rsid w:val="007B41E0"/>
    <w:rsid w:val="007C43A7"/>
    <w:rsid w:val="00820F76"/>
    <w:rsid w:val="00842FA9"/>
    <w:rsid w:val="00865B30"/>
    <w:rsid w:val="00874219"/>
    <w:rsid w:val="008902DC"/>
    <w:rsid w:val="00916532"/>
    <w:rsid w:val="00923C7E"/>
    <w:rsid w:val="00936704"/>
    <w:rsid w:val="00951205"/>
    <w:rsid w:val="009606BC"/>
    <w:rsid w:val="00967E57"/>
    <w:rsid w:val="00994E59"/>
    <w:rsid w:val="009A3A7F"/>
    <w:rsid w:val="00A127A1"/>
    <w:rsid w:val="00A148CE"/>
    <w:rsid w:val="00A24465"/>
    <w:rsid w:val="00A40610"/>
    <w:rsid w:val="00A4220E"/>
    <w:rsid w:val="00A44A63"/>
    <w:rsid w:val="00A64A5B"/>
    <w:rsid w:val="00AD29A3"/>
    <w:rsid w:val="00AF3C2A"/>
    <w:rsid w:val="00B14C37"/>
    <w:rsid w:val="00B54440"/>
    <w:rsid w:val="00B554E7"/>
    <w:rsid w:val="00B80FFC"/>
    <w:rsid w:val="00BD49FB"/>
    <w:rsid w:val="00BD7232"/>
    <w:rsid w:val="00BE1921"/>
    <w:rsid w:val="00BE748A"/>
    <w:rsid w:val="00C035B5"/>
    <w:rsid w:val="00C328CE"/>
    <w:rsid w:val="00C66E1E"/>
    <w:rsid w:val="00C676BA"/>
    <w:rsid w:val="00C81AB4"/>
    <w:rsid w:val="00C857BF"/>
    <w:rsid w:val="00C94AC0"/>
    <w:rsid w:val="00CC39FD"/>
    <w:rsid w:val="00D2102C"/>
    <w:rsid w:val="00D229E8"/>
    <w:rsid w:val="00D36D52"/>
    <w:rsid w:val="00D56DEA"/>
    <w:rsid w:val="00D64059"/>
    <w:rsid w:val="00DB6737"/>
    <w:rsid w:val="00E11567"/>
    <w:rsid w:val="00E14FB0"/>
    <w:rsid w:val="00E3310A"/>
    <w:rsid w:val="00E33B9E"/>
    <w:rsid w:val="00E33C1C"/>
    <w:rsid w:val="00E33D9F"/>
    <w:rsid w:val="00E45686"/>
    <w:rsid w:val="00E50272"/>
    <w:rsid w:val="00E50977"/>
    <w:rsid w:val="00E761EA"/>
    <w:rsid w:val="00E77305"/>
    <w:rsid w:val="00E83979"/>
    <w:rsid w:val="00E95973"/>
    <w:rsid w:val="00EC53CA"/>
    <w:rsid w:val="00ED2437"/>
    <w:rsid w:val="00EE3803"/>
    <w:rsid w:val="00F0149B"/>
    <w:rsid w:val="00F8646A"/>
    <w:rsid w:val="00F876DE"/>
    <w:rsid w:val="00FE51A3"/>
    <w:rsid w:val="00FF1750"/>
    <w:rsid w:val="0B9F295E"/>
    <w:rsid w:val="0E9B36D4"/>
    <w:rsid w:val="11FA2921"/>
    <w:rsid w:val="16E53857"/>
    <w:rsid w:val="263C0B20"/>
    <w:rsid w:val="2F560C90"/>
    <w:rsid w:val="314F5F72"/>
    <w:rsid w:val="389272E2"/>
    <w:rsid w:val="3FA30AF3"/>
    <w:rsid w:val="5807694A"/>
    <w:rsid w:val="6022748D"/>
    <w:rsid w:val="65A140BB"/>
    <w:rsid w:val="77BE2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CDE10A2"/>
  <w15:docId w15:val="{9388D3B4-76F0-49B3-9AFA-63FE9EA1F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pPr>
      <w:jc w:val="left"/>
    </w:pPr>
  </w:style>
  <w:style w:type="paragraph" w:styleId="a6">
    <w:name w:val="Body Text"/>
    <w:basedOn w:val="a"/>
    <w:link w:val="a7"/>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footer"/>
    <w:basedOn w:val="a"/>
    <w:link w:val="ab"/>
    <w:uiPriority w:val="99"/>
    <w:unhideWhenUsed/>
    <w:qFormat/>
    <w:pPr>
      <w:tabs>
        <w:tab w:val="center" w:pos="4153"/>
        <w:tab w:val="right" w:pos="8306"/>
      </w:tabs>
      <w:snapToGrid w:val="0"/>
      <w:spacing w:line="240" w:lineRule="auto"/>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e">
    <w:name w:val="Subtitle"/>
    <w:basedOn w:val="a"/>
    <w:next w:val="a"/>
    <w:link w:val="af"/>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0">
    <w:name w:val="Title"/>
    <w:basedOn w:val="a"/>
    <w:next w:val="a"/>
    <w:link w:val="af1"/>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2">
    <w:name w:val="Strong"/>
    <w:basedOn w:val="a0"/>
    <w:uiPriority w:val="22"/>
    <w:qFormat/>
    <w:rPr>
      <w:b/>
      <w:bCs/>
      <w:color w:val="auto"/>
    </w:rPr>
  </w:style>
  <w:style w:type="character" w:styleId="af3">
    <w:name w:val="Emphasis"/>
    <w:basedOn w:val="a0"/>
    <w:uiPriority w:val="20"/>
    <w:qFormat/>
    <w:rPr>
      <w:i/>
      <w:iCs/>
      <w:color w:val="auto"/>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1">
    <w:name w:val="标题 字符"/>
    <w:basedOn w:val="a0"/>
    <w:link w:val="af0"/>
    <w:uiPriority w:val="10"/>
    <w:qFormat/>
    <w:rPr>
      <w:rFonts w:asciiTheme="majorHAnsi" w:eastAsiaTheme="majorEastAsia" w:hAnsiTheme="majorHAnsi" w:cstheme="majorBidi"/>
      <w:b/>
      <w:bCs/>
      <w:spacing w:val="-7"/>
      <w:sz w:val="48"/>
      <w:szCs w:val="48"/>
    </w:rPr>
  </w:style>
  <w:style w:type="character" w:customStyle="1" w:styleId="af">
    <w:name w:val="副标题 字符"/>
    <w:basedOn w:val="a0"/>
    <w:link w:val="ae"/>
    <w:uiPriority w:val="11"/>
    <w:qFormat/>
    <w:rPr>
      <w:rFonts w:asciiTheme="majorHAnsi" w:eastAsiaTheme="majorEastAsia" w:hAnsiTheme="majorHAnsi" w:cstheme="majorBidi"/>
      <w:sz w:val="24"/>
      <w:szCs w:val="24"/>
    </w:rPr>
  </w:style>
  <w:style w:type="paragraph" w:styleId="af4">
    <w:name w:val="No Spacing"/>
    <w:link w:val="af5"/>
    <w:uiPriority w:val="1"/>
    <w:qFormat/>
    <w:pPr>
      <w:jc w:val="both"/>
    </w:pPr>
    <w:rPr>
      <w:rFonts w:asciiTheme="minorHAnsi" w:eastAsiaTheme="minorEastAsia" w:hAnsiTheme="minorHAnsi" w:cstheme="minorBidi"/>
      <w:sz w:val="22"/>
      <w:szCs w:val="22"/>
    </w:rPr>
  </w:style>
  <w:style w:type="paragraph" w:styleId="af6">
    <w:name w:val="Quote"/>
    <w:basedOn w:val="a"/>
    <w:next w:val="a"/>
    <w:link w:val="af7"/>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7">
    <w:name w:val="引用 字符"/>
    <w:basedOn w:val="a0"/>
    <w:link w:val="af6"/>
    <w:uiPriority w:val="29"/>
    <w:qFormat/>
    <w:rPr>
      <w:rFonts w:asciiTheme="majorHAnsi" w:eastAsiaTheme="majorEastAsia" w:hAnsiTheme="majorHAnsi" w:cstheme="majorBidi"/>
      <w:i/>
      <w:iCs/>
      <w:sz w:val="24"/>
      <w:szCs w:val="24"/>
    </w:rPr>
  </w:style>
  <w:style w:type="paragraph" w:styleId="af8">
    <w:name w:val="Intense Quote"/>
    <w:basedOn w:val="a"/>
    <w:next w:val="a"/>
    <w:link w:val="af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9">
    <w:name w:val="明显引用 字符"/>
    <w:basedOn w:val="a0"/>
    <w:link w:val="af8"/>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5">
    <w:name w:val="无间隔 字符"/>
    <w:basedOn w:val="a0"/>
    <w:link w:val="af4"/>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qFormat/>
    <w:rPr>
      <w:sz w:val="18"/>
      <w:szCs w:val="18"/>
    </w:rPr>
  </w:style>
  <w:style w:type="paragraph" w:styleId="afa">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style>
  <w:style w:type="character" w:customStyle="1" w:styleId="Char">
    <w:name w:val="纯文本 Char"/>
    <w:qFormat/>
    <w:rPr>
      <w:rFonts w:ascii="宋体" w:eastAsia="宋体" w:hAnsi="Courier New"/>
      <w:kern w:val="2"/>
      <w:sz w:val="21"/>
      <w:lang w:val="en-US" w:eastAsia="zh-CN" w:bidi="ar-SA"/>
    </w:rPr>
  </w:style>
  <w:style w:type="character" w:styleId="afb">
    <w:name w:val="Hyperlink"/>
    <w:basedOn w:val="a0"/>
    <w:uiPriority w:val="99"/>
    <w:unhideWhenUsed/>
    <w:qFormat/>
    <w:rsid w:val="00286467"/>
    <w:rPr>
      <w:color w:val="F49100" w:themeColor="hyperlink"/>
      <w:u w:val="single"/>
    </w:rPr>
  </w:style>
  <w:style w:type="paragraph" w:styleId="afc">
    <w:name w:val="Date"/>
    <w:basedOn w:val="a"/>
    <w:next w:val="a"/>
    <w:link w:val="afd"/>
    <w:uiPriority w:val="99"/>
    <w:semiHidden/>
    <w:unhideWhenUsed/>
    <w:rsid w:val="00286467"/>
    <w:pPr>
      <w:ind w:leftChars="2500" w:left="100"/>
    </w:pPr>
  </w:style>
  <w:style w:type="character" w:customStyle="1" w:styleId="afd">
    <w:name w:val="日期 字符"/>
    <w:basedOn w:val="a0"/>
    <w:link w:val="afc"/>
    <w:uiPriority w:val="99"/>
    <w:semiHidden/>
    <w:rsid w:val="00286467"/>
    <w:rPr>
      <w:rFonts w:asciiTheme="minorHAnsi" w:eastAsiaTheme="minorEastAsia" w:hAnsiTheme="minorHAnsi" w:cstheme="minorBidi"/>
      <w:sz w:val="22"/>
      <w:szCs w:val="22"/>
    </w:rPr>
  </w:style>
  <w:style w:type="paragraph" w:styleId="afe">
    <w:name w:val="Balloon Text"/>
    <w:basedOn w:val="a"/>
    <w:link w:val="aff"/>
    <w:uiPriority w:val="99"/>
    <w:semiHidden/>
    <w:unhideWhenUsed/>
    <w:rsid w:val="00D64059"/>
    <w:pPr>
      <w:spacing w:after="0" w:line="240" w:lineRule="auto"/>
    </w:pPr>
    <w:rPr>
      <w:sz w:val="18"/>
      <w:szCs w:val="18"/>
    </w:rPr>
  </w:style>
  <w:style w:type="character" w:customStyle="1" w:styleId="aff">
    <w:name w:val="批注框文本 字符"/>
    <w:basedOn w:val="a0"/>
    <w:link w:val="afe"/>
    <w:uiPriority w:val="99"/>
    <w:semiHidden/>
    <w:rsid w:val="00D64059"/>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107793">
      <w:bodyDiv w:val="1"/>
      <w:marLeft w:val="0"/>
      <w:marRight w:val="0"/>
      <w:marTop w:val="0"/>
      <w:marBottom w:val="0"/>
      <w:divBdr>
        <w:top w:val="none" w:sz="0" w:space="0" w:color="auto"/>
        <w:left w:val="none" w:sz="0" w:space="0" w:color="auto"/>
        <w:bottom w:val="none" w:sz="0" w:space="0" w:color="auto"/>
        <w:right w:val="none" w:sz="0" w:space="0" w:color="auto"/>
      </w:divBdr>
    </w:div>
    <w:div w:id="1092894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6E7DAB-9087-4425-ABCB-C1527AFF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5</cp:revision>
  <dcterms:created xsi:type="dcterms:W3CDTF">2023-06-18T14:58:00Z</dcterms:created>
  <dcterms:modified xsi:type="dcterms:W3CDTF">2023-06-20T08:55:00Z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507F3F022D1346AA8EA1BB337DD7D1CA</vt:lpwstr>
  </property>
</Properties>
</file>