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ABF9B0" w14:textId="77777777" w:rsidR="00894764" w:rsidRDefault="00894764" w:rsidP="00894764">
      <w:pPr>
        <w:spacing w:line="240" w:lineRule="auto"/>
        <w:rPr>
          <w:rFonts w:ascii="仿宋" w:eastAsia="仿宋" w:hAnsi="仿宋"/>
          <w:b/>
          <w:color w:val="000000" w:themeColor="text1"/>
        </w:rPr>
      </w:pPr>
      <w:bookmarkStart w:id="0" w:name="_Toc212456146"/>
      <w:bookmarkStart w:id="1" w:name="_Toc212526081"/>
      <w:bookmarkStart w:id="2" w:name="_Toc212530253"/>
      <w:bookmarkStart w:id="3" w:name="_Toc216241307"/>
      <w:bookmarkStart w:id="4" w:name="_Toc217891359"/>
      <w:bookmarkStart w:id="5" w:name="_Toc219800200"/>
      <w:bookmarkStart w:id="6" w:name="_Toc223146565"/>
      <w:bookmarkStart w:id="7" w:name="_Toc225669277"/>
      <w:bookmarkStart w:id="8" w:name="_Toc227058483"/>
      <w:bookmarkStart w:id="9" w:name="_Toc235437942"/>
      <w:bookmarkStart w:id="10" w:name="_Toc160880487"/>
      <w:bookmarkStart w:id="11" w:name="_Toc169332794"/>
      <w:bookmarkStart w:id="12" w:name="_Toc169332904"/>
      <w:bookmarkStart w:id="13" w:name="_Toc170798743"/>
      <w:bookmarkStart w:id="14" w:name="_Toc177985424"/>
      <w:bookmarkStart w:id="15" w:name="_Toc207014580"/>
      <w:bookmarkStart w:id="16" w:name="_Toc211937196"/>
      <w:bookmarkStart w:id="17" w:name="_Toc212454753"/>
      <w:bookmarkStart w:id="18" w:name="_Toc235438227"/>
      <w:bookmarkStart w:id="19" w:name="_Toc235438297"/>
      <w:bookmarkStart w:id="20" w:name="_Toc236021402"/>
      <w:bookmarkStart w:id="21" w:name="_Toc249325665"/>
      <w:bookmarkStart w:id="22" w:name="_Toc251586187"/>
      <w:bookmarkStart w:id="23" w:name="_Toc251613780"/>
      <w:bookmarkStart w:id="24" w:name="_Toc253066567"/>
      <w:bookmarkStart w:id="25" w:name="_Toc254790852"/>
      <w:bookmarkStart w:id="26" w:name="_Toc255974963"/>
      <w:bookmarkStart w:id="27" w:name="_Toc258401210"/>
      <w:bookmarkStart w:id="28" w:name="_Toc259520819"/>
      <w:bookmarkStart w:id="29" w:name="_Toc259692600"/>
      <w:bookmarkStart w:id="30" w:name="_Toc259692693"/>
      <w:bookmarkStart w:id="31" w:name="_Toc266868624"/>
      <w:bookmarkStart w:id="32" w:name="_Toc266868924"/>
      <w:bookmarkStart w:id="33" w:name="_Toc266870386"/>
      <w:bookmarkStart w:id="34" w:name="_Toc266870861"/>
      <w:bookmarkStart w:id="35" w:name="_Toc267059010"/>
      <w:bookmarkStart w:id="36" w:name="_Toc267059161"/>
      <w:bookmarkStart w:id="37" w:name="_Toc267059519"/>
      <w:bookmarkStart w:id="38" w:name="_Toc267059633"/>
      <w:bookmarkStart w:id="39" w:name="_Toc267059786"/>
      <w:bookmarkStart w:id="40" w:name="_Toc267059899"/>
      <w:bookmarkStart w:id="41" w:name="_Toc267060022"/>
      <w:bookmarkStart w:id="42" w:name="_Toc267060162"/>
      <w:bookmarkStart w:id="43" w:name="_Toc267060407"/>
      <w:bookmarkStart w:id="44" w:name="_Toc273178686"/>
    </w:p>
    <w:p w14:paraId="2D969DFE" w14:textId="67D22D03" w:rsidR="00894764" w:rsidRDefault="00894764" w:rsidP="00894764">
      <w:pPr>
        <w:spacing w:line="240" w:lineRule="auto"/>
        <w:jc w:val="center"/>
        <w:rPr>
          <w:rFonts w:ascii="仿宋" w:eastAsia="仿宋" w:hAnsi="仿宋"/>
          <w:b/>
          <w:color w:val="000000" w:themeColor="text1"/>
          <w:sz w:val="40"/>
          <w:szCs w:val="40"/>
        </w:rPr>
      </w:pPr>
      <w:r w:rsidRPr="009E4D29">
        <w:rPr>
          <w:rFonts w:ascii="仿宋" w:eastAsia="仿宋" w:hAnsi="仿宋"/>
          <w:b/>
          <w:noProof/>
          <w:color w:val="000000" w:themeColor="text1"/>
          <w:sz w:val="40"/>
          <w:szCs w:val="40"/>
          <w:highlight w:val="yellow"/>
        </w:rPr>
        <w:drawing>
          <wp:anchor distT="0" distB="0" distL="114300" distR="114300" simplePos="0" relativeHeight="251659264" behindDoc="0" locked="0" layoutInCell="1" allowOverlap="1" wp14:anchorId="70C7EDA5" wp14:editId="40F4B9F8">
            <wp:simplePos x="0" y="0"/>
            <wp:positionH relativeFrom="column">
              <wp:posOffset>2540</wp:posOffset>
            </wp:positionH>
            <wp:positionV relativeFrom="paragraph">
              <wp:posOffset>-194310</wp:posOffset>
            </wp:positionV>
            <wp:extent cx="5939790" cy="1324610"/>
            <wp:effectExtent l="0" t="0" r="3810" b="889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39790" cy="1324610"/>
                    </a:xfrm>
                    <a:prstGeom prst="rect">
                      <a:avLst/>
                    </a:prstGeom>
                  </pic:spPr>
                </pic:pic>
              </a:graphicData>
            </a:graphic>
          </wp:anchor>
        </w:drawing>
      </w:r>
      <w:bookmarkStart w:id="45" w:name="_Hlk38472698"/>
      <w:r w:rsidR="00E62126" w:rsidRPr="00E62126">
        <w:rPr>
          <w:rFonts w:ascii="仿宋" w:eastAsia="仿宋" w:hAnsi="仿宋" w:hint="eastAsia"/>
          <w:b/>
          <w:noProof/>
          <w:color w:val="000000" w:themeColor="text1"/>
          <w:sz w:val="40"/>
          <w:szCs w:val="40"/>
        </w:rPr>
        <w:t>创新创业竞赛辅导服务采购项目</w:t>
      </w:r>
    </w:p>
    <w:p w14:paraId="0637F6F0" w14:textId="77777777" w:rsidR="00894764" w:rsidRPr="005E1436" w:rsidRDefault="00894764" w:rsidP="00894764"/>
    <w:bookmarkEnd w:id="45"/>
    <w:p w14:paraId="2C090A9D"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公</w:t>
      </w:r>
    </w:p>
    <w:p w14:paraId="71E8F011"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开</w:t>
      </w:r>
    </w:p>
    <w:p w14:paraId="104E9D83" w14:textId="77777777" w:rsidR="00894764" w:rsidRDefault="00894764" w:rsidP="00894764">
      <w:pPr>
        <w:spacing w:after="0" w:line="1000" w:lineRule="exact"/>
        <w:jc w:val="center"/>
        <w:rPr>
          <w:rFonts w:ascii="仿宋" w:eastAsia="仿宋" w:hAnsi="仿宋"/>
          <w:b/>
          <w:color w:val="000000" w:themeColor="text1"/>
          <w:sz w:val="72"/>
          <w:szCs w:val="72"/>
        </w:rPr>
      </w:pPr>
      <w:proofErr w:type="gramStart"/>
      <w:r>
        <w:rPr>
          <w:rFonts w:ascii="仿宋" w:eastAsia="仿宋" w:hAnsi="仿宋" w:hint="eastAsia"/>
          <w:b/>
          <w:color w:val="000000" w:themeColor="text1"/>
          <w:sz w:val="72"/>
          <w:szCs w:val="72"/>
        </w:rPr>
        <w:t>询</w:t>
      </w:r>
      <w:proofErr w:type="gramEnd"/>
    </w:p>
    <w:p w14:paraId="32FD5C45"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价</w:t>
      </w:r>
    </w:p>
    <w:p w14:paraId="3CC986F4"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邀</w:t>
      </w:r>
    </w:p>
    <w:p w14:paraId="1A4B07D9"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请</w:t>
      </w:r>
    </w:p>
    <w:p w14:paraId="4B78D511"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函</w:t>
      </w:r>
    </w:p>
    <w:p w14:paraId="7592C0B8" w14:textId="77777777" w:rsidR="00894764" w:rsidRDefault="00894764" w:rsidP="00894764"/>
    <w:p w14:paraId="19F840FE" w14:textId="4B9A3D29" w:rsidR="00894764" w:rsidRPr="00B07D21" w:rsidRDefault="00894764" w:rsidP="00894764">
      <w:pPr>
        <w:spacing w:after="0" w:line="500" w:lineRule="exact"/>
        <w:ind w:firstLineChars="500" w:firstLine="1405"/>
        <w:rPr>
          <w:rFonts w:ascii="Times New Roman" w:eastAsia="仿宋" w:hAnsi="Times New Roman" w:cs="Times New Roman"/>
          <w:b/>
          <w:color w:val="000000" w:themeColor="text1"/>
          <w:sz w:val="28"/>
          <w:szCs w:val="32"/>
          <w:shd w:val="clear" w:color="auto" w:fill="FFFFFF" w:themeFill="background1"/>
        </w:rPr>
      </w:pPr>
      <w:r w:rsidRPr="00B07D21">
        <w:rPr>
          <w:rFonts w:ascii="Times New Roman" w:eastAsia="仿宋" w:hAnsi="Times New Roman" w:cs="Times New Roman" w:hint="eastAsia"/>
          <w:b/>
          <w:color w:val="000000" w:themeColor="text1"/>
          <w:sz w:val="28"/>
          <w:szCs w:val="32"/>
          <w:shd w:val="clear" w:color="auto" w:fill="FFFFFF" w:themeFill="background1"/>
        </w:rPr>
        <w:t>项目编号：</w:t>
      </w:r>
      <w:bookmarkStart w:id="46" w:name="_Toc160880485"/>
      <w:bookmarkStart w:id="47" w:name="_Toc160880118"/>
      <w:bookmarkStart w:id="48" w:name="_Toc169332792"/>
      <w:r w:rsidR="00E62126" w:rsidRPr="00B07D21">
        <w:rPr>
          <w:rFonts w:ascii="Times New Roman" w:eastAsia="仿宋" w:hAnsi="Times New Roman" w:cs="Times New Roman"/>
          <w:b/>
          <w:color w:val="000000" w:themeColor="text1"/>
          <w:sz w:val="28"/>
          <w:szCs w:val="32"/>
          <w:shd w:val="clear" w:color="auto" w:fill="FFFFFF" w:themeFill="background1"/>
        </w:rPr>
        <w:t>IFS-2024073</w:t>
      </w:r>
    </w:p>
    <w:p w14:paraId="33A1A111" w14:textId="67409B06" w:rsidR="00894764" w:rsidRPr="00E54DE2" w:rsidRDefault="00894764" w:rsidP="00894764">
      <w:pPr>
        <w:pStyle w:val="Default"/>
        <w:spacing w:line="360" w:lineRule="auto"/>
        <w:ind w:firstLineChars="500" w:firstLine="1405"/>
        <w:outlineLvl w:val="0"/>
        <w:rPr>
          <w:rFonts w:ascii="Times New Roman" w:eastAsia="仿宋"/>
          <w:b/>
          <w:color w:val="000000" w:themeColor="text1"/>
          <w:sz w:val="28"/>
          <w:szCs w:val="32"/>
          <w:shd w:val="clear" w:color="auto" w:fill="FFFFFF" w:themeFill="background1"/>
        </w:rPr>
      </w:pPr>
      <w:r w:rsidRPr="00B07D21">
        <w:rPr>
          <w:rFonts w:ascii="Times New Roman" w:eastAsia="仿宋" w:hint="eastAsia"/>
          <w:b/>
          <w:color w:val="000000" w:themeColor="text1"/>
          <w:sz w:val="28"/>
          <w:szCs w:val="32"/>
          <w:shd w:val="clear" w:color="auto" w:fill="FFFFFF" w:themeFill="background1"/>
        </w:rPr>
        <w:t>项目名称</w:t>
      </w:r>
      <w:bookmarkEnd w:id="46"/>
      <w:bookmarkEnd w:id="47"/>
      <w:bookmarkEnd w:id="48"/>
      <w:r w:rsidRPr="00B07D21">
        <w:rPr>
          <w:rFonts w:ascii="Times New Roman" w:eastAsia="仿宋" w:hint="eastAsia"/>
          <w:b/>
          <w:color w:val="000000" w:themeColor="text1"/>
          <w:sz w:val="28"/>
          <w:szCs w:val="32"/>
          <w:shd w:val="clear" w:color="auto" w:fill="FFFFFF" w:themeFill="background1"/>
        </w:rPr>
        <w:t>：</w:t>
      </w:r>
      <w:r w:rsidR="00E62126" w:rsidRPr="00E62126">
        <w:rPr>
          <w:rFonts w:ascii="Times New Roman" w:eastAsia="仿宋" w:hint="eastAsia"/>
          <w:b/>
          <w:color w:val="000000" w:themeColor="text1"/>
          <w:sz w:val="28"/>
          <w:szCs w:val="32"/>
          <w:shd w:val="clear" w:color="auto" w:fill="FFFFFF" w:themeFill="background1"/>
        </w:rPr>
        <w:t>创新创业竞赛辅导服务采购项目</w:t>
      </w:r>
      <w:r w:rsidR="009E4D29" w:rsidRPr="00E54DE2">
        <w:rPr>
          <w:rFonts w:ascii="Times New Roman" w:eastAsia="仿宋"/>
          <w:b/>
          <w:color w:val="000000" w:themeColor="text1"/>
          <w:sz w:val="28"/>
          <w:szCs w:val="32"/>
          <w:shd w:val="clear" w:color="auto" w:fill="FFFFFF" w:themeFill="background1"/>
        </w:rPr>
        <w:t xml:space="preserve"> </w:t>
      </w:r>
    </w:p>
    <w:p w14:paraId="63E20432" w14:textId="5AACC5DE" w:rsidR="00894764" w:rsidRDefault="00894764" w:rsidP="00894764">
      <w:pPr>
        <w:pStyle w:val="Default"/>
        <w:spacing w:line="360" w:lineRule="auto"/>
        <w:ind w:firstLineChars="500" w:firstLine="1405"/>
        <w:outlineLvl w:val="0"/>
        <w:rPr>
          <w:rFonts w:ascii="Times New Roman" w:eastAsia="仿宋"/>
          <w:b/>
          <w:color w:val="000000" w:themeColor="text1"/>
          <w:sz w:val="28"/>
          <w:szCs w:val="32"/>
          <w:shd w:val="clear" w:color="auto" w:fill="FFFFFF" w:themeFill="background1"/>
        </w:rPr>
      </w:pPr>
      <w:r>
        <w:rPr>
          <w:rFonts w:ascii="Times New Roman" w:eastAsia="仿宋"/>
          <w:b/>
          <w:color w:val="000000" w:themeColor="text1"/>
          <w:sz w:val="28"/>
          <w:szCs w:val="32"/>
          <w:shd w:val="clear" w:color="auto" w:fill="FFFFFF" w:themeFill="background1"/>
        </w:rPr>
        <w:t xml:space="preserve"> </w:t>
      </w:r>
    </w:p>
    <w:p w14:paraId="07D25D06" w14:textId="4BAB8425" w:rsidR="00916532" w:rsidRDefault="005F125A" w:rsidP="005F125A">
      <w:pPr>
        <w:pStyle w:val="Default"/>
        <w:spacing w:line="360" w:lineRule="auto"/>
        <w:jc w:val="center"/>
        <w:outlineLvl w:val="0"/>
        <w:rPr>
          <w:rFonts w:ascii="仿宋" w:eastAsia="仿宋" w:hAnsi="仿宋"/>
          <w:b/>
          <w:color w:val="auto"/>
          <w:sz w:val="44"/>
          <w:szCs w:val="44"/>
        </w:rPr>
      </w:pPr>
      <w:bookmarkStart w:id="49" w:name="_GoBack"/>
      <w:r>
        <w:rPr>
          <w:rFonts w:ascii="仿宋" w:eastAsia="仿宋" w:hAnsi="仿宋" w:hint="eastAsia"/>
          <w:b/>
          <w:color w:val="auto"/>
          <w:sz w:val="44"/>
          <w:szCs w:val="44"/>
        </w:rPr>
        <w:lastRenderedPageBreak/>
        <w:t>公开</w:t>
      </w:r>
      <w:r w:rsidR="00A64A5B">
        <w:rPr>
          <w:rFonts w:ascii="仿宋" w:eastAsia="仿宋" w:hAnsi="仿宋" w:hint="eastAsia"/>
          <w:b/>
          <w:color w:val="auto"/>
          <w:sz w:val="44"/>
          <w:szCs w:val="44"/>
        </w:rPr>
        <w:t>询价</w:t>
      </w:r>
      <w:r w:rsidR="00916532">
        <w:rPr>
          <w:rFonts w:ascii="仿宋" w:eastAsia="仿宋" w:hAnsi="仿宋" w:hint="eastAsia"/>
          <w:b/>
          <w:color w:val="auto"/>
          <w:sz w:val="44"/>
          <w:szCs w:val="44"/>
        </w:rPr>
        <w:t>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00A64A5B">
        <w:rPr>
          <w:rFonts w:ascii="仿宋" w:eastAsia="仿宋" w:hAnsi="仿宋" w:hint="eastAsia"/>
          <w:b/>
          <w:color w:val="auto"/>
          <w:sz w:val="44"/>
          <w:szCs w:val="44"/>
        </w:rPr>
        <w:t>函</w:t>
      </w:r>
    </w:p>
    <w:p w14:paraId="2CE79F5A" w14:textId="5920D20D" w:rsidR="00B25B87" w:rsidRPr="00E54DE2" w:rsidRDefault="00B25B87" w:rsidP="00B25B87">
      <w:pPr>
        <w:spacing w:after="0" w:line="440" w:lineRule="exact"/>
        <w:ind w:firstLineChars="152" w:firstLine="365"/>
        <w:jc w:val="left"/>
        <w:rPr>
          <w:rFonts w:ascii="仿宋" w:eastAsia="仿宋" w:hAnsi="仿宋"/>
          <w:color w:val="000000" w:themeColor="text1"/>
          <w:sz w:val="24"/>
          <w:szCs w:val="24"/>
        </w:rPr>
      </w:pPr>
      <w:bookmarkStart w:id="50" w:name="_Hlk10840310"/>
      <w:r>
        <w:rPr>
          <w:rFonts w:ascii="仿宋" w:eastAsia="仿宋" w:hAnsi="仿宋" w:hint="eastAsia"/>
          <w:color w:val="000000" w:themeColor="text1"/>
          <w:sz w:val="24"/>
          <w:szCs w:val="24"/>
        </w:rPr>
        <w:t>重庆外语外事学院始建于2001年，是纳入国家普通高等教育招生计划、具有学士学位授予权的全日制普通本科高等学校。学校占地面积</w:t>
      </w:r>
      <w:r>
        <w:rPr>
          <w:rFonts w:ascii="仿宋" w:eastAsia="仿宋" w:hAnsi="仿宋"/>
          <w:color w:val="000000" w:themeColor="text1"/>
          <w:sz w:val="24"/>
          <w:szCs w:val="24"/>
        </w:rPr>
        <w:t>1572</w:t>
      </w:r>
      <w:r>
        <w:rPr>
          <w:rFonts w:ascii="仿宋" w:eastAsia="仿宋" w:hAnsi="仿宋" w:hint="eastAsia"/>
          <w:color w:val="000000" w:themeColor="text1"/>
          <w:sz w:val="24"/>
          <w:szCs w:val="24"/>
        </w:rPr>
        <w:t>亩，学生规模</w:t>
      </w:r>
      <w:r>
        <w:rPr>
          <w:rFonts w:ascii="仿宋" w:eastAsia="仿宋" w:hAnsi="仿宋"/>
          <w:color w:val="000000" w:themeColor="text1"/>
          <w:sz w:val="24"/>
          <w:szCs w:val="24"/>
        </w:rPr>
        <w:t>2.</w:t>
      </w:r>
      <w:r>
        <w:rPr>
          <w:rFonts w:ascii="仿宋" w:eastAsia="仿宋" w:hAnsi="仿宋" w:hint="eastAsia"/>
          <w:color w:val="000000" w:themeColor="text1"/>
          <w:sz w:val="24"/>
          <w:szCs w:val="24"/>
        </w:rPr>
        <w:t>4万余人。根据需要，对</w:t>
      </w:r>
      <w:r w:rsidR="00E62126" w:rsidRPr="00E62126">
        <w:rPr>
          <w:rFonts w:ascii="仿宋" w:eastAsia="仿宋" w:hAnsi="仿宋" w:hint="eastAsia"/>
          <w:color w:val="000000" w:themeColor="text1"/>
          <w:sz w:val="24"/>
          <w:szCs w:val="24"/>
        </w:rPr>
        <w:t>创新创业竞赛辅导服务采购项目</w:t>
      </w:r>
      <w:r w:rsidRPr="00E54DE2">
        <w:rPr>
          <w:rFonts w:ascii="仿宋" w:eastAsia="仿宋" w:hAnsi="仿宋" w:hint="eastAsia"/>
          <w:color w:val="000000" w:themeColor="text1"/>
          <w:sz w:val="24"/>
          <w:szCs w:val="24"/>
        </w:rPr>
        <w:t>进行公开询价，欢迎国内合格参与人参与。</w:t>
      </w:r>
    </w:p>
    <w:p w14:paraId="4B7DC33C" w14:textId="77777777" w:rsidR="00A4220E" w:rsidRPr="00E54DE2" w:rsidRDefault="00A4220E" w:rsidP="00A4220E">
      <w:pPr>
        <w:spacing w:after="0" w:line="500" w:lineRule="exact"/>
        <w:ind w:firstLineChars="152" w:firstLine="365"/>
        <w:jc w:val="left"/>
        <w:rPr>
          <w:rFonts w:ascii="仿宋" w:eastAsia="仿宋" w:hAnsi="仿宋"/>
          <w:color w:val="000000" w:themeColor="text1"/>
          <w:sz w:val="24"/>
          <w:szCs w:val="24"/>
        </w:rPr>
      </w:pPr>
      <w:r w:rsidRPr="00E54DE2">
        <w:rPr>
          <w:rFonts w:ascii="仿宋" w:eastAsia="仿宋" w:hAnsi="仿宋" w:hint="eastAsia"/>
          <w:color w:val="000000" w:themeColor="text1"/>
          <w:sz w:val="24"/>
          <w:szCs w:val="24"/>
        </w:rPr>
        <w:t>一、项目说明</w:t>
      </w:r>
    </w:p>
    <w:p w14:paraId="32B7B4A2" w14:textId="7FB28C39" w:rsidR="00916532" w:rsidRPr="00E54DE2" w:rsidRDefault="00A64A5B" w:rsidP="00E62126">
      <w:pPr>
        <w:widowControl w:val="0"/>
        <w:numPr>
          <w:ilvl w:val="1"/>
          <w:numId w:val="1"/>
        </w:numPr>
        <w:spacing w:after="0" w:line="500" w:lineRule="exact"/>
        <w:rPr>
          <w:rFonts w:ascii="仿宋" w:eastAsia="仿宋" w:hAnsi="仿宋"/>
          <w:color w:val="000000" w:themeColor="text1"/>
          <w:sz w:val="24"/>
          <w:szCs w:val="24"/>
        </w:rPr>
      </w:pPr>
      <w:r w:rsidRPr="00E54DE2">
        <w:rPr>
          <w:rFonts w:ascii="仿宋" w:eastAsia="仿宋" w:hAnsi="仿宋" w:hint="eastAsia"/>
          <w:color w:val="000000" w:themeColor="text1"/>
          <w:sz w:val="24"/>
          <w:szCs w:val="24"/>
        </w:rPr>
        <w:t>项目</w:t>
      </w:r>
      <w:r w:rsidR="00916532" w:rsidRPr="00E54DE2">
        <w:rPr>
          <w:rFonts w:ascii="仿宋" w:eastAsia="仿宋" w:hAnsi="仿宋" w:hint="eastAsia"/>
          <w:color w:val="000000" w:themeColor="text1"/>
          <w:sz w:val="24"/>
          <w:szCs w:val="24"/>
        </w:rPr>
        <w:t>编号：</w:t>
      </w:r>
      <w:r w:rsidR="00E62126" w:rsidRPr="00E62126">
        <w:rPr>
          <w:rFonts w:ascii="仿宋" w:eastAsia="仿宋" w:hAnsi="仿宋"/>
          <w:color w:val="000000" w:themeColor="text1"/>
          <w:sz w:val="24"/>
          <w:szCs w:val="24"/>
        </w:rPr>
        <w:t>IFS-2024073</w:t>
      </w:r>
    </w:p>
    <w:p w14:paraId="4C996A8A" w14:textId="7FECB920" w:rsidR="000F4F45" w:rsidRPr="00E54DE2" w:rsidRDefault="00A64A5B" w:rsidP="00E62126">
      <w:pPr>
        <w:widowControl w:val="0"/>
        <w:numPr>
          <w:ilvl w:val="1"/>
          <w:numId w:val="1"/>
        </w:numPr>
        <w:spacing w:after="0" w:line="500" w:lineRule="exact"/>
        <w:rPr>
          <w:rFonts w:ascii="仿宋" w:eastAsia="仿宋" w:hAnsi="仿宋"/>
          <w:color w:val="000000" w:themeColor="text1"/>
          <w:sz w:val="24"/>
          <w:szCs w:val="24"/>
        </w:rPr>
      </w:pPr>
      <w:r w:rsidRPr="00E54DE2">
        <w:rPr>
          <w:rFonts w:ascii="仿宋" w:eastAsia="仿宋" w:hAnsi="仿宋" w:hint="eastAsia"/>
          <w:color w:val="000000" w:themeColor="text1"/>
          <w:sz w:val="24"/>
          <w:szCs w:val="24"/>
        </w:rPr>
        <w:t>项目</w:t>
      </w:r>
      <w:r w:rsidR="00916532" w:rsidRPr="00E54DE2">
        <w:rPr>
          <w:rFonts w:ascii="仿宋" w:eastAsia="仿宋" w:hAnsi="仿宋" w:hint="eastAsia"/>
          <w:color w:val="000000" w:themeColor="text1"/>
          <w:sz w:val="24"/>
          <w:szCs w:val="24"/>
        </w:rPr>
        <w:t>名称</w:t>
      </w:r>
      <w:r w:rsidR="000F4F45" w:rsidRPr="00E54DE2">
        <w:rPr>
          <w:rFonts w:ascii="仿宋" w:eastAsia="仿宋" w:hAnsi="仿宋" w:hint="eastAsia"/>
          <w:color w:val="000000" w:themeColor="text1"/>
          <w:sz w:val="24"/>
          <w:szCs w:val="24"/>
        </w:rPr>
        <w:t>：</w:t>
      </w:r>
      <w:r w:rsidR="00E62126" w:rsidRPr="00E62126">
        <w:rPr>
          <w:rFonts w:ascii="仿宋" w:eastAsia="仿宋" w:hAnsi="仿宋" w:hint="eastAsia"/>
          <w:color w:val="000000" w:themeColor="text1"/>
          <w:sz w:val="24"/>
          <w:szCs w:val="24"/>
        </w:rPr>
        <w:t>创新创业竞赛辅导服务采购项目</w:t>
      </w:r>
      <w:r w:rsidR="000819EB" w:rsidRPr="00E54DE2">
        <w:rPr>
          <w:rFonts w:ascii="仿宋" w:eastAsia="仿宋" w:hAnsi="仿宋"/>
          <w:color w:val="000000" w:themeColor="text1"/>
          <w:sz w:val="24"/>
          <w:szCs w:val="24"/>
        </w:rPr>
        <w:t xml:space="preserve"> </w:t>
      </w:r>
    </w:p>
    <w:p w14:paraId="3499191C" w14:textId="08EEF327" w:rsidR="00916532" w:rsidRPr="00FB2CC4" w:rsidRDefault="00916532" w:rsidP="002657F7">
      <w:pPr>
        <w:widowControl w:val="0"/>
        <w:numPr>
          <w:ilvl w:val="1"/>
          <w:numId w:val="1"/>
        </w:numPr>
        <w:spacing w:after="0" w:line="500" w:lineRule="exact"/>
        <w:rPr>
          <w:rFonts w:ascii="仿宋" w:eastAsia="仿宋" w:hAnsi="仿宋"/>
          <w:sz w:val="24"/>
          <w:szCs w:val="24"/>
        </w:rPr>
      </w:pPr>
      <w:r w:rsidRPr="00FB2CC4">
        <w:rPr>
          <w:rFonts w:ascii="仿宋" w:eastAsia="仿宋" w:hAnsi="仿宋" w:hint="eastAsia"/>
          <w:sz w:val="24"/>
          <w:szCs w:val="24"/>
        </w:rPr>
        <w:t>数量及主要技术要求:详见</w:t>
      </w:r>
      <w:r w:rsidR="008902DC" w:rsidRPr="00FB2CC4">
        <w:rPr>
          <w:rFonts w:ascii="仿宋" w:eastAsia="仿宋" w:hAnsi="仿宋" w:hint="eastAsia"/>
          <w:sz w:val="24"/>
          <w:szCs w:val="24"/>
        </w:rPr>
        <w:t>《公开询价货物一览表》</w:t>
      </w:r>
      <w:r w:rsidRPr="00FB2CC4">
        <w:rPr>
          <w:rFonts w:ascii="仿宋" w:eastAsia="仿宋" w:hAnsi="仿宋" w:hint="eastAsia"/>
          <w:sz w:val="24"/>
          <w:szCs w:val="24"/>
        </w:rPr>
        <w:t>。</w:t>
      </w:r>
    </w:p>
    <w:p w14:paraId="70650D01" w14:textId="3BA1DF49" w:rsidR="00916532" w:rsidRPr="00E54DE2" w:rsidRDefault="00916532" w:rsidP="002657F7">
      <w:pPr>
        <w:widowControl w:val="0"/>
        <w:numPr>
          <w:ilvl w:val="1"/>
          <w:numId w:val="1"/>
        </w:numPr>
        <w:spacing w:after="0" w:line="500" w:lineRule="exact"/>
        <w:rPr>
          <w:rFonts w:ascii="仿宋" w:eastAsia="仿宋" w:hAnsi="仿宋"/>
          <w:sz w:val="24"/>
          <w:szCs w:val="24"/>
        </w:rPr>
      </w:pPr>
      <w:r w:rsidRPr="00E47041">
        <w:rPr>
          <w:rFonts w:ascii="仿宋" w:eastAsia="仿宋" w:hAnsi="仿宋" w:hint="eastAsia"/>
          <w:sz w:val="24"/>
          <w:szCs w:val="24"/>
        </w:rPr>
        <w:t>参与人资格标准：</w:t>
      </w:r>
      <w:r w:rsidR="00E54DE2" w:rsidRPr="00E54DE2">
        <w:rPr>
          <w:rFonts w:ascii="仿宋" w:eastAsia="仿宋" w:hAnsi="仿宋"/>
          <w:sz w:val="24"/>
          <w:szCs w:val="24"/>
        </w:rPr>
        <w:t xml:space="preserve"> </w:t>
      </w:r>
    </w:p>
    <w:p w14:paraId="0183EBC5" w14:textId="102D6C27" w:rsidR="00013721" w:rsidRPr="00FB2CC4" w:rsidRDefault="00013721" w:rsidP="00013721">
      <w:pPr>
        <w:widowControl w:val="0"/>
        <w:spacing w:after="0" w:line="500" w:lineRule="exact"/>
        <w:ind w:left="839"/>
        <w:rPr>
          <w:rFonts w:ascii="仿宋" w:eastAsia="仿宋" w:hAnsi="仿宋"/>
          <w:sz w:val="24"/>
          <w:szCs w:val="24"/>
        </w:rPr>
      </w:pPr>
      <w:r w:rsidRPr="00013721">
        <w:rPr>
          <w:rFonts w:ascii="仿宋" w:eastAsia="仿宋" w:hAnsi="仿宋" w:hint="eastAsia"/>
          <w:sz w:val="24"/>
          <w:szCs w:val="24"/>
        </w:rPr>
        <w:t>本项目不接受联合体参与并采用资格预审制，发布公告后，各潜在参与人提供以下相关证明资料（扫描件），经审核通过后方可</w:t>
      </w:r>
      <w:r w:rsidR="00307D2E">
        <w:rPr>
          <w:rFonts w:ascii="仿宋" w:eastAsia="仿宋" w:hAnsi="仿宋" w:hint="eastAsia"/>
          <w:sz w:val="24"/>
          <w:szCs w:val="24"/>
        </w:rPr>
        <w:t>参与</w:t>
      </w:r>
      <w:r w:rsidRPr="00013721">
        <w:rPr>
          <w:rFonts w:ascii="仿宋" w:eastAsia="仿宋" w:hAnsi="仿宋" w:hint="eastAsia"/>
          <w:sz w:val="24"/>
          <w:szCs w:val="24"/>
        </w:rPr>
        <w:t>。</w:t>
      </w:r>
    </w:p>
    <w:p w14:paraId="635A239B" w14:textId="77777777" w:rsidR="00FB2CC4" w:rsidRDefault="00FB2CC4" w:rsidP="00FB2CC4">
      <w:pPr>
        <w:pStyle w:val="af2"/>
        <w:numPr>
          <w:ilvl w:val="0"/>
          <w:numId w:val="5"/>
        </w:numPr>
        <w:spacing w:after="0" w:line="460" w:lineRule="exact"/>
        <w:ind w:left="1276" w:firstLineChars="0"/>
        <w:rPr>
          <w:rFonts w:ascii="仿宋" w:eastAsia="仿宋" w:hAnsi="仿宋"/>
          <w:sz w:val="24"/>
          <w:szCs w:val="24"/>
        </w:rPr>
      </w:pPr>
      <w:r w:rsidRPr="00FB2CC4">
        <w:rPr>
          <w:rFonts w:ascii="仿宋" w:eastAsia="仿宋" w:hAnsi="仿宋" w:hint="eastAsia"/>
          <w:sz w:val="24"/>
          <w:szCs w:val="24"/>
        </w:rPr>
        <w:t>在中国境内注册具有独立法人资格且注册时间超过三年，具有有效的营业执照、税务登记证、组织机构代码证或具有“三证合一”营业执照；</w:t>
      </w:r>
    </w:p>
    <w:p w14:paraId="17570F41" w14:textId="7FBA56DF" w:rsidR="00FB2CC4" w:rsidRPr="00E62126" w:rsidRDefault="00FB2CC4" w:rsidP="00FB2CC4">
      <w:pPr>
        <w:pStyle w:val="af2"/>
        <w:numPr>
          <w:ilvl w:val="0"/>
          <w:numId w:val="5"/>
        </w:numPr>
        <w:spacing w:after="0" w:line="460" w:lineRule="exact"/>
        <w:ind w:left="1276" w:firstLineChars="0"/>
        <w:rPr>
          <w:rFonts w:ascii="仿宋" w:eastAsia="仿宋" w:hAnsi="仿宋"/>
          <w:sz w:val="24"/>
          <w:szCs w:val="24"/>
        </w:rPr>
      </w:pPr>
      <w:r w:rsidRPr="00E62126">
        <w:rPr>
          <w:rFonts w:ascii="仿宋" w:eastAsia="仿宋" w:hAnsi="仿宋" w:hint="eastAsia"/>
          <w:sz w:val="24"/>
          <w:szCs w:val="24"/>
        </w:rPr>
        <w:t>参与人为代理商的，则必须具有厂家针对所投主要产品的授权书及售后服务承诺书；</w:t>
      </w:r>
    </w:p>
    <w:p w14:paraId="2ABC9780" w14:textId="4FE74FA5" w:rsidR="00FB2CC4" w:rsidRDefault="00FB2CC4" w:rsidP="00FB2CC4">
      <w:pPr>
        <w:pStyle w:val="af2"/>
        <w:numPr>
          <w:ilvl w:val="0"/>
          <w:numId w:val="5"/>
        </w:numPr>
        <w:spacing w:after="0" w:line="460" w:lineRule="exact"/>
        <w:ind w:left="1276" w:firstLineChars="0"/>
        <w:rPr>
          <w:rFonts w:ascii="仿宋" w:eastAsia="仿宋" w:hAnsi="仿宋"/>
          <w:sz w:val="24"/>
          <w:szCs w:val="24"/>
        </w:rPr>
      </w:pPr>
      <w:r w:rsidRPr="00FB2CC4">
        <w:rPr>
          <w:rFonts w:ascii="仿宋" w:eastAsia="仿宋" w:hAnsi="仿宋" w:hint="eastAsia"/>
          <w:sz w:val="24"/>
          <w:szCs w:val="24"/>
        </w:rPr>
        <w:t>参与人在本公告发布之日起算的三年内，同时满足以下三个条件：1）未受到行政机关以下种类行政处罚的：暂扣许可证件、降低资质等级、吊销许可证件、限制开展生产经营活动、责令停产停业、责令关闭、限制从业；2）未处于或未曾</w:t>
      </w:r>
      <w:proofErr w:type="gramStart"/>
      <w:r w:rsidRPr="00FB2CC4">
        <w:rPr>
          <w:rFonts w:ascii="仿宋" w:eastAsia="仿宋" w:hAnsi="仿宋" w:hint="eastAsia"/>
          <w:sz w:val="24"/>
          <w:szCs w:val="24"/>
        </w:rPr>
        <w:t>经处于</w:t>
      </w:r>
      <w:proofErr w:type="gramEnd"/>
      <w:r w:rsidR="00D327FB" w:rsidRPr="00FB2CC4">
        <w:rPr>
          <w:rFonts w:ascii="仿宋" w:eastAsia="仿宋" w:hAnsi="仿宋" w:hint="eastAsia"/>
          <w:sz w:val="24"/>
          <w:szCs w:val="24"/>
        </w:rPr>
        <w:t xml:space="preserve"> </w:t>
      </w:r>
      <w:r w:rsidRPr="00FB2CC4">
        <w:rPr>
          <w:rFonts w:ascii="仿宋" w:eastAsia="仿宋" w:hAnsi="仿宋" w:hint="eastAsia"/>
          <w:sz w:val="24"/>
          <w:szCs w:val="24"/>
        </w:rPr>
        <w:t>“失信被执行人”状态的；3）未处于或未曾</w:t>
      </w:r>
      <w:proofErr w:type="gramStart"/>
      <w:r w:rsidRPr="00FB2CC4">
        <w:rPr>
          <w:rFonts w:ascii="仿宋" w:eastAsia="仿宋" w:hAnsi="仿宋" w:hint="eastAsia"/>
          <w:sz w:val="24"/>
          <w:szCs w:val="24"/>
        </w:rPr>
        <w:t>经处于</w:t>
      </w:r>
      <w:proofErr w:type="gramEnd"/>
      <w:r w:rsidRPr="00FB2CC4">
        <w:rPr>
          <w:rFonts w:ascii="仿宋" w:eastAsia="仿宋" w:hAnsi="仿宋" w:hint="eastAsia"/>
          <w:sz w:val="24"/>
          <w:szCs w:val="24"/>
        </w:rPr>
        <w:t>重大税收违法案件当事人名单或政府采购严重违法失信行为记录名单状态的。</w:t>
      </w:r>
      <w:r w:rsidRPr="00FB2CC4">
        <w:rPr>
          <w:rFonts w:ascii="仿宋" w:eastAsia="仿宋" w:hAnsi="仿宋" w:hint="eastAsia"/>
          <w:b/>
          <w:bCs/>
          <w:sz w:val="24"/>
          <w:szCs w:val="24"/>
        </w:rPr>
        <w:t>参与人需对以上情况提供《承诺书》</w:t>
      </w:r>
      <w:r w:rsidRPr="00FB2CC4">
        <w:rPr>
          <w:rFonts w:ascii="仿宋" w:eastAsia="仿宋" w:hAnsi="仿宋" w:hint="eastAsia"/>
          <w:sz w:val="24"/>
          <w:szCs w:val="24"/>
        </w:rPr>
        <w:t>，</w:t>
      </w:r>
      <w:r w:rsidRPr="009F0B36">
        <w:rPr>
          <w:rFonts w:ascii="仿宋" w:eastAsia="仿宋" w:hAnsi="仿宋" w:hint="eastAsia"/>
          <w:color w:val="ED0000"/>
          <w:sz w:val="24"/>
          <w:szCs w:val="24"/>
        </w:rPr>
        <w:t>以及“信用中国”</w:t>
      </w:r>
      <w:r w:rsidR="009F0B36" w:rsidRPr="009F0B36">
        <w:rPr>
          <w:rFonts w:ascii="仿宋" w:eastAsia="仿宋" w:hAnsi="仿宋" w:hint="eastAsia"/>
          <w:color w:val="ED0000"/>
          <w:sz w:val="24"/>
          <w:szCs w:val="24"/>
        </w:rPr>
        <w:t>征信报告。</w:t>
      </w:r>
    </w:p>
    <w:p w14:paraId="6F26B937" w14:textId="4F0B7D7B" w:rsidR="004E7941" w:rsidRPr="00926862" w:rsidRDefault="009807EA" w:rsidP="009807EA">
      <w:pPr>
        <w:pStyle w:val="af2"/>
        <w:widowControl w:val="0"/>
        <w:numPr>
          <w:ilvl w:val="1"/>
          <w:numId w:val="1"/>
        </w:numPr>
        <w:spacing w:after="0" w:line="500" w:lineRule="exact"/>
        <w:ind w:firstLineChars="0"/>
        <w:rPr>
          <w:rFonts w:ascii="仿宋" w:eastAsia="仿宋" w:hAnsi="仿宋"/>
          <w:color w:val="000000" w:themeColor="text1"/>
          <w:sz w:val="24"/>
          <w:szCs w:val="24"/>
        </w:rPr>
      </w:pPr>
      <w:r w:rsidRPr="009807EA">
        <w:rPr>
          <w:rFonts w:ascii="仿宋" w:eastAsia="仿宋" w:hAnsi="仿宋" w:hint="eastAsia"/>
          <w:color w:val="000000" w:themeColor="text1"/>
          <w:sz w:val="24"/>
          <w:szCs w:val="24"/>
        </w:rPr>
        <w:t>参与人应具有合法有效的营业执照，</w:t>
      </w:r>
      <w:r w:rsidR="00435084" w:rsidRPr="00435084">
        <w:rPr>
          <w:rFonts w:ascii="仿宋" w:eastAsia="仿宋" w:hAnsi="仿宋"/>
          <w:color w:val="000000" w:themeColor="text1"/>
          <w:sz w:val="24"/>
          <w:szCs w:val="24"/>
        </w:rPr>
        <w:t>有信息咨询服务/咨询策划服务/创业服务/技术服务/业务培训等经营范围</w:t>
      </w:r>
      <w:r w:rsidR="00CB73CD" w:rsidRPr="00435084">
        <w:rPr>
          <w:rFonts w:ascii="仿宋" w:eastAsia="仿宋" w:hAnsi="仿宋" w:hint="eastAsia"/>
          <w:color w:val="000000" w:themeColor="text1"/>
          <w:sz w:val="24"/>
          <w:szCs w:val="24"/>
        </w:rPr>
        <w:t>。</w:t>
      </w:r>
    </w:p>
    <w:p w14:paraId="79274468" w14:textId="7DD7CE4C" w:rsidR="004E7941" w:rsidRPr="00926862" w:rsidRDefault="00926862" w:rsidP="00926862">
      <w:pPr>
        <w:pStyle w:val="af2"/>
        <w:widowControl w:val="0"/>
        <w:numPr>
          <w:ilvl w:val="1"/>
          <w:numId w:val="1"/>
        </w:numPr>
        <w:spacing w:after="0" w:line="500" w:lineRule="exact"/>
        <w:ind w:firstLineChars="0"/>
        <w:rPr>
          <w:rFonts w:ascii="仿宋" w:eastAsia="仿宋" w:hAnsi="仿宋"/>
          <w:color w:val="000000" w:themeColor="text1"/>
          <w:sz w:val="24"/>
          <w:szCs w:val="24"/>
        </w:rPr>
      </w:pPr>
      <w:r w:rsidRPr="00926862">
        <w:rPr>
          <w:rFonts w:ascii="仿宋" w:eastAsia="仿宋" w:hAnsi="仿宋" w:hint="eastAsia"/>
          <w:color w:val="000000" w:themeColor="text1"/>
          <w:sz w:val="24"/>
          <w:szCs w:val="24"/>
        </w:rPr>
        <w:t>参与单位应成立3年以上，自2</w:t>
      </w:r>
      <w:r>
        <w:rPr>
          <w:rFonts w:ascii="仿宋" w:eastAsia="仿宋" w:hAnsi="仿宋"/>
          <w:color w:val="000000" w:themeColor="text1"/>
          <w:sz w:val="24"/>
          <w:szCs w:val="24"/>
        </w:rPr>
        <w:t>02</w:t>
      </w:r>
      <w:r>
        <w:rPr>
          <w:rFonts w:ascii="仿宋" w:eastAsia="仿宋" w:hAnsi="仿宋" w:hint="eastAsia"/>
          <w:color w:val="000000" w:themeColor="text1"/>
          <w:sz w:val="24"/>
          <w:szCs w:val="24"/>
        </w:rPr>
        <w:t>1</w:t>
      </w:r>
      <w:r w:rsidRPr="00926862">
        <w:rPr>
          <w:rFonts w:ascii="仿宋" w:eastAsia="仿宋" w:hAnsi="仿宋" w:hint="eastAsia"/>
          <w:color w:val="000000" w:themeColor="text1"/>
          <w:sz w:val="24"/>
          <w:szCs w:val="24"/>
        </w:rPr>
        <w:t>年起具有3个及以上（含3个）同类项目和良好的售后服务应用成功案例（提供完整合同、发票复印件)，近三年未发生重大安全或质量事故。</w:t>
      </w:r>
    </w:p>
    <w:p w14:paraId="6DC40506" w14:textId="6A7BE2E2" w:rsidR="00013721" w:rsidRDefault="00013721" w:rsidP="00013721">
      <w:pPr>
        <w:pStyle w:val="af2"/>
        <w:widowControl w:val="0"/>
        <w:numPr>
          <w:ilvl w:val="1"/>
          <w:numId w:val="1"/>
        </w:numPr>
        <w:spacing w:after="0" w:line="500" w:lineRule="exact"/>
        <w:ind w:firstLineChars="0"/>
        <w:rPr>
          <w:rFonts w:ascii="仿宋" w:eastAsia="仿宋" w:hAnsi="仿宋"/>
          <w:color w:val="000000" w:themeColor="text1"/>
          <w:sz w:val="24"/>
          <w:szCs w:val="24"/>
        </w:rPr>
      </w:pPr>
      <w:r w:rsidRPr="004E7941">
        <w:rPr>
          <w:rFonts w:ascii="仿宋" w:eastAsia="仿宋" w:hAnsi="仿宋" w:hint="eastAsia"/>
          <w:sz w:val="24"/>
          <w:szCs w:val="24"/>
        </w:rPr>
        <w:t>资格预审：请参与人在以上第4条所列的证明材料以电子扫描件形式发送给采购人进行审核，审核通过后根据本项目联系人指引，注册中教集团SRM采购</w:t>
      </w:r>
      <w:r w:rsidRPr="004E7941">
        <w:rPr>
          <w:rFonts w:ascii="仿宋" w:eastAsia="仿宋" w:hAnsi="仿宋" w:hint="eastAsia"/>
          <w:color w:val="000000" w:themeColor="text1"/>
          <w:sz w:val="24"/>
          <w:szCs w:val="24"/>
        </w:rPr>
        <w:t>平台。</w:t>
      </w:r>
      <w:r w:rsidRPr="004E7941">
        <w:rPr>
          <w:rFonts w:ascii="仿宋" w:eastAsia="仿宋" w:hAnsi="仿宋" w:hint="eastAsia"/>
          <w:color w:val="000000" w:themeColor="text1"/>
          <w:sz w:val="24"/>
          <w:szCs w:val="24"/>
        </w:rPr>
        <w:lastRenderedPageBreak/>
        <w:t>联系人：</w:t>
      </w:r>
      <w:r w:rsidR="00944D1B" w:rsidRPr="004E7941">
        <w:rPr>
          <w:rFonts w:ascii="仿宋" w:eastAsia="仿宋" w:hAnsi="仿宋" w:hint="eastAsia"/>
          <w:color w:val="000000" w:themeColor="text1"/>
          <w:sz w:val="24"/>
          <w:szCs w:val="24"/>
        </w:rPr>
        <w:t>马跃</w:t>
      </w:r>
      <w:r w:rsidRPr="004E7941">
        <w:rPr>
          <w:rFonts w:ascii="仿宋" w:eastAsia="仿宋" w:hAnsi="仿宋" w:hint="eastAsia"/>
          <w:color w:val="000000" w:themeColor="text1"/>
          <w:sz w:val="24"/>
          <w:szCs w:val="24"/>
        </w:rPr>
        <w:t>，电话：</w:t>
      </w:r>
      <w:r w:rsidR="00944D1B" w:rsidRPr="004E7941">
        <w:rPr>
          <w:rFonts w:ascii="仿宋" w:eastAsia="仿宋" w:hAnsi="仿宋" w:hint="eastAsia"/>
          <w:color w:val="000000" w:themeColor="text1"/>
          <w:sz w:val="24"/>
          <w:szCs w:val="24"/>
        </w:rPr>
        <w:t>15170245690</w:t>
      </w:r>
      <w:r w:rsidR="00307D2E" w:rsidRPr="004E7941">
        <w:rPr>
          <w:rFonts w:ascii="仿宋" w:eastAsia="仿宋" w:hAnsi="仿宋" w:hint="eastAsia"/>
          <w:color w:val="000000" w:themeColor="text1"/>
          <w:sz w:val="24"/>
          <w:szCs w:val="24"/>
        </w:rPr>
        <w:t>。</w:t>
      </w:r>
    </w:p>
    <w:p w14:paraId="1A0CF639" w14:textId="32F8B721" w:rsidR="00264A08" w:rsidRPr="00264A08" w:rsidRDefault="00264A08" w:rsidP="00264A08">
      <w:pPr>
        <w:widowControl w:val="0"/>
        <w:numPr>
          <w:ilvl w:val="1"/>
          <w:numId w:val="1"/>
        </w:numPr>
        <w:spacing w:after="0" w:line="500" w:lineRule="exact"/>
        <w:rPr>
          <w:rFonts w:ascii="仿宋" w:eastAsia="仿宋" w:hAnsi="仿宋"/>
          <w:sz w:val="24"/>
          <w:szCs w:val="24"/>
          <w:shd w:val="clear" w:color="auto" w:fill="FFFFFF"/>
        </w:rPr>
      </w:pPr>
      <w:r w:rsidRPr="00013721">
        <w:rPr>
          <w:rFonts w:ascii="仿宋" w:eastAsia="仿宋" w:hAnsi="仿宋" w:hint="eastAsia"/>
          <w:sz w:val="24"/>
          <w:szCs w:val="24"/>
        </w:rPr>
        <w:t>报价响应文件递交方式：</w:t>
      </w:r>
      <w:r w:rsidRPr="00264A08">
        <w:rPr>
          <w:rFonts w:ascii="MS Gothic" w:eastAsia="MS Gothic" w:hAnsi="MS Gothic" w:cs="MS Gothic" w:hint="eastAsia"/>
          <w:sz w:val="24"/>
          <w:szCs w:val="24"/>
        </w:rPr>
        <w:t>☑</w:t>
      </w:r>
      <w:r w:rsidRPr="00264A08">
        <w:rPr>
          <w:rFonts w:ascii="仿宋" w:eastAsia="仿宋" w:hAnsi="仿宋"/>
          <w:sz w:val="24"/>
          <w:szCs w:val="24"/>
        </w:rPr>
        <w:t>SRM</w:t>
      </w:r>
      <w:r w:rsidRPr="00264A08">
        <w:rPr>
          <w:rFonts w:ascii="仿宋" w:eastAsia="仿宋" w:hAnsi="仿宋" w:hint="eastAsia"/>
          <w:sz w:val="24"/>
          <w:szCs w:val="24"/>
        </w:rPr>
        <w:t>采购平台</w:t>
      </w:r>
      <w:r w:rsidRPr="00264A08">
        <w:rPr>
          <w:rFonts w:ascii="仿宋" w:eastAsia="仿宋" w:hAnsi="仿宋"/>
          <w:sz w:val="24"/>
          <w:szCs w:val="24"/>
        </w:rPr>
        <w:t>/</w:t>
      </w:r>
      <w:r w:rsidRPr="00264A08">
        <w:rPr>
          <w:rFonts w:ascii="MS Gothic" w:eastAsia="MS Gothic" w:hAnsi="MS Gothic" w:cs="MS Gothic" w:hint="eastAsia"/>
          <w:sz w:val="24"/>
          <w:szCs w:val="24"/>
        </w:rPr>
        <w:t>☑</w:t>
      </w:r>
      <w:r w:rsidRPr="00264A08">
        <w:rPr>
          <w:rFonts w:ascii="仿宋" w:eastAsia="仿宋" w:hAnsi="仿宋" w:hint="eastAsia"/>
          <w:sz w:val="24"/>
          <w:szCs w:val="24"/>
        </w:rPr>
        <w:t>按规定时间送达或邮寄</w:t>
      </w:r>
    </w:p>
    <w:p w14:paraId="2EC65A4A" w14:textId="20C7A263" w:rsidR="00916532" w:rsidRPr="009807EA" w:rsidRDefault="003F20A6" w:rsidP="002657F7">
      <w:pPr>
        <w:widowControl w:val="0"/>
        <w:numPr>
          <w:ilvl w:val="1"/>
          <w:numId w:val="1"/>
        </w:numPr>
        <w:spacing w:after="0" w:line="500" w:lineRule="exact"/>
        <w:rPr>
          <w:rFonts w:ascii="仿宋" w:eastAsia="仿宋" w:hAnsi="仿宋"/>
          <w:sz w:val="24"/>
          <w:szCs w:val="24"/>
          <w:shd w:val="clear" w:color="auto" w:fill="FFFFFF"/>
        </w:rPr>
      </w:pPr>
      <w:r w:rsidRPr="009807EA">
        <w:rPr>
          <w:rFonts w:ascii="仿宋" w:eastAsia="仿宋" w:hAnsi="仿宋" w:hint="eastAsia"/>
          <w:sz w:val="24"/>
          <w:szCs w:val="24"/>
        </w:rPr>
        <w:t>报价响应文件</w:t>
      </w:r>
      <w:r w:rsidR="00916532" w:rsidRPr="009807EA">
        <w:rPr>
          <w:rFonts w:ascii="仿宋" w:eastAsia="仿宋" w:hAnsi="仿宋" w:hint="eastAsia"/>
          <w:sz w:val="24"/>
          <w:szCs w:val="24"/>
        </w:rPr>
        <w:t>递交截止时</w:t>
      </w:r>
      <w:r w:rsidR="00916532" w:rsidRPr="009807EA">
        <w:rPr>
          <w:rFonts w:ascii="仿宋" w:eastAsia="仿宋" w:hAnsi="仿宋" w:hint="eastAsia"/>
          <w:color w:val="000000" w:themeColor="text1"/>
          <w:sz w:val="24"/>
          <w:szCs w:val="24"/>
        </w:rPr>
        <w:t>间</w:t>
      </w:r>
      <w:r w:rsidR="00916532" w:rsidRPr="009807EA">
        <w:rPr>
          <w:rFonts w:ascii="仿宋" w:eastAsia="仿宋" w:hAnsi="仿宋" w:hint="eastAsia"/>
          <w:color w:val="000000" w:themeColor="text1"/>
          <w:sz w:val="24"/>
          <w:szCs w:val="24"/>
          <w:shd w:val="clear" w:color="auto" w:fill="FFFFFF"/>
        </w:rPr>
        <w:t>：</w:t>
      </w:r>
      <w:r w:rsidR="009807EA" w:rsidRPr="009807EA">
        <w:rPr>
          <w:rFonts w:ascii="仿宋" w:eastAsia="仿宋" w:hAnsi="仿宋" w:hint="eastAsia"/>
          <w:color w:val="000000" w:themeColor="text1"/>
          <w:sz w:val="24"/>
          <w:szCs w:val="24"/>
          <w:shd w:val="clear" w:color="auto" w:fill="FFFFFF"/>
        </w:rPr>
        <w:t>2024</w:t>
      </w:r>
      <w:r w:rsidR="00916532" w:rsidRPr="009807EA">
        <w:rPr>
          <w:rFonts w:ascii="仿宋" w:eastAsia="仿宋" w:hAnsi="仿宋" w:hint="eastAsia"/>
          <w:color w:val="000000" w:themeColor="text1"/>
          <w:sz w:val="24"/>
          <w:szCs w:val="24"/>
          <w:shd w:val="clear" w:color="auto" w:fill="FFFFFF"/>
        </w:rPr>
        <w:t>年</w:t>
      </w:r>
      <w:r w:rsidR="009807EA" w:rsidRPr="009807EA">
        <w:rPr>
          <w:rFonts w:ascii="仿宋" w:eastAsia="仿宋" w:hAnsi="仿宋" w:hint="eastAsia"/>
          <w:color w:val="000000" w:themeColor="text1"/>
          <w:sz w:val="24"/>
          <w:szCs w:val="24"/>
          <w:shd w:val="clear" w:color="auto" w:fill="FFFFFF"/>
        </w:rPr>
        <w:t>12</w:t>
      </w:r>
      <w:r w:rsidR="00916532" w:rsidRPr="009807EA">
        <w:rPr>
          <w:rFonts w:ascii="仿宋" w:eastAsia="仿宋" w:hAnsi="仿宋"/>
          <w:color w:val="000000" w:themeColor="text1"/>
          <w:sz w:val="24"/>
          <w:szCs w:val="24"/>
          <w:shd w:val="clear" w:color="auto" w:fill="FFFFFF"/>
        </w:rPr>
        <w:t>月</w:t>
      </w:r>
      <w:r w:rsidR="00435084">
        <w:rPr>
          <w:rFonts w:ascii="仿宋" w:eastAsia="仿宋" w:hAnsi="仿宋" w:hint="eastAsia"/>
          <w:color w:val="000000" w:themeColor="text1"/>
          <w:sz w:val="24"/>
          <w:szCs w:val="24"/>
          <w:shd w:val="clear" w:color="auto" w:fill="FFFFFF"/>
        </w:rPr>
        <w:t>3</w:t>
      </w:r>
      <w:r w:rsidR="00671616">
        <w:rPr>
          <w:rFonts w:ascii="仿宋" w:eastAsia="仿宋" w:hAnsi="仿宋" w:hint="eastAsia"/>
          <w:color w:val="000000" w:themeColor="text1"/>
          <w:sz w:val="24"/>
          <w:szCs w:val="24"/>
          <w:shd w:val="clear" w:color="auto" w:fill="FFFFFF"/>
        </w:rPr>
        <w:t>1</w:t>
      </w:r>
      <w:r w:rsidR="00916532" w:rsidRPr="009807EA">
        <w:rPr>
          <w:rFonts w:ascii="仿宋" w:eastAsia="仿宋" w:hAnsi="仿宋"/>
          <w:color w:val="000000" w:themeColor="text1"/>
          <w:sz w:val="24"/>
          <w:szCs w:val="24"/>
          <w:shd w:val="clear" w:color="auto" w:fill="FFFFFF"/>
        </w:rPr>
        <w:t>日</w:t>
      </w:r>
      <w:r w:rsidR="00916532" w:rsidRPr="009807EA">
        <w:rPr>
          <w:rFonts w:ascii="仿宋" w:eastAsia="仿宋" w:hAnsi="仿宋" w:hint="eastAsia"/>
          <w:color w:val="000000" w:themeColor="text1"/>
          <w:sz w:val="24"/>
          <w:szCs w:val="24"/>
          <w:shd w:val="clear" w:color="auto" w:fill="FFFFFF"/>
        </w:rPr>
        <w:t>下午</w:t>
      </w:r>
      <w:r w:rsidR="00916532" w:rsidRPr="009807EA">
        <w:rPr>
          <w:rFonts w:ascii="仿宋" w:eastAsia="仿宋" w:hAnsi="仿宋"/>
          <w:sz w:val="24"/>
          <w:szCs w:val="24"/>
          <w:shd w:val="clear" w:color="auto" w:fill="FFFFFF"/>
        </w:rPr>
        <w:t>16</w:t>
      </w:r>
      <w:r w:rsidR="00916532" w:rsidRPr="009807EA">
        <w:rPr>
          <w:rFonts w:ascii="仿宋" w:eastAsia="仿宋" w:hAnsi="仿宋" w:hint="eastAsia"/>
          <w:sz w:val="24"/>
          <w:szCs w:val="24"/>
          <w:shd w:val="clear" w:color="auto" w:fill="FFFFFF"/>
        </w:rPr>
        <w:t>:</w:t>
      </w:r>
      <w:r w:rsidR="00916532" w:rsidRPr="009807EA">
        <w:rPr>
          <w:rFonts w:ascii="仿宋" w:eastAsia="仿宋" w:hAnsi="仿宋"/>
          <w:sz w:val="24"/>
          <w:szCs w:val="24"/>
          <w:shd w:val="clear" w:color="auto" w:fill="FFFFFF"/>
        </w:rPr>
        <w:t>00</w:t>
      </w:r>
      <w:r w:rsidR="00916532" w:rsidRPr="009807EA">
        <w:rPr>
          <w:rFonts w:ascii="仿宋" w:eastAsia="仿宋" w:hAnsi="仿宋" w:hint="eastAsia"/>
          <w:sz w:val="24"/>
          <w:szCs w:val="24"/>
          <w:shd w:val="clear" w:color="auto" w:fill="FFFFFF"/>
        </w:rPr>
        <w:t>前</w:t>
      </w:r>
      <w:r w:rsidR="009807EA" w:rsidRPr="009807EA">
        <w:rPr>
          <w:rFonts w:ascii="仿宋" w:eastAsia="仿宋" w:hAnsi="仿宋" w:hint="eastAsia"/>
          <w:sz w:val="24"/>
          <w:szCs w:val="24"/>
          <w:shd w:val="clear" w:color="auto" w:fill="FFFFFF"/>
        </w:rPr>
        <w:t>。</w:t>
      </w:r>
    </w:p>
    <w:p w14:paraId="5E466C24" w14:textId="54614BD9" w:rsidR="00D260D0" w:rsidRPr="00D260D0" w:rsidRDefault="003F20A6" w:rsidP="00D260D0">
      <w:pPr>
        <w:pStyle w:val="af2"/>
        <w:numPr>
          <w:ilvl w:val="1"/>
          <w:numId w:val="1"/>
        </w:numPr>
        <w:spacing w:after="0" w:line="500" w:lineRule="exact"/>
        <w:ind w:firstLineChars="0"/>
        <w:rPr>
          <w:rFonts w:ascii="仿宋" w:eastAsia="仿宋" w:hAnsi="仿宋"/>
          <w:sz w:val="24"/>
          <w:szCs w:val="24"/>
        </w:rPr>
      </w:pPr>
      <w:r w:rsidRPr="00D260D0">
        <w:rPr>
          <w:rFonts w:ascii="仿宋" w:eastAsia="仿宋" w:hAnsi="仿宋" w:hint="eastAsia"/>
          <w:sz w:val="24"/>
          <w:szCs w:val="24"/>
        </w:rPr>
        <w:t>报价响应文件</w:t>
      </w:r>
      <w:r w:rsidR="00916532" w:rsidRPr="00D260D0">
        <w:rPr>
          <w:rFonts w:ascii="仿宋" w:eastAsia="仿宋" w:hAnsi="仿宋" w:hint="eastAsia"/>
          <w:sz w:val="24"/>
          <w:szCs w:val="24"/>
        </w:rPr>
        <w:t>递交地点：</w:t>
      </w:r>
      <w:r w:rsidR="006D62D7">
        <w:rPr>
          <w:rFonts w:ascii="仿宋" w:eastAsia="仿宋" w:hAnsi="仿宋" w:hint="eastAsia"/>
          <w:color w:val="000000" w:themeColor="text1"/>
          <w:sz w:val="24"/>
          <w:szCs w:val="24"/>
        </w:rPr>
        <w:t>重庆市</w:t>
      </w:r>
      <w:proofErr w:type="gramStart"/>
      <w:r w:rsidR="006D62D7">
        <w:rPr>
          <w:rFonts w:ascii="仿宋" w:eastAsia="仿宋" w:hAnsi="仿宋" w:hint="eastAsia"/>
          <w:color w:val="000000" w:themeColor="text1"/>
          <w:sz w:val="24"/>
          <w:szCs w:val="24"/>
        </w:rPr>
        <w:t>渝</w:t>
      </w:r>
      <w:proofErr w:type="gramEnd"/>
      <w:r w:rsidR="006D62D7">
        <w:rPr>
          <w:rFonts w:ascii="仿宋" w:eastAsia="仿宋" w:hAnsi="仿宋" w:hint="eastAsia"/>
          <w:color w:val="000000" w:themeColor="text1"/>
          <w:sz w:val="24"/>
          <w:szCs w:val="24"/>
        </w:rPr>
        <w:t>北区龙石路18号办公楼203室</w:t>
      </w:r>
    </w:p>
    <w:p w14:paraId="50342EBB" w14:textId="015CF66F" w:rsidR="00D260D0" w:rsidRDefault="00916532" w:rsidP="009807EA">
      <w:pPr>
        <w:pStyle w:val="af2"/>
        <w:spacing w:after="0" w:line="500" w:lineRule="exact"/>
        <w:ind w:firstLineChars="400" w:firstLine="960"/>
        <w:rPr>
          <w:rFonts w:ascii="仿宋" w:eastAsia="仿宋" w:hAnsi="仿宋"/>
          <w:color w:val="000000" w:themeColor="text1"/>
          <w:sz w:val="24"/>
          <w:szCs w:val="24"/>
        </w:rPr>
      </w:pPr>
      <w:r w:rsidRPr="00D260D0">
        <w:rPr>
          <w:rFonts w:ascii="仿宋" w:eastAsia="仿宋" w:hAnsi="仿宋" w:hint="eastAsia"/>
          <w:sz w:val="24"/>
          <w:szCs w:val="24"/>
        </w:rPr>
        <w:t>联系人：</w:t>
      </w:r>
      <w:r w:rsidR="006D62D7">
        <w:rPr>
          <w:rFonts w:ascii="仿宋" w:eastAsia="仿宋" w:hAnsi="仿宋" w:hint="eastAsia"/>
          <w:sz w:val="24"/>
          <w:szCs w:val="24"/>
        </w:rPr>
        <w:t>马跃</w:t>
      </w:r>
      <w:r w:rsidR="00B54440" w:rsidRPr="00D260D0">
        <w:rPr>
          <w:rFonts w:ascii="仿宋" w:eastAsia="仿宋" w:hAnsi="仿宋" w:hint="eastAsia"/>
          <w:sz w:val="24"/>
          <w:szCs w:val="24"/>
        </w:rPr>
        <w:t>；</w:t>
      </w:r>
      <w:r w:rsidR="009807EA">
        <w:rPr>
          <w:rFonts w:ascii="仿宋" w:eastAsia="仿宋" w:hAnsi="仿宋" w:hint="eastAsia"/>
          <w:sz w:val="24"/>
          <w:szCs w:val="24"/>
        </w:rPr>
        <w:t xml:space="preserve">     </w:t>
      </w:r>
      <w:r w:rsidR="00B54440" w:rsidRPr="00D260D0">
        <w:rPr>
          <w:rFonts w:ascii="仿宋" w:eastAsia="仿宋" w:hAnsi="仿宋" w:hint="eastAsia"/>
          <w:sz w:val="24"/>
          <w:szCs w:val="24"/>
        </w:rPr>
        <w:t>联系</w:t>
      </w:r>
      <w:r w:rsidR="00B54440" w:rsidRPr="006D62D7">
        <w:rPr>
          <w:rFonts w:ascii="仿宋" w:eastAsia="仿宋" w:hAnsi="仿宋" w:hint="eastAsia"/>
          <w:color w:val="000000" w:themeColor="text1"/>
          <w:sz w:val="24"/>
          <w:szCs w:val="24"/>
        </w:rPr>
        <w:t>电话：</w:t>
      </w:r>
      <w:r w:rsidR="006D62D7" w:rsidRPr="006D62D7">
        <w:rPr>
          <w:rFonts w:ascii="仿宋" w:eastAsia="仿宋" w:hAnsi="仿宋" w:hint="eastAsia"/>
          <w:color w:val="000000" w:themeColor="text1"/>
          <w:sz w:val="24"/>
          <w:szCs w:val="24"/>
        </w:rPr>
        <w:t>15170245690</w:t>
      </w:r>
    </w:p>
    <w:p w14:paraId="5EFA14C3" w14:textId="3B81E5E3" w:rsidR="009807EA" w:rsidRPr="009807EA" w:rsidRDefault="009807EA" w:rsidP="009807EA">
      <w:pPr>
        <w:spacing w:after="0" w:line="440" w:lineRule="exact"/>
        <w:ind w:firstLineChars="400" w:firstLine="960"/>
        <w:jc w:val="left"/>
        <w:rPr>
          <w:rFonts w:ascii="仿宋" w:eastAsia="仿宋" w:hAnsi="仿宋"/>
          <w:color w:val="000000" w:themeColor="text1"/>
          <w:sz w:val="24"/>
          <w:szCs w:val="24"/>
          <w:shd w:val="clear" w:color="auto" w:fill="FFFFFF"/>
        </w:rPr>
      </w:pPr>
      <w:r>
        <w:rPr>
          <w:rFonts w:ascii="仿宋" w:eastAsia="仿宋" w:hAnsi="仿宋" w:cs="Arial" w:hint="eastAsia"/>
          <w:bCs/>
          <w:color w:val="000000" w:themeColor="text1"/>
          <w:sz w:val="24"/>
          <w:szCs w:val="24"/>
          <w:shd w:val="clear" w:color="auto" w:fill="FFFFFF"/>
        </w:rPr>
        <w:t>答疑</w:t>
      </w:r>
      <w:r w:rsidRPr="00970B51">
        <w:rPr>
          <w:rFonts w:ascii="仿宋" w:eastAsia="仿宋" w:hAnsi="仿宋" w:cs="Arial" w:hint="eastAsia"/>
          <w:bCs/>
          <w:color w:val="000000" w:themeColor="text1"/>
          <w:sz w:val="24"/>
          <w:szCs w:val="24"/>
          <w:shd w:val="clear" w:color="auto" w:fill="FFFFFF"/>
        </w:rPr>
        <w:t>人：</w:t>
      </w:r>
      <w:r>
        <w:rPr>
          <w:rFonts w:ascii="仿宋" w:eastAsia="仿宋" w:hAnsi="仿宋" w:cs="Arial" w:hint="eastAsia"/>
          <w:bCs/>
          <w:color w:val="000000" w:themeColor="text1"/>
          <w:sz w:val="24"/>
          <w:szCs w:val="24"/>
          <w:shd w:val="clear" w:color="auto" w:fill="FFFFFF"/>
        </w:rPr>
        <w:t>杨婷婷</w:t>
      </w:r>
      <w:r w:rsidRPr="00D260D0">
        <w:rPr>
          <w:rFonts w:ascii="仿宋" w:eastAsia="仿宋" w:hAnsi="仿宋" w:hint="eastAsia"/>
          <w:sz w:val="24"/>
          <w:szCs w:val="24"/>
        </w:rPr>
        <w:t>；</w:t>
      </w:r>
      <w:r w:rsidRPr="00970B51">
        <w:rPr>
          <w:rFonts w:ascii="仿宋" w:eastAsia="仿宋" w:hAnsi="仿宋" w:cs="Arial" w:hint="eastAsia"/>
          <w:bCs/>
          <w:color w:val="000000" w:themeColor="text1"/>
          <w:sz w:val="24"/>
          <w:szCs w:val="24"/>
          <w:shd w:val="clear" w:color="auto" w:fill="FFFFFF"/>
        </w:rPr>
        <w:t xml:space="preserve"> </w:t>
      </w:r>
      <w:r>
        <w:rPr>
          <w:rFonts w:ascii="仿宋" w:eastAsia="仿宋" w:hAnsi="仿宋" w:cs="Arial"/>
          <w:bCs/>
          <w:color w:val="000000" w:themeColor="text1"/>
          <w:sz w:val="24"/>
          <w:szCs w:val="24"/>
          <w:shd w:val="clear" w:color="auto" w:fill="FFFFFF"/>
        </w:rPr>
        <w:t xml:space="preserve"> </w:t>
      </w:r>
      <w:r w:rsidRPr="00970B51">
        <w:rPr>
          <w:rFonts w:ascii="仿宋" w:eastAsia="仿宋" w:hAnsi="仿宋" w:cs="Arial"/>
          <w:bCs/>
          <w:color w:val="000000" w:themeColor="text1"/>
          <w:sz w:val="24"/>
          <w:szCs w:val="24"/>
          <w:shd w:val="clear" w:color="auto" w:fill="FFFFFF"/>
        </w:rPr>
        <w:t xml:space="preserve"> </w:t>
      </w:r>
      <w:r w:rsidRPr="00970B51">
        <w:rPr>
          <w:rFonts w:ascii="仿宋" w:eastAsia="仿宋" w:hAnsi="仿宋" w:cs="Arial" w:hint="eastAsia"/>
          <w:bCs/>
          <w:color w:val="000000" w:themeColor="text1"/>
          <w:sz w:val="24"/>
          <w:szCs w:val="24"/>
          <w:shd w:val="clear" w:color="auto" w:fill="FFFFFF"/>
        </w:rPr>
        <w:t>联系电话：</w:t>
      </w:r>
      <w:r>
        <w:rPr>
          <w:rFonts w:ascii="仿宋" w:eastAsia="仿宋" w:hAnsi="仿宋" w:cs="Arial" w:hint="eastAsia"/>
          <w:bCs/>
          <w:color w:val="000000" w:themeColor="text1"/>
          <w:sz w:val="24"/>
          <w:szCs w:val="24"/>
          <w:shd w:val="clear" w:color="auto" w:fill="FFFFFF"/>
        </w:rPr>
        <w:t>18997156436</w:t>
      </w:r>
    </w:p>
    <w:p w14:paraId="25BB671D" w14:textId="1C633386" w:rsidR="00307D2E" w:rsidRDefault="00D260D0" w:rsidP="00307D2E">
      <w:pPr>
        <w:widowControl w:val="0"/>
        <w:numPr>
          <w:ilvl w:val="1"/>
          <w:numId w:val="1"/>
        </w:numPr>
        <w:tabs>
          <w:tab w:val="left" w:pos="839"/>
        </w:tabs>
        <w:spacing w:after="0" w:line="460" w:lineRule="exact"/>
        <w:rPr>
          <w:rFonts w:ascii="仿宋" w:eastAsia="仿宋" w:hAnsi="仿宋"/>
          <w:sz w:val="24"/>
          <w:szCs w:val="24"/>
        </w:rPr>
      </w:pPr>
      <w:r w:rsidRPr="00307D2E">
        <w:rPr>
          <w:rFonts w:ascii="仿宋" w:eastAsia="仿宋" w:hAnsi="仿宋" w:hint="eastAsia"/>
          <w:sz w:val="24"/>
          <w:szCs w:val="24"/>
        </w:rPr>
        <w:t>参加本项目的参与人如对公开询价邀请函列示内容存有疑问的</w:t>
      </w:r>
      <w:bookmarkStart w:id="51" w:name="_Hlk97917519"/>
      <w:r w:rsidR="00267B5A">
        <w:rPr>
          <w:rFonts w:ascii="仿宋" w:eastAsia="仿宋" w:hAnsi="仿宋" w:hint="eastAsia"/>
          <w:color w:val="000000" w:themeColor="text1"/>
          <w:sz w:val="24"/>
          <w:szCs w:val="24"/>
        </w:rPr>
        <w:t>请在报价响应文件递交截止之日前，</w:t>
      </w:r>
      <w:r w:rsidR="00307D2E" w:rsidRPr="00307D2E">
        <w:rPr>
          <w:rFonts w:ascii="仿宋" w:eastAsia="仿宋" w:hAnsi="仿宋" w:hint="eastAsia"/>
          <w:sz w:val="24"/>
          <w:szCs w:val="24"/>
        </w:rPr>
        <w:t>将问题以书面形式（有效签署的原件并加盖公章）提交，采购人不对超时提交及未加盖公章的质疑文件进行回复。</w:t>
      </w:r>
    </w:p>
    <w:p w14:paraId="499027E3" w14:textId="031785E6" w:rsidR="00287B4F" w:rsidRDefault="00287B4F" w:rsidP="00287B4F">
      <w:pPr>
        <w:widowControl w:val="0"/>
        <w:tabs>
          <w:tab w:val="left" w:pos="839"/>
        </w:tabs>
        <w:spacing w:after="0" w:line="460" w:lineRule="exact"/>
        <w:ind w:left="839"/>
        <w:rPr>
          <w:rFonts w:ascii="仿宋" w:eastAsia="仿宋" w:hAnsi="仿宋"/>
          <w:sz w:val="24"/>
          <w:szCs w:val="24"/>
        </w:rPr>
      </w:pPr>
      <w:r>
        <w:rPr>
          <w:rFonts w:ascii="仿宋" w:eastAsia="仿宋" w:hAnsi="仿宋" w:hint="eastAsia"/>
          <w:sz w:val="24"/>
          <w:szCs w:val="24"/>
        </w:rPr>
        <w:t xml:space="preserve">  </w:t>
      </w:r>
      <w:r w:rsidRPr="00287B4F">
        <w:rPr>
          <w:rFonts w:ascii="仿宋" w:eastAsia="仿宋" w:hAnsi="仿宋" w:hint="eastAsia"/>
          <w:sz w:val="24"/>
          <w:szCs w:val="24"/>
        </w:rPr>
        <w:t>项目联系人：马跃，电话：15170245690</w:t>
      </w:r>
    </w:p>
    <w:p w14:paraId="387876B6" w14:textId="574C1484" w:rsidR="00287B4F" w:rsidRDefault="00287B4F" w:rsidP="00287B4F">
      <w:pPr>
        <w:widowControl w:val="0"/>
        <w:tabs>
          <w:tab w:val="left" w:pos="839"/>
        </w:tabs>
        <w:spacing w:after="0" w:line="460" w:lineRule="exact"/>
        <w:ind w:left="839"/>
        <w:rPr>
          <w:rFonts w:ascii="仿宋" w:eastAsia="仿宋" w:hAnsi="仿宋"/>
          <w:sz w:val="24"/>
          <w:szCs w:val="24"/>
        </w:rPr>
      </w:pPr>
      <w:r>
        <w:rPr>
          <w:rFonts w:ascii="仿宋" w:eastAsia="仿宋" w:hAnsi="仿宋" w:hint="eastAsia"/>
          <w:sz w:val="24"/>
          <w:szCs w:val="24"/>
        </w:rPr>
        <w:t xml:space="preserve">  </w:t>
      </w:r>
      <w:r w:rsidRPr="00287B4F">
        <w:rPr>
          <w:rFonts w:ascii="仿宋" w:eastAsia="仿宋" w:hAnsi="仿宋" w:hint="eastAsia"/>
          <w:sz w:val="24"/>
          <w:szCs w:val="24"/>
        </w:rPr>
        <w:t>后勤部监督人：门树亮，电话：13133833090</w:t>
      </w:r>
    </w:p>
    <w:p w14:paraId="17F4B083" w14:textId="77777777" w:rsidR="00D95E73" w:rsidRPr="009D6C32" w:rsidRDefault="00D95E73" w:rsidP="00D95E73">
      <w:pPr>
        <w:widowControl w:val="0"/>
        <w:numPr>
          <w:ilvl w:val="1"/>
          <w:numId w:val="1"/>
        </w:numPr>
        <w:tabs>
          <w:tab w:val="left" w:pos="839"/>
        </w:tabs>
        <w:spacing w:after="0" w:line="460" w:lineRule="exact"/>
        <w:rPr>
          <w:rFonts w:ascii="仿宋" w:eastAsia="仿宋" w:hAnsi="仿宋"/>
          <w:sz w:val="24"/>
          <w:szCs w:val="24"/>
        </w:rPr>
      </w:pPr>
      <w:r w:rsidRPr="009D6C32">
        <w:rPr>
          <w:rFonts w:ascii="仿宋" w:eastAsia="仿宋" w:hAnsi="仿宋" w:hint="eastAsia"/>
          <w:sz w:val="24"/>
          <w:szCs w:val="24"/>
        </w:rPr>
        <w:t>本项目最终成交结果会在中教集团旗下各平台公示，网址1：www.ceghqxz.com；网址2：https://srm.educationgroup.cn。参加本项目的参与人如对</w:t>
      </w:r>
      <w:r w:rsidRPr="009D6C32">
        <w:rPr>
          <w:rFonts w:ascii="仿宋" w:eastAsia="仿宋" w:hAnsi="仿宋" w:hint="eastAsia"/>
          <w:b/>
          <w:bCs/>
          <w:sz w:val="24"/>
          <w:szCs w:val="24"/>
        </w:rPr>
        <w:t>采购过程和成交结果有异议的，</w:t>
      </w:r>
      <w:r w:rsidRPr="009D6C32">
        <w:rPr>
          <w:rFonts w:ascii="仿宋" w:eastAsia="仿宋" w:hAnsi="仿宋" w:hint="eastAsia"/>
          <w:sz w:val="24"/>
          <w:szCs w:val="24"/>
        </w:rPr>
        <w:t>请以书面形式（有效签署的原件并加盖公章），并附有相关的证据材料，提交</w:t>
      </w:r>
      <w:proofErr w:type="gramStart"/>
      <w:r w:rsidRPr="009D6C32">
        <w:rPr>
          <w:rFonts w:ascii="仿宋" w:eastAsia="仿宋" w:hAnsi="仿宋" w:hint="eastAsia"/>
          <w:sz w:val="24"/>
          <w:szCs w:val="24"/>
        </w:rPr>
        <w:t>至集团</w:t>
      </w:r>
      <w:proofErr w:type="gramEnd"/>
      <w:r>
        <w:rPr>
          <w:rFonts w:ascii="仿宋" w:eastAsia="仿宋" w:hAnsi="仿宋" w:hint="eastAsia"/>
          <w:sz w:val="24"/>
          <w:szCs w:val="24"/>
        </w:rPr>
        <w:t>监察审计部。</w:t>
      </w:r>
    </w:p>
    <w:p w14:paraId="212441EC" w14:textId="77777777" w:rsidR="00D95E73" w:rsidRPr="00307D2E" w:rsidRDefault="00D95E73" w:rsidP="00D95E73">
      <w:pPr>
        <w:widowControl w:val="0"/>
        <w:tabs>
          <w:tab w:val="left" w:pos="839"/>
        </w:tabs>
        <w:spacing w:after="0" w:line="460" w:lineRule="exact"/>
        <w:ind w:left="839"/>
        <w:rPr>
          <w:rFonts w:ascii="仿宋" w:eastAsia="仿宋" w:hAnsi="仿宋"/>
          <w:sz w:val="24"/>
          <w:szCs w:val="24"/>
        </w:rPr>
      </w:pPr>
      <w:r w:rsidRPr="00307D2E">
        <w:rPr>
          <w:rFonts w:ascii="仿宋" w:eastAsia="仿宋" w:hAnsi="仿宋" w:hint="eastAsia"/>
          <w:sz w:val="24"/>
          <w:szCs w:val="24"/>
        </w:rPr>
        <w:t>投诉受理部门：中教集团</w:t>
      </w:r>
      <w:r>
        <w:rPr>
          <w:rFonts w:ascii="仿宋" w:eastAsia="仿宋" w:hAnsi="仿宋" w:hint="eastAsia"/>
          <w:sz w:val="24"/>
          <w:szCs w:val="24"/>
        </w:rPr>
        <w:t>监察审计</w:t>
      </w:r>
      <w:r w:rsidRPr="00307D2E">
        <w:rPr>
          <w:rFonts w:ascii="仿宋" w:eastAsia="仿宋" w:hAnsi="仿宋" w:hint="eastAsia"/>
          <w:sz w:val="24"/>
          <w:szCs w:val="24"/>
        </w:rPr>
        <w:t>部，投诉电话： 0791-88106510 /0791-88102608</w:t>
      </w:r>
    </w:p>
    <w:p w14:paraId="4E8E44BB" w14:textId="2CC25159" w:rsidR="00307D2E" w:rsidRPr="00D95E73" w:rsidRDefault="00307D2E" w:rsidP="00307D2E">
      <w:pPr>
        <w:widowControl w:val="0"/>
        <w:tabs>
          <w:tab w:val="left" w:pos="839"/>
        </w:tabs>
        <w:spacing w:after="0" w:line="460" w:lineRule="exact"/>
        <w:ind w:left="839"/>
        <w:rPr>
          <w:rFonts w:ascii="仿宋" w:eastAsia="仿宋" w:hAnsi="仿宋"/>
          <w:color w:val="000000" w:themeColor="text1"/>
          <w:sz w:val="24"/>
          <w:szCs w:val="24"/>
        </w:rPr>
      </w:pPr>
    </w:p>
    <w:bookmarkEnd w:id="51"/>
    <w:p w14:paraId="3791894A" w14:textId="21210279" w:rsidR="00A4220E" w:rsidRPr="00F21640" w:rsidRDefault="00A4220E" w:rsidP="000C3E2B">
      <w:pPr>
        <w:widowControl w:val="0"/>
        <w:tabs>
          <w:tab w:val="left" w:pos="839"/>
        </w:tabs>
        <w:spacing w:after="0" w:line="460" w:lineRule="exact"/>
        <w:ind w:left="420"/>
        <w:rPr>
          <w:rFonts w:ascii="仿宋" w:eastAsia="仿宋" w:hAnsi="仿宋"/>
          <w:b/>
          <w:bCs/>
          <w:color w:val="FF0000"/>
          <w:sz w:val="24"/>
          <w:szCs w:val="24"/>
        </w:rPr>
      </w:pPr>
      <w:r w:rsidRPr="00F21640">
        <w:rPr>
          <w:rFonts w:ascii="仿宋" w:eastAsia="仿宋" w:hAnsi="仿宋" w:hint="eastAsia"/>
          <w:color w:val="000000"/>
          <w:sz w:val="24"/>
          <w:szCs w:val="24"/>
        </w:rPr>
        <w:t>二、参与人须知</w:t>
      </w:r>
    </w:p>
    <w:p w14:paraId="1614C1E4" w14:textId="76798E14" w:rsid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所有项目均以人民币报价；</w:t>
      </w:r>
    </w:p>
    <w:p w14:paraId="355F027F" w14:textId="77777777" w:rsid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cs="Times New Roman" w:hint="eastAsia"/>
          <w:color w:val="000000" w:themeColor="text1"/>
          <w:sz w:val="24"/>
          <w:szCs w:val="24"/>
          <w:shd w:val="clear" w:color="auto" w:fill="FFFFFF" w:themeFill="background1"/>
        </w:rPr>
        <w:t>报价响应文件3份，报价响应文件必须用A4幅面纸张打印，须由参与人填写并加盖公章（正本1份、副本2份）</w:t>
      </w:r>
      <w:r>
        <w:rPr>
          <w:rFonts w:ascii="仿宋" w:eastAsia="仿宋" w:hAnsi="仿宋" w:hint="eastAsia"/>
          <w:color w:val="000000" w:themeColor="text1"/>
          <w:sz w:val="24"/>
          <w:szCs w:val="24"/>
        </w:rPr>
        <w:t>，须由参与人填写并加盖公章；</w:t>
      </w:r>
    </w:p>
    <w:p w14:paraId="18EFA498" w14:textId="77777777" w:rsid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报价响应文件用不退色墨水书写或打印，因字迹潦草或表达不清所引起的后果由参与人自负；</w:t>
      </w:r>
    </w:p>
    <w:p w14:paraId="3C8A289F" w14:textId="77777777" w:rsid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报价响应文件及所有相关资料需同时进行密封处理，并在密封处加盖公章，未做密封处理及未加盖公章的视为无效报价；</w:t>
      </w:r>
    </w:p>
    <w:p w14:paraId="1A3E88B9" w14:textId="14B4C86C" w:rsidR="00590957" w:rsidRP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一个参与人只能提交一个报价响应文件，本项目不接受联合体报价。</w:t>
      </w:r>
    </w:p>
    <w:p w14:paraId="6C0FE58A" w14:textId="14595C75" w:rsidR="00590957" w:rsidRPr="00E47041" w:rsidRDefault="00590957" w:rsidP="00590957">
      <w:pPr>
        <w:spacing w:after="0" w:line="500" w:lineRule="exact"/>
        <w:ind w:firstLineChars="152" w:firstLine="365"/>
        <w:jc w:val="left"/>
        <w:rPr>
          <w:rFonts w:ascii="仿宋" w:eastAsia="仿宋" w:hAnsi="仿宋"/>
          <w:color w:val="FF0000"/>
          <w:sz w:val="24"/>
          <w:szCs w:val="24"/>
        </w:rPr>
      </w:pPr>
      <w:r w:rsidRPr="00E47041">
        <w:rPr>
          <w:rFonts w:ascii="仿宋" w:eastAsia="仿宋" w:hAnsi="仿宋" w:hint="eastAsia"/>
          <w:sz w:val="24"/>
          <w:szCs w:val="24"/>
        </w:rPr>
        <w:t>三、售后服务要求</w:t>
      </w:r>
    </w:p>
    <w:p w14:paraId="13F21573" w14:textId="77777777" w:rsidR="00721E0E" w:rsidRPr="00721E0E" w:rsidRDefault="00721E0E" w:rsidP="004F6AE0">
      <w:pPr>
        <w:pStyle w:val="af2"/>
        <w:widowControl w:val="0"/>
        <w:numPr>
          <w:ilvl w:val="0"/>
          <w:numId w:val="10"/>
        </w:numPr>
        <w:spacing w:after="0" w:line="500" w:lineRule="exact"/>
        <w:ind w:firstLineChars="0"/>
        <w:jc w:val="left"/>
        <w:rPr>
          <w:rFonts w:ascii="仿宋" w:eastAsia="仿宋" w:hAnsi="仿宋"/>
          <w:sz w:val="24"/>
          <w:szCs w:val="24"/>
        </w:rPr>
      </w:pPr>
      <w:r w:rsidRPr="00544E11">
        <w:rPr>
          <w:rFonts w:ascii="仿宋" w:eastAsia="仿宋" w:hAnsi="仿宋" w:hint="eastAsia"/>
          <w:color w:val="000000" w:themeColor="text1"/>
          <w:sz w:val="24"/>
          <w:szCs w:val="24"/>
        </w:rPr>
        <w:t>服务期：</w:t>
      </w:r>
      <w:r>
        <w:rPr>
          <w:rFonts w:ascii="仿宋" w:eastAsia="仿宋" w:hAnsi="仿宋" w:hint="eastAsia"/>
          <w:color w:val="000000" w:themeColor="text1"/>
          <w:sz w:val="24"/>
          <w:szCs w:val="24"/>
        </w:rPr>
        <w:t>2025年2月-比赛结束</w:t>
      </w:r>
      <w:r w:rsidRPr="00970B51">
        <w:rPr>
          <w:rFonts w:ascii="仿宋" w:eastAsia="仿宋" w:hAnsi="仿宋" w:hint="eastAsia"/>
          <w:color w:val="000000" w:themeColor="text1"/>
          <w:sz w:val="24"/>
          <w:szCs w:val="24"/>
        </w:rPr>
        <w:t>（付款形式：预付款3</w:t>
      </w:r>
      <w:r w:rsidRPr="00970B51">
        <w:rPr>
          <w:rFonts w:ascii="仿宋" w:eastAsia="仿宋" w:hAnsi="仿宋"/>
          <w:color w:val="000000" w:themeColor="text1"/>
          <w:sz w:val="24"/>
          <w:szCs w:val="24"/>
        </w:rPr>
        <w:t>0%</w:t>
      </w:r>
      <w:r w:rsidRPr="00970B51">
        <w:rPr>
          <w:rFonts w:ascii="仿宋" w:eastAsia="仿宋" w:hAnsi="仿宋" w:hint="eastAsia"/>
          <w:color w:val="000000" w:themeColor="text1"/>
          <w:sz w:val="24"/>
          <w:szCs w:val="24"/>
        </w:rPr>
        <w:t>+</w:t>
      </w:r>
      <w:proofErr w:type="gramStart"/>
      <w:r w:rsidRPr="00970B51">
        <w:rPr>
          <w:rFonts w:ascii="仿宋" w:eastAsia="仿宋" w:hAnsi="仿宋" w:hint="eastAsia"/>
          <w:color w:val="000000" w:themeColor="text1"/>
          <w:sz w:val="24"/>
          <w:szCs w:val="24"/>
        </w:rPr>
        <w:t>验收款</w:t>
      </w:r>
      <w:proofErr w:type="gramEnd"/>
      <w:r w:rsidRPr="00970B51">
        <w:rPr>
          <w:rFonts w:ascii="仿宋" w:eastAsia="仿宋" w:hAnsi="仿宋" w:hint="eastAsia"/>
          <w:color w:val="000000" w:themeColor="text1"/>
          <w:sz w:val="24"/>
          <w:szCs w:val="24"/>
        </w:rPr>
        <w:t>7</w:t>
      </w:r>
      <w:r w:rsidRPr="00970B51">
        <w:rPr>
          <w:rFonts w:ascii="仿宋" w:eastAsia="仿宋" w:hAnsi="仿宋"/>
          <w:color w:val="000000" w:themeColor="text1"/>
          <w:sz w:val="24"/>
          <w:szCs w:val="24"/>
        </w:rPr>
        <w:t>0%</w:t>
      </w:r>
      <w:r w:rsidRPr="00970B51">
        <w:rPr>
          <w:rFonts w:ascii="仿宋" w:eastAsia="仿宋" w:hAnsi="仿宋" w:hint="eastAsia"/>
          <w:color w:val="000000" w:themeColor="text1"/>
          <w:sz w:val="24"/>
          <w:szCs w:val="24"/>
        </w:rPr>
        <w:t>）</w:t>
      </w:r>
    </w:p>
    <w:p w14:paraId="63BBCEC0" w14:textId="7016D1B3" w:rsidR="00590957" w:rsidRPr="004F6AE0" w:rsidRDefault="00721E0E" w:rsidP="004F6AE0">
      <w:pPr>
        <w:pStyle w:val="af2"/>
        <w:widowControl w:val="0"/>
        <w:numPr>
          <w:ilvl w:val="0"/>
          <w:numId w:val="10"/>
        </w:numPr>
        <w:spacing w:after="0" w:line="500" w:lineRule="exact"/>
        <w:ind w:firstLineChars="0"/>
        <w:jc w:val="left"/>
        <w:rPr>
          <w:rFonts w:ascii="仿宋" w:eastAsia="仿宋" w:hAnsi="仿宋"/>
          <w:sz w:val="24"/>
          <w:szCs w:val="24"/>
        </w:rPr>
      </w:pPr>
      <w:r>
        <w:rPr>
          <w:rFonts w:ascii="仿宋" w:eastAsia="仿宋" w:hAnsi="仿宋" w:hint="eastAsia"/>
          <w:color w:val="000000" w:themeColor="text1"/>
          <w:sz w:val="24"/>
          <w:szCs w:val="24"/>
        </w:rPr>
        <w:t>提供联系电话及联系人员</w:t>
      </w:r>
      <w:r w:rsidR="0069669C">
        <w:rPr>
          <w:rFonts w:ascii="仿宋" w:eastAsia="仿宋" w:hAnsi="仿宋" w:hint="eastAsia"/>
          <w:sz w:val="24"/>
          <w:szCs w:val="24"/>
        </w:rPr>
        <w:t>：</w:t>
      </w:r>
    </w:p>
    <w:p w14:paraId="4F767BCC" w14:textId="77777777" w:rsidR="00B51EE9" w:rsidRDefault="008902DC" w:rsidP="00B51EE9">
      <w:pPr>
        <w:spacing w:after="0" w:line="500" w:lineRule="exact"/>
        <w:ind w:firstLineChars="152" w:firstLine="365"/>
        <w:jc w:val="left"/>
        <w:rPr>
          <w:rFonts w:ascii="仿宋" w:eastAsia="仿宋" w:hAnsi="仿宋"/>
          <w:color w:val="000000"/>
          <w:sz w:val="24"/>
          <w:szCs w:val="24"/>
        </w:rPr>
      </w:pPr>
      <w:r w:rsidRPr="00E47041">
        <w:rPr>
          <w:rFonts w:ascii="仿宋" w:eastAsia="仿宋" w:hAnsi="仿宋" w:hint="eastAsia"/>
          <w:color w:val="000000"/>
          <w:sz w:val="24"/>
          <w:szCs w:val="24"/>
        </w:rPr>
        <w:lastRenderedPageBreak/>
        <w:t>四、确定成交参与人标准及原则：</w:t>
      </w:r>
    </w:p>
    <w:p w14:paraId="7AB12AD8" w14:textId="77777777" w:rsidR="00B51EE9" w:rsidRPr="00307D2E" w:rsidRDefault="004F6AE0" w:rsidP="00B51EE9">
      <w:pPr>
        <w:pStyle w:val="af2"/>
        <w:numPr>
          <w:ilvl w:val="0"/>
          <w:numId w:val="12"/>
        </w:numPr>
        <w:spacing w:after="0" w:line="500" w:lineRule="exact"/>
        <w:ind w:left="851" w:firstLineChars="0" w:hanging="425"/>
        <w:jc w:val="left"/>
        <w:rPr>
          <w:rFonts w:ascii="仿宋" w:eastAsia="仿宋" w:hAnsi="仿宋"/>
          <w:sz w:val="24"/>
          <w:szCs w:val="24"/>
        </w:rPr>
      </w:pPr>
      <w:r w:rsidRPr="00307D2E">
        <w:rPr>
          <w:rFonts w:ascii="仿宋" w:eastAsia="仿宋" w:hAnsi="仿宋" w:hint="eastAsia"/>
          <w:sz w:val="24"/>
          <w:szCs w:val="24"/>
        </w:rPr>
        <w:t>本项目为自有资金而非财政性资金采购，采购人按企业内部规定的标准进行评定</w:t>
      </w:r>
      <w:r w:rsidRPr="00307D2E">
        <w:rPr>
          <w:rFonts w:ascii="仿宋" w:eastAsia="仿宋" w:hAnsi="仿宋"/>
          <w:sz w:val="24"/>
          <w:szCs w:val="24"/>
        </w:rPr>
        <w:t xml:space="preserve"> </w:t>
      </w:r>
      <w:r w:rsidR="00B51EE9" w:rsidRPr="00307D2E">
        <w:rPr>
          <w:rFonts w:ascii="仿宋" w:eastAsia="仿宋" w:hAnsi="仿宋" w:hint="eastAsia"/>
          <w:sz w:val="24"/>
          <w:szCs w:val="24"/>
        </w:rPr>
        <w:t>。</w:t>
      </w:r>
    </w:p>
    <w:p w14:paraId="0BDB34E6" w14:textId="77777777" w:rsidR="00B83714" w:rsidRPr="00307D2E" w:rsidRDefault="00B51EE9" w:rsidP="00B83714">
      <w:pPr>
        <w:pStyle w:val="af2"/>
        <w:numPr>
          <w:ilvl w:val="0"/>
          <w:numId w:val="12"/>
        </w:numPr>
        <w:spacing w:after="0" w:line="500" w:lineRule="exact"/>
        <w:ind w:left="851" w:firstLineChars="0" w:hanging="425"/>
        <w:jc w:val="left"/>
        <w:rPr>
          <w:rFonts w:ascii="仿宋" w:eastAsia="仿宋" w:hAnsi="仿宋"/>
          <w:sz w:val="24"/>
          <w:szCs w:val="24"/>
        </w:rPr>
      </w:pPr>
      <w:r w:rsidRPr="00307D2E">
        <w:rPr>
          <w:rFonts w:ascii="仿宋" w:eastAsia="仿宋" w:hAnsi="仿宋" w:hint="eastAsia"/>
          <w:sz w:val="24"/>
          <w:szCs w:val="24"/>
        </w:rPr>
        <w:t>参与人</w:t>
      </w:r>
      <w:r w:rsidR="00E34C27" w:rsidRPr="00307D2E">
        <w:rPr>
          <w:rFonts w:ascii="仿宋" w:eastAsia="仿宋" w:hAnsi="仿宋" w:hint="eastAsia"/>
          <w:sz w:val="24"/>
          <w:szCs w:val="24"/>
        </w:rPr>
        <w:t>所投物品符合需求、质量和服务</w:t>
      </w:r>
      <w:r w:rsidRPr="00307D2E">
        <w:rPr>
          <w:rFonts w:ascii="仿宋" w:eastAsia="仿宋" w:hAnsi="仿宋" w:hint="eastAsia"/>
          <w:sz w:val="24"/>
          <w:szCs w:val="24"/>
        </w:rPr>
        <w:t>等的</w:t>
      </w:r>
      <w:r w:rsidR="00E34C27" w:rsidRPr="00307D2E">
        <w:rPr>
          <w:rFonts w:ascii="仿宋" w:eastAsia="仿宋" w:hAnsi="仿宋" w:hint="eastAsia"/>
          <w:sz w:val="24"/>
          <w:szCs w:val="24"/>
        </w:rPr>
        <w:t>要求,经过磋商所报价格为合理价格的参与人为成交参与人</w:t>
      </w:r>
      <w:r w:rsidRPr="00307D2E">
        <w:rPr>
          <w:rFonts w:ascii="仿宋" w:eastAsia="仿宋" w:hAnsi="仿宋" w:hint="eastAsia"/>
          <w:sz w:val="24"/>
          <w:szCs w:val="24"/>
        </w:rPr>
        <w:t>。</w:t>
      </w:r>
    </w:p>
    <w:p w14:paraId="1009EA20" w14:textId="77777777" w:rsidR="0069669C" w:rsidRPr="00307D2E" w:rsidRDefault="00E34C27" w:rsidP="00B83714">
      <w:pPr>
        <w:pStyle w:val="af2"/>
        <w:numPr>
          <w:ilvl w:val="0"/>
          <w:numId w:val="12"/>
        </w:numPr>
        <w:spacing w:after="0" w:line="500" w:lineRule="exact"/>
        <w:ind w:left="851" w:firstLineChars="0" w:hanging="425"/>
        <w:jc w:val="left"/>
        <w:rPr>
          <w:rFonts w:ascii="仿宋" w:eastAsia="仿宋" w:hAnsi="仿宋"/>
          <w:sz w:val="24"/>
          <w:szCs w:val="24"/>
        </w:rPr>
      </w:pPr>
      <w:r w:rsidRPr="00307D2E">
        <w:rPr>
          <w:rFonts w:ascii="仿宋" w:eastAsia="仿宋" w:hAnsi="仿宋" w:hint="eastAsia"/>
          <w:sz w:val="24"/>
          <w:szCs w:val="24"/>
        </w:rPr>
        <w:t>最低报价不作为成交的保证。</w:t>
      </w:r>
    </w:p>
    <w:p w14:paraId="2C26A14E"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659CBBAA"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2E84F677"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3DB95722"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0C8AE92F" w14:textId="187CA097" w:rsidR="0069669C" w:rsidRPr="004859A1" w:rsidRDefault="00EA0699" w:rsidP="004859A1">
      <w:pPr>
        <w:spacing w:after="0" w:line="500" w:lineRule="exact"/>
        <w:jc w:val="right"/>
        <w:rPr>
          <w:rFonts w:ascii="仿宋" w:eastAsia="仿宋" w:hAnsi="仿宋"/>
          <w:color w:val="000000" w:themeColor="text1"/>
          <w:sz w:val="24"/>
          <w:szCs w:val="24"/>
        </w:rPr>
      </w:pPr>
      <w:r w:rsidRPr="004859A1">
        <w:rPr>
          <w:rFonts w:ascii="仿宋" w:eastAsia="仿宋" w:hAnsi="仿宋" w:hint="eastAsia"/>
          <w:color w:val="000000" w:themeColor="text1"/>
          <w:sz w:val="24"/>
          <w:szCs w:val="24"/>
        </w:rPr>
        <w:t>重庆外语外事学院</w:t>
      </w:r>
    </w:p>
    <w:p w14:paraId="3765FF2F" w14:textId="74B35DC1" w:rsidR="0069669C" w:rsidRPr="00721E0E" w:rsidRDefault="00721E0E" w:rsidP="004859A1">
      <w:pPr>
        <w:pStyle w:val="af2"/>
        <w:spacing w:after="0" w:line="500" w:lineRule="exact"/>
        <w:ind w:left="7371" w:firstLineChars="0" w:firstLine="0"/>
        <w:jc w:val="left"/>
        <w:rPr>
          <w:rFonts w:ascii="仿宋" w:eastAsia="仿宋" w:hAnsi="仿宋"/>
          <w:color w:val="000000" w:themeColor="text1"/>
          <w:sz w:val="24"/>
          <w:szCs w:val="24"/>
        </w:rPr>
      </w:pPr>
      <w:r w:rsidRPr="00721E0E">
        <w:rPr>
          <w:rFonts w:ascii="仿宋" w:eastAsia="仿宋" w:hAnsi="仿宋" w:hint="eastAsia"/>
          <w:color w:val="000000" w:themeColor="text1"/>
          <w:sz w:val="24"/>
          <w:szCs w:val="24"/>
        </w:rPr>
        <w:t>2024</w:t>
      </w:r>
      <w:r w:rsidR="0069669C" w:rsidRPr="00721E0E">
        <w:rPr>
          <w:rFonts w:ascii="仿宋" w:eastAsia="仿宋" w:hAnsi="仿宋" w:hint="eastAsia"/>
          <w:color w:val="000000" w:themeColor="text1"/>
          <w:sz w:val="24"/>
          <w:szCs w:val="24"/>
        </w:rPr>
        <w:t>年</w:t>
      </w:r>
      <w:r w:rsidRPr="00721E0E">
        <w:rPr>
          <w:rFonts w:ascii="仿宋" w:eastAsia="仿宋" w:hAnsi="仿宋" w:hint="eastAsia"/>
          <w:color w:val="000000" w:themeColor="text1"/>
          <w:sz w:val="24"/>
          <w:szCs w:val="24"/>
        </w:rPr>
        <w:t>12</w:t>
      </w:r>
      <w:r w:rsidR="0069669C" w:rsidRPr="00721E0E">
        <w:rPr>
          <w:rFonts w:ascii="仿宋" w:eastAsia="仿宋" w:hAnsi="仿宋" w:hint="eastAsia"/>
          <w:color w:val="000000" w:themeColor="text1"/>
          <w:sz w:val="24"/>
          <w:szCs w:val="24"/>
        </w:rPr>
        <w:t>月</w:t>
      </w:r>
      <w:r w:rsidR="00435084">
        <w:rPr>
          <w:rFonts w:ascii="仿宋" w:eastAsia="仿宋" w:hAnsi="仿宋" w:hint="eastAsia"/>
          <w:color w:val="000000" w:themeColor="text1"/>
          <w:sz w:val="24"/>
          <w:szCs w:val="24"/>
        </w:rPr>
        <w:t>2</w:t>
      </w:r>
      <w:r w:rsidR="00671616">
        <w:rPr>
          <w:rFonts w:ascii="仿宋" w:eastAsia="仿宋" w:hAnsi="仿宋" w:hint="eastAsia"/>
          <w:color w:val="000000" w:themeColor="text1"/>
          <w:sz w:val="24"/>
          <w:szCs w:val="24"/>
        </w:rPr>
        <w:t>5</w:t>
      </w:r>
      <w:r w:rsidR="0069669C" w:rsidRPr="00721E0E">
        <w:rPr>
          <w:rFonts w:ascii="仿宋" w:eastAsia="仿宋" w:hAnsi="仿宋" w:hint="eastAsia"/>
          <w:color w:val="000000" w:themeColor="text1"/>
          <w:sz w:val="24"/>
          <w:szCs w:val="24"/>
        </w:rPr>
        <w:t>日</w:t>
      </w:r>
    </w:p>
    <w:bookmarkEnd w:id="49"/>
    <w:p w14:paraId="4357EB33" w14:textId="2AED3679" w:rsidR="00D368A1" w:rsidRPr="00D368A1" w:rsidRDefault="00A40610" w:rsidP="00D368A1">
      <w:pPr>
        <w:pStyle w:val="af2"/>
        <w:spacing w:after="0" w:line="500" w:lineRule="exact"/>
        <w:ind w:left="851" w:firstLineChars="0" w:firstLine="0"/>
        <w:jc w:val="center"/>
        <w:rPr>
          <w:rFonts w:ascii="仿宋" w:eastAsia="仿宋" w:hAnsi="仿宋"/>
          <w:b/>
          <w:color w:val="FF0000"/>
          <w:sz w:val="44"/>
          <w:szCs w:val="44"/>
        </w:rPr>
      </w:pPr>
      <w:r w:rsidRPr="00B83714">
        <w:rPr>
          <w:rFonts w:ascii="仿宋" w:eastAsia="仿宋" w:hAnsi="仿宋"/>
          <w:color w:val="FF0000"/>
          <w:sz w:val="28"/>
          <w:szCs w:val="28"/>
        </w:rPr>
        <w:br w:type="page"/>
      </w:r>
      <w:r w:rsidR="00EE3803" w:rsidRPr="00B83714">
        <w:rPr>
          <w:rFonts w:ascii="仿宋" w:eastAsia="仿宋" w:hAnsi="仿宋" w:hint="eastAsia"/>
          <w:b/>
          <w:color w:val="FF0000"/>
          <w:sz w:val="44"/>
          <w:szCs w:val="44"/>
        </w:rPr>
        <w:lastRenderedPageBreak/>
        <w:t>公开询价货物一览表</w:t>
      </w:r>
      <w:bookmarkEnd w:id="50"/>
    </w:p>
    <w:tbl>
      <w:tblPr>
        <w:tblStyle w:val="af9"/>
        <w:tblpPr w:leftFromText="180" w:rightFromText="180" w:vertAnchor="text" w:horzAnchor="page" w:tblpXSpec="center" w:tblpY="571"/>
        <w:tblOverlap w:val="never"/>
        <w:tblW w:w="10523" w:type="dxa"/>
        <w:jc w:val="center"/>
        <w:tblLook w:val="04A0" w:firstRow="1" w:lastRow="0" w:firstColumn="1" w:lastColumn="0" w:noHBand="0" w:noVBand="1"/>
      </w:tblPr>
      <w:tblGrid>
        <w:gridCol w:w="757"/>
        <w:gridCol w:w="1128"/>
        <w:gridCol w:w="2924"/>
        <w:gridCol w:w="1037"/>
        <w:gridCol w:w="1134"/>
        <w:gridCol w:w="1134"/>
        <w:gridCol w:w="1275"/>
        <w:gridCol w:w="1134"/>
      </w:tblGrid>
      <w:tr w:rsidR="0063002A" w14:paraId="58FDD065" w14:textId="77777777" w:rsidTr="006860EC">
        <w:trPr>
          <w:trHeight w:val="701"/>
          <w:jc w:val="center"/>
        </w:trPr>
        <w:tc>
          <w:tcPr>
            <w:tcW w:w="757" w:type="dxa"/>
            <w:vAlign w:val="center"/>
          </w:tcPr>
          <w:p w14:paraId="746F075E" w14:textId="77777777" w:rsidR="0063002A" w:rsidRDefault="0063002A" w:rsidP="006860EC">
            <w:pPr>
              <w:pStyle w:val="af8"/>
              <w:widowControl/>
              <w:spacing w:line="400" w:lineRule="exact"/>
              <w:jc w:val="center"/>
              <w:rPr>
                <w:rFonts w:ascii="仿宋" w:eastAsia="仿宋" w:hAnsi="仿宋" w:cs="方正仿宋_GBK"/>
                <w:b/>
                <w:color w:val="000000"/>
                <w:sz w:val="21"/>
                <w:szCs w:val="21"/>
                <w:lang w:eastAsia="zh-Hans"/>
              </w:rPr>
            </w:pPr>
            <w:r>
              <w:rPr>
                <w:rFonts w:ascii="仿宋" w:eastAsia="仿宋" w:hAnsi="仿宋" w:cs="方正仿宋_GBK" w:hint="eastAsia"/>
                <w:b/>
                <w:color w:val="000000"/>
                <w:sz w:val="21"/>
                <w:szCs w:val="21"/>
              </w:rPr>
              <w:t>序号</w:t>
            </w:r>
          </w:p>
        </w:tc>
        <w:tc>
          <w:tcPr>
            <w:tcW w:w="1128" w:type="dxa"/>
            <w:vAlign w:val="center"/>
          </w:tcPr>
          <w:p w14:paraId="627A8A59" w14:textId="77777777" w:rsidR="0063002A" w:rsidRDefault="0063002A" w:rsidP="006860EC">
            <w:pPr>
              <w:pStyle w:val="af8"/>
              <w:widowControl/>
              <w:spacing w:line="400" w:lineRule="exact"/>
              <w:jc w:val="center"/>
              <w:rPr>
                <w:rFonts w:ascii="仿宋" w:eastAsia="仿宋" w:hAnsi="仿宋" w:cs="方正仿宋_GBK"/>
                <w:b/>
                <w:color w:val="000000"/>
                <w:sz w:val="21"/>
                <w:szCs w:val="21"/>
                <w:lang w:eastAsia="zh-Hans"/>
              </w:rPr>
            </w:pPr>
            <w:r>
              <w:rPr>
                <w:rFonts w:ascii="仿宋" w:eastAsia="仿宋" w:hAnsi="仿宋" w:cs="方正仿宋_GBK" w:hint="eastAsia"/>
                <w:b/>
                <w:color w:val="000000"/>
                <w:sz w:val="21"/>
                <w:szCs w:val="21"/>
              </w:rPr>
              <w:t>项目名称</w:t>
            </w:r>
          </w:p>
        </w:tc>
        <w:tc>
          <w:tcPr>
            <w:tcW w:w="2924" w:type="dxa"/>
            <w:vAlign w:val="center"/>
          </w:tcPr>
          <w:p w14:paraId="121A5313" w14:textId="77777777" w:rsidR="0063002A" w:rsidRDefault="0063002A" w:rsidP="006860EC">
            <w:pPr>
              <w:pStyle w:val="af8"/>
              <w:widowControl/>
              <w:spacing w:line="400" w:lineRule="exact"/>
              <w:jc w:val="center"/>
              <w:rPr>
                <w:rFonts w:ascii="仿宋" w:eastAsia="仿宋" w:hAnsi="仿宋" w:cs="方正仿宋_GBK"/>
                <w:b/>
                <w:color w:val="000000"/>
                <w:sz w:val="21"/>
                <w:szCs w:val="21"/>
              </w:rPr>
            </w:pPr>
            <w:r>
              <w:rPr>
                <w:rFonts w:ascii="仿宋" w:eastAsia="仿宋" w:hAnsi="仿宋" w:cs="方正仿宋_GBK" w:hint="eastAsia"/>
                <w:b/>
                <w:color w:val="000000"/>
                <w:sz w:val="21"/>
                <w:szCs w:val="21"/>
              </w:rPr>
              <w:t>规格型号（技术参数）</w:t>
            </w:r>
          </w:p>
        </w:tc>
        <w:tc>
          <w:tcPr>
            <w:tcW w:w="1037" w:type="dxa"/>
            <w:vAlign w:val="center"/>
          </w:tcPr>
          <w:p w14:paraId="16F1B21B" w14:textId="77777777" w:rsidR="0063002A" w:rsidRDefault="0063002A" w:rsidP="006860EC">
            <w:pPr>
              <w:pStyle w:val="af8"/>
              <w:widowControl/>
              <w:spacing w:line="400" w:lineRule="exact"/>
              <w:jc w:val="center"/>
              <w:rPr>
                <w:rFonts w:ascii="仿宋" w:eastAsia="仿宋" w:hAnsi="仿宋" w:cs="方正仿宋_GBK"/>
                <w:b/>
                <w:color w:val="000000"/>
                <w:sz w:val="21"/>
                <w:szCs w:val="21"/>
                <w:lang w:eastAsia="zh-Hans"/>
              </w:rPr>
            </w:pPr>
            <w:r>
              <w:rPr>
                <w:rFonts w:ascii="仿宋" w:eastAsia="仿宋" w:hAnsi="仿宋" w:cs="方正仿宋_GBK" w:hint="eastAsia"/>
                <w:b/>
                <w:color w:val="000000"/>
                <w:sz w:val="21"/>
                <w:szCs w:val="21"/>
                <w:lang w:eastAsia="zh-Hans"/>
              </w:rPr>
              <w:t>单位</w:t>
            </w:r>
          </w:p>
        </w:tc>
        <w:tc>
          <w:tcPr>
            <w:tcW w:w="1134" w:type="dxa"/>
            <w:vAlign w:val="center"/>
          </w:tcPr>
          <w:p w14:paraId="514A841C" w14:textId="77777777" w:rsidR="0063002A" w:rsidRDefault="0063002A" w:rsidP="006860EC">
            <w:pPr>
              <w:pStyle w:val="af8"/>
              <w:widowControl/>
              <w:spacing w:line="400" w:lineRule="exact"/>
              <w:jc w:val="center"/>
              <w:rPr>
                <w:rFonts w:ascii="仿宋" w:eastAsia="仿宋" w:hAnsi="仿宋" w:cs="方正仿宋_GBK"/>
                <w:b/>
                <w:color w:val="000000"/>
                <w:sz w:val="21"/>
                <w:szCs w:val="21"/>
                <w:lang w:eastAsia="zh-Hans"/>
              </w:rPr>
            </w:pPr>
            <w:r>
              <w:rPr>
                <w:rFonts w:ascii="仿宋" w:eastAsia="仿宋" w:hAnsi="仿宋" w:cs="方正仿宋_GBK" w:hint="eastAsia"/>
                <w:b/>
                <w:color w:val="000000"/>
                <w:sz w:val="21"/>
                <w:szCs w:val="21"/>
                <w:lang w:eastAsia="zh-Hans"/>
              </w:rPr>
              <w:t>数量</w:t>
            </w:r>
          </w:p>
        </w:tc>
        <w:tc>
          <w:tcPr>
            <w:tcW w:w="1134" w:type="dxa"/>
            <w:vAlign w:val="center"/>
          </w:tcPr>
          <w:p w14:paraId="32BAF8E5" w14:textId="77777777" w:rsidR="0063002A" w:rsidRDefault="0063002A" w:rsidP="006860EC">
            <w:pPr>
              <w:pStyle w:val="af8"/>
              <w:widowControl/>
              <w:spacing w:line="400" w:lineRule="exact"/>
              <w:jc w:val="center"/>
              <w:rPr>
                <w:rFonts w:ascii="仿宋" w:eastAsia="仿宋" w:hAnsi="仿宋" w:cs="方正仿宋_GBK"/>
                <w:b/>
                <w:color w:val="000000"/>
                <w:sz w:val="21"/>
                <w:szCs w:val="21"/>
                <w:lang w:eastAsia="zh-Hans"/>
              </w:rPr>
            </w:pPr>
            <w:r>
              <w:rPr>
                <w:rFonts w:ascii="仿宋" w:eastAsia="仿宋" w:hAnsi="仿宋" w:cs="方正仿宋_GBK" w:hint="eastAsia"/>
                <w:b/>
                <w:color w:val="000000"/>
                <w:sz w:val="21"/>
                <w:szCs w:val="21"/>
                <w:lang w:eastAsia="zh-Hans"/>
              </w:rPr>
              <w:t>单价（元）</w:t>
            </w:r>
          </w:p>
        </w:tc>
        <w:tc>
          <w:tcPr>
            <w:tcW w:w="1275" w:type="dxa"/>
            <w:vAlign w:val="center"/>
          </w:tcPr>
          <w:p w14:paraId="49EB310C" w14:textId="77777777" w:rsidR="0063002A" w:rsidRDefault="0063002A" w:rsidP="006860EC">
            <w:pPr>
              <w:pStyle w:val="af8"/>
              <w:widowControl/>
              <w:spacing w:line="400" w:lineRule="exact"/>
              <w:jc w:val="center"/>
              <w:rPr>
                <w:rFonts w:ascii="仿宋" w:eastAsia="仿宋" w:hAnsi="仿宋" w:cs="方正仿宋_GBK"/>
                <w:b/>
                <w:color w:val="000000"/>
                <w:sz w:val="21"/>
                <w:szCs w:val="21"/>
                <w:lang w:eastAsia="zh-Hans"/>
              </w:rPr>
            </w:pPr>
            <w:r>
              <w:rPr>
                <w:rFonts w:ascii="仿宋" w:eastAsia="仿宋" w:hAnsi="仿宋" w:cs="方正仿宋_GBK" w:hint="eastAsia"/>
                <w:b/>
                <w:color w:val="000000"/>
                <w:sz w:val="21"/>
                <w:szCs w:val="21"/>
                <w:lang w:eastAsia="zh-Hans"/>
              </w:rPr>
              <w:t>总价（元）</w:t>
            </w:r>
          </w:p>
        </w:tc>
        <w:tc>
          <w:tcPr>
            <w:tcW w:w="1134" w:type="dxa"/>
            <w:vAlign w:val="center"/>
          </w:tcPr>
          <w:p w14:paraId="5EC57A9D" w14:textId="77777777" w:rsidR="0063002A" w:rsidRDefault="0063002A" w:rsidP="006860EC">
            <w:pPr>
              <w:pStyle w:val="af8"/>
              <w:widowControl/>
              <w:spacing w:line="400" w:lineRule="exact"/>
              <w:jc w:val="center"/>
              <w:rPr>
                <w:rFonts w:ascii="仿宋" w:eastAsia="仿宋" w:hAnsi="仿宋" w:cs="方正仿宋_GBK"/>
                <w:b/>
                <w:color w:val="000000"/>
                <w:sz w:val="21"/>
                <w:szCs w:val="21"/>
                <w:lang w:eastAsia="zh-Hans"/>
              </w:rPr>
            </w:pPr>
            <w:r>
              <w:rPr>
                <w:rFonts w:ascii="仿宋" w:eastAsia="仿宋" w:hAnsi="仿宋" w:cs="方正仿宋_GBK" w:hint="eastAsia"/>
                <w:b/>
                <w:color w:val="000000"/>
                <w:sz w:val="21"/>
                <w:szCs w:val="21"/>
                <w:lang w:eastAsia="zh-Hans"/>
              </w:rPr>
              <w:t>备注</w:t>
            </w:r>
          </w:p>
        </w:tc>
      </w:tr>
      <w:tr w:rsidR="0063002A" w14:paraId="7E95C96B" w14:textId="77777777" w:rsidTr="006860EC">
        <w:trPr>
          <w:trHeight w:val="1044"/>
          <w:jc w:val="center"/>
        </w:trPr>
        <w:tc>
          <w:tcPr>
            <w:tcW w:w="757" w:type="dxa"/>
            <w:vAlign w:val="center"/>
          </w:tcPr>
          <w:p w14:paraId="1C309A18" w14:textId="77777777" w:rsidR="0063002A" w:rsidRDefault="0063002A" w:rsidP="006860EC">
            <w:pPr>
              <w:pStyle w:val="af8"/>
              <w:widowControl/>
              <w:spacing w:line="360" w:lineRule="auto"/>
              <w:jc w:val="center"/>
              <w:rPr>
                <w:rFonts w:ascii="仿宋" w:eastAsia="仿宋" w:hAnsi="仿宋"/>
                <w:color w:val="000000" w:themeColor="text1"/>
                <w:kern w:val="0"/>
                <w:sz w:val="21"/>
                <w:szCs w:val="21"/>
                <w:lang w:val="zh-CN"/>
              </w:rPr>
            </w:pPr>
            <w:r>
              <w:rPr>
                <w:rFonts w:ascii="仿宋" w:eastAsia="仿宋" w:hAnsi="仿宋" w:hint="eastAsia"/>
                <w:color w:val="000000" w:themeColor="text1"/>
                <w:kern w:val="0"/>
                <w:sz w:val="21"/>
                <w:szCs w:val="21"/>
                <w:lang w:val="zh-CN"/>
              </w:rPr>
              <w:t>1</w:t>
            </w:r>
          </w:p>
        </w:tc>
        <w:tc>
          <w:tcPr>
            <w:tcW w:w="1128" w:type="dxa"/>
            <w:vAlign w:val="center"/>
          </w:tcPr>
          <w:p w14:paraId="0F9457AC" w14:textId="77777777" w:rsidR="0063002A" w:rsidRDefault="0063002A" w:rsidP="006860EC">
            <w:pPr>
              <w:pStyle w:val="af8"/>
              <w:widowControl/>
              <w:spacing w:line="400" w:lineRule="exact"/>
              <w:jc w:val="center"/>
              <w:rPr>
                <w:rFonts w:ascii="仿宋" w:eastAsia="仿宋" w:hAnsi="仿宋"/>
                <w:color w:val="000000" w:themeColor="text1"/>
                <w:kern w:val="0"/>
                <w:sz w:val="21"/>
                <w:szCs w:val="21"/>
                <w:lang w:val="zh-CN"/>
              </w:rPr>
            </w:pPr>
            <w:r>
              <w:rPr>
                <w:rFonts w:ascii="仿宋" w:eastAsia="仿宋" w:hAnsi="仿宋" w:hint="eastAsia"/>
                <w:color w:val="000000" w:themeColor="text1"/>
                <w:kern w:val="0"/>
                <w:sz w:val="21"/>
                <w:szCs w:val="21"/>
                <w:lang w:val="zh-CN"/>
              </w:rPr>
              <w:t>专业培训</w:t>
            </w:r>
          </w:p>
          <w:p w14:paraId="48F429DD" w14:textId="77777777" w:rsidR="0063002A" w:rsidRDefault="0063002A" w:rsidP="006860EC">
            <w:pPr>
              <w:pStyle w:val="af8"/>
              <w:widowControl/>
              <w:spacing w:line="400" w:lineRule="exact"/>
              <w:jc w:val="center"/>
              <w:rPr>
                <w:rFonts w:ascii="仿宋" w:eastAsia="仿宋" w:hAnsi="仿宋"/>
                <w:color w:val="000000" w:themeColor="text1"/>
                <w:kern w:val="0"/>
                <w:sz w:val="21"/>
                <w:szCs w:val="21"/>
                <w:lang w:val="zh-CN"/>
              </w:rPr>
            </w:pPr>
            <w:r>
              <w:rPr>
                <w:rFonts w:ascii="仿宋" w:eastAsia="仿宋" w:hAnsi="仿宋" w:hint="eastAsia"/>
                <w:color w:val="000000" w:themeColor="text1"/>
                <w:kern w:val="0"/>
                <w:sz w:val="21"/>
                <w:szCs w:val="21"/>
                <w:lang w:val="zh-CN"/>
              </w:rPr>
              <w:t>师资队伍</w:t>
            </w:r>
          </w:p>
        </w:tc>
        <w:tc>
          <w:tcPr>
            <w:tcW w:w="2924" w:type="dxa"/>
          </w:tcPr>
          <w:p w14:paraId="59F6EEF5" w14:textId="77777777" w:rsidR="0063002A" w:rsidRDefault="0063002A" w:rsidP="0063002A">
            <w:pPr>
              <w:pStyle w:val="af8"/>
              <w:widowControl/>
              <w:numPr>
                <w:ilvl w:val="0"/>
                <w:numId w:val="13"/>
              </w:numPr>
              <w:spacing w:line="400" w:lineRule="exact"/>
              <w:rPr>
                <w:rFonts w:ascii="仿宋" w:eastAsia="仿宋" w:hAnsi="仿宋"/>
                <w:color w:val="000000" w:themeColor="text1"/>
                <w:kern w:val="0"/>
                <w:sz w:val="21"/>
                <w:szCs w:val="21"/>
                <w:lang w:val="zh-CN"/>
              </w:rPr>
            </w:pPr>
            <w:r>
              <w:rPr>
                <w:rFonts w:ascii="仿宋" w:eastAsia="仿宋" w:hAnsi="仿宋" w:hint="eastAsia"/>
                <w:color w:val="000000" w:themeColor="text1"/>
                <w:kern w:val="0"/>
                <w:sz w:val="21"/>
                <w:szCs w:val="21"/>
                <w:lang w:val="zh-CN"/>
              </w:rPr>
              <w:t>提供一支拥有创新创业行业指导经验、项目孵化指导经验、赛事指导经验等构成的培训师资队伍（不少于4人）；</w:t>
            </w:r>
          </w:p>
          <w:p w14:paraId="713A0784" w14:textId="77777777" w:rsidR="0063002A" w:rsidRDefault="0063002A" w:rsidP="0063002A">
            <w:pPr>
              <w:pStyle w:val="af8"/>
              <w:widowControl/>
              <w:numPr>
                <w:ilvl w:val="0"/>
                <w:numId w:val="13"/>
              </w:numPr>
              <w:spacing w:line="400" w:lineRule="exact"/>
              <w:rPr>
                <w:rFonts w:ascii="仿宋" w:eastAsia="仿宋" w:hAnsi="仿宋"/>
                <w:color w:val="000000" w:themeColor="text1"/>
                <w:kern w:val="0"/>
                <w:sz w:val="21"/>
                <w:szCs w:val="21"/>
                <w:lang w:val="zh-CN"/>
              </w:rPr>
            </w:pPr>
            <w:r>
              <w:rPr>
                <w:rFonts w:ascii="仿宋" w:eastAsia="仿宋" w:hAnsi="仿宋" w:hint="eastAsia"/>
                <w:color w:val="000000" w:themeColor="text1"/>
                <w:kern w:val="0"/>
                <w:sz w:val="21"/>
                <w:szCs w:val="21"/>
                <w:lang w:val="zh-CN"/>
              </w:rPr>
              <w:t>为学校提供不少于</w:t>
            </w:r>
            <w:r>
              <w:rPr>
                <w:rFonts w:ascii="仿宋" w:eastAsia="仿宋" w:hAnsi="仿宋" w:hint="eastAsia"/>
                <w:color w:val="000000" w:themeColor="text1"/>
                <w:kern w:val="0"/>
                <w:sz w:val="21"/>
                <w:szCs w:val="21"/>
              </w:rPr>
              <w:t>118</w:t>
            </w:r>
            <w:r>
              <w:rPr>
                <w:rFonts w:ascii="仿宋" w:eastAsia="仿宋" w:hAnsi="仿宋" w:hint="eastAsia"/>
                <w:color w:val="000000" w:themeColor="text1"/>
                <w:kern w:val="0"/>
                <w:sz w:val="21"/>
                <w:szCs w:val="21"/>
                <w:lang w:val="zh-CN"/>
              </w:rPr>
              <w:t>学时的项目培训指导服务；</w:t>
            </w:r>
          </w:p>
          <w:p w14:paraId="5A3F3CFA" w14:textId="77777777" w:rsidR="0063002A" w:rsidRDefault="0063002A" w:rsidP="0063002A">
            <w:pPr>
              <w:pStyle w:val="af8"/>
              <w:widowControl/>
              <w:numPr>
                <w:ilvl w:val="0"/>
                <w:numId w:val="13"/>
              </w:numPr>
              <w:spacing w:line="400" w:lineRule="exact"/>
              <w:rPr>
                <w:rFonts w:ascii="仿宋" w:eastAsia="仿宋" w:hAnsi="仿宋"/>
                <w:color w:val="000000" w:themeColor="text1"/>
                <w:kern w:val="0"/>
                <w:sz w:val="21"/>
                <w:szCs w:val="21"/>
                <w:lang w:val="zh-CN"/>
              </w:rPr>
            </w:pPr>
            <w:r>
              <w:rPr>
                <w:rFonts w:ascii="仿宋" w:eastAsia="仿宋" w:hAnsi="仿宋" w:hint="eastAsia"/>
                <w:color w:val="000000" w:themeColor="text1"/>
                <w:kern w:val="0"/>
                <w:sz w:val="21"/>
                <w:szCs w:val="21"/>
                <w:lang w:val="zh-CN"/>
              </w:rPr>
              <w:t>培训师资需具备国家级创业培训资质，拥有国家级创新创业大赛指导经验；</w:t>
            </w:r>
          </w:p>
          <w:p w14:paraId="47131D8F" w14:textId="77777777" w:rsidR="0063002A" w:rsidRDefault="0063002A" w:rsidP="0063002A">
            <w:pPr>
              <w:pStyle w:val="af8"/>
              <w:widowControl/>
              <w:numPr>
                <w:ilvl w:val="0"/>
                <w:numId w:val="13"/>
              </w:numPr>
              <w:spacing w:line="400" w:lineRule="exact"/>
              <w:rPr>
                <w:rFonts w:ascii="仿宋" w:eastAsia="仿宋" w:hAnsi="仿宋"/>
                <w:color w:val="000000" w:themeColor="text1"/>
                <w:kern w:val="0"/>
                <w:sz w:val="21"/>
                <w:szCs w:val="21"/>
                <w:lang w:val="zh-CN"/>
              </w:rPr>
            </w:pPr>
            <w:r>
              <w:rPr>
                <w:rFonts w:ascii="仿宋" w:eastAsia="仿宋" w:hAnsi="仿宋" w:hint="eastAsia"/>
                <w:color w:val="000000" w:themeColor="text1"/>
                <w:kern w:val="0"/>
                <w:sz w:val="21"/>
                <w:szCs w:val="21"/>
                <w:lang w:val="zh-CN"/>
              </w:rPr>
              <w:t>所指导创新创业项目需获得国家级以上成绩（需由项目所在学校出具指导证明）；</w:t>
            </w:r>
          </w:p>
          <w:p w14:paraId="4361CF84" w14:textId="77777777" w:rsidR="0063002A" w:rsidRDefault="0063002A" w:rsidP="0063002A">
            <w:pPr>
              <w:pStyle w:val="af8"/>
              <w:widowControl/>
              <w:numPr>
                <w:ilvl w:val="0"/>
                <w:numId w:val="13"/>
              </w:numPr>
              <w:spacing w:line="400" w:lineRule="exact"/>
              <w:rPr>
                <w:rFonts w:ascii="仿宋" w:eastAsia="仿宋" w:hAnsi="仿宋"/>
                <w:color w:val="000000" w:themeColor="text1"/>
                <w:kern w:val="0"/>
                <w:sz w:val="21"/>
                <w:szCs w:val="21"/>
                <w:lang w:val="zh-CN"/>
              </w:rPr>
            </w:pPr>
            <w:r>
              <w:rPr>
                <w:rFonts w:ascii="仿宋" w:eastAsia="仿宋" w:hAnsi="仿宋" w:hint="eastAsia"/>
                <w:color w:val="000000" w:themeColor="text1"/>
                <w:kern w:val="0"/>
                <w:sz w:val="21"/>
                <w:szCs w:val="21"/>
                <w:lang w:val="zh-CN"/>
              </w:rPr>
              <w:t>协助我校组建创新创业师资班，开展创新创业授课教师培训和创新创业赛事指导教师培养培训。</w:t>
            </w:r>
          </w:p>
        </w:tc>
        <w:tc>
          <w:tcPr>
            <w:tcW w:w="1037" w:type="dxa"/>
            <w:vAlign w:val="center"/>
          </w:tcPr>
          <w:p w14:paraId="1A62C941" w14:textId="77777777" w:rsidR="0063002A" w:rsidRDefault="0063002A" w:rsidP="006860EC">
            <w:pPr>
              <w:pStyle w:val="af8"/>
              <w:widowControl/>
              <w:spacing w:line="400" w:lineRule="exact"/>
              <w:jc w:val="center"/>
              <w:rPr>
                <w:rFonts w:ascii="仿宋" w:eastAsia="仿宋" w:hAnsi="仿宋"/>
                <w:color w:val="000000" w:themeColor="text1"/>
                <w:kern w:val="0"/>
                <w:sz w:val="21"/>
                <w:szCs w:val="21"/>
                <w:lang w:val="zh-CN"/>
              </w:rPr>
            </w:pPr>
            <w:r>
              <w:rPr>
                <w:rFonts w:ascii="仿宋" w:eastAsia="仿宋" w:hAnsi="仿宋" w:cs="Tahoma" w:hint="eastAsia"/>
                <w:color w:val="000000" w:themeColor="text1"/>
                <w:sz w:val="21"/>
                <w:szCs w:val="21"/>
              </w:rPr>
              <w:t>项</w:t>
            </w:r>
          </w:p>
        </w:tc>
        <w:tc>
          <w:tcPr>
            <w:tcW w:w="1134" w:type="dxa"/>
            <w:vAlign w:val="center"/>
          </w:tcPr>
          <w:p w14:paraId="5ACF9555" w14:textId="77777777" w:rsidR="0063002A" w:rsidRDefault="0063002A" w:rsidP="006860EC">
            <w:pPr>
              <w:pStyle w:val="af8"/>
              <w:widowControl/>
              <w:spacing w:line="400" w:lineRule="exact"/>
              <w:jc w:val="center"/>
              <w:rPr>
                <w:rFonts w:ascii="仿宋" w:eastAsia="仿宋" w:hAnsi="仿宋"/>
                <w:color w:val="000000" w:themeColor="text1"/>
                <w:kern w:val="0"/>
                <w:sz w:val="21"/>
                <w:szCs w:val="21"/>
                <w:lang w:val="zh-CN"/>
              </w:rPr>
            </w:pPr>
            <w:r>
              <w:rPr>
                <w:rFonts w:ascii="仿宋" w:eastAsia="仿宋" w:hAnsi="仿宋" w:hint="eastAsia"/>
                <w:color w:val="000000" w:themeColor="text1"/>
                <w:kern w:val="0"/>
                <w:sz w:val="21"/>
                <w:szCs w:val="21"/>
                <w:lang w:val="zh-CN"/>
              </w:rPr>
              <w:t>1</w:t>
            </w:r>
          </w:p>
        </w:tc>
        <w:tc>
          <w:tcPr>
            <w:tcW w:w="1134" w:type="dxa"/>
            <w:vAlign w:val="center"/>
          </w:tcPr>
          <w:p w14:paraId="68A0CC19" w14:textId="77777777" w:rsidR="0063002A" w:rsidRDefault="0063002A" w:rsidP="006860EC">
            <w:pPr>
              <w:pStyle w:val="af8"/>
              <w:widowControl/>
              <w:spacing w:line="400" w:lineRule="exact"/>
              <w:jc w:val="center"/>
              <w:rPr>
                <w:rFonts w:ascii="仿宋" w:eastAsia="仿宋" w:hAnsi="仿宋"/>
                <w:color w:val="000000" w:themeColor="text1"/>
                <w:kern w:val="0"/>
                <w:sz w:val="21"/>
                <w:szCs w:val="21"/>
                <w:lang w:val="zh-CN"/>
              </w:rPr>
            </w:pPr>
          </w:p>
        </w:tc>
        <w:tc>
          <w:tcPr>
            <w:tcW w:w="1275" w:type="dxa"/>
            <w:vAlign w:val="center"/>
          </w:tcPr>
          <w:p w14:paraId="7BC2BC56" w14:textId="77777777" w:rsidR="0063002A" w:rsidRDefault="0063002A" w:rsidP="006860EC">
            <w:pPr>
              <w:pStyle w:val="af8"/>
              <w:widowControl/>
              <w:spacing w:line="400" w:lineRule="exact"/>
              <w:jc w:val="center"/>
              <w:rPr>
                <w:rFonts w:ascii="仿宋" w:eastAsia="仿宋" w:hAnsi="仿宋"/>
                <w:color w:val="000000" w:themeColor="text1"/>
                <w:kern w:val="0"/>
                <w:sz w:val="21"/>
                <w:szCs w:val="21"/>
                <w:lang w:val="zh-CN"/>
              </w:rPr>
            </w:pPr>
          </w:p>
        </w:tc>
        <w:tc>
          <w:tcPr>
            <w:tcW w:w="1134" w:type="dxa"/>
            <w:vAlign w:val="center"/>
          </w:tcPr>
          <w:p w14:paraId="78C0269A" w14:textId="77777777" w:rsidR="0063002A" w:rsidRDefault="0063002A" w:rsidP="006860EC">
            <w:pPr>
              <w:pStyle w:val="af8"/>
              <w:widowControl/>
              <w:spacing w:line="400" w:lineRule="exact"/>
              <w:jc w:val="center"/>
              <w:rPr>
                <w:rFonts w:ascii="仿宋" w:eastAsia="仿宋" w:hAnsi="仿宋"/>
                <w:color w:val="000000" w:themeColor="text1"/>
                <w:kern w:val="0"/>
                <w:sz w:val="21"/>
                <w:szCs w:val="21"/>
                <w:lang w:val="zh-CN"/>
              </w:rPr>
            </w:pPr>
            <w:r>
              <w:rPr>
                <w:rFonts w:ascii="仿宋" w:eastAsia="仿宋" w:hAnsi="仿宋" w:cs="Tahoma" w:hint="eastAsia"/>
                <w:color w:val="000000" w:themeColor="text1"/>
                <w:sz w:val="21"/>
                <w:szCs w:val="21"/>
              </w:rPr>
              <w:t>第1点需提供人员组成名单和简历</w:t>
            </w:r>
          </w:p>
        </w:tc>
      </w:tr>
      <w:tr w:rsidR="0063002A" w14:paraId="1ADC16D0" w14:textId="77777777" w:rsidTr="006860EC">
        <w:trPr>
          <w:trHeight w:val="1111"/>
          <w:jc w:val="center"/>
        </w:trPr>
        <w:tc>
          <w:tcPr>
            <w:tcW w:w="757" w:type="dxa"/>
            <w:vAlign w:val="center"/>
          </w:tcPr>
          <w:p w14:paraId="535D083A" w14:textId="77777777" w:rsidR="0063002A" w:rsidRDefault="0063002A" w:rsidP="006860EC">
            <w:pPr>
              <w:pStyle w:val="af8"/>
              <w:widowControl/>
              <w:spacing w:line="400" w:lineRule="exact"/>
              <w:jc w:val="center"/>
              <w:rPr>
                <w:rFonts w:ascii="仿宋" w:eastAsia="仿宋" w:hAnsi="仿宋"/>
                <w:color w:val="000000" w:themeColor="text1"/>
                <w:kern w:val="0"/>
                <w:sz w:val="21"/>
                <w:szCs w:val="21"/>
                <w:lang w:val="zh-CN"/>
              </w:rPr>
            </w:pPr>
            <w:r>
              <w:rPr>
                <w:rFonts w:ascii="仿宋" w:eastAsia="仿宋" w:hAnsi="仿宋" w:hint="eastAsia"/>
                <w:color w:val="000000" w:themeColor="text1"/>
                <w:kern w:val="0"/>
                <w:sz w:val="21"/>
                <w:szCs w:val="21"/>
                <w:lang w:val="zh-CN"/>
              </w:rPr>
              <w:t>2</w:t>
            </w:r>
          </w:p>
        </w:tc>
        <w:tc>
          <w:tcPr>
            <w:tcW w:w="1128" w:type="dxa"/>
            <w:vAlign w:val="center"/>
          </w:tcPr>
          <w:p w14:paraId="33118ABD" w14:textId="77777777" w:rsidR="0063002A" w:rsidRDefault="0063002A" w:rsidP="006860EC">
            <w:pPr>
              <w:pStyle w:val="af8"/>
              <w:widowControl/>
              <w:spacing w:line="400" w:lineRule="exact"/>
              <w:jc w:val="center"/>
              <w:rPr>
                <w:rFonts w:ascii="仿宋" w:eastAsia="仿宋" w:hAnsi="仿宋"/>
                <w:color w:val="000000" w:themeColor="text1"/>
                <w:kern w:val="0"/>
                <w:sz w:val="21"/>
                <w:szCs w:val="21"/>
                <w:lang w:val="zh-CN"/>
              </w:rPr>
            </w:pPr>
            <w:r>
              <w:rPr>
                <w:rFonts w:ascii="仿宋" w:eastAsia="仿宋" w:hAnsi="仿宋" w:hint="eastAsia"/>
                <w:color w:val="000000" w:themeColor="text1"/>
                <w:kern w:val="0"/>
                <w:sz w:val="21"/>
                <w:szCs w:val="21"/>
                <w:lang w:val="zh-CN"/>
              </w:rPr>
              <w:t>专家团队</w:t>
            </w:r>
          </w:p>
          <w:p w14:paraId="43043D31" w14:textId="77777777" w:rsidR="0063002A" w:rsidRDefault="0063002A" w:rsidP="006860EC">
            <w:pPr>
              <w:pStyle w:val="af8"/>
              <w:widowControl/>
              <w:spacing w:line="400" w:lineRule="exact"/>
              <w:jc w:val="center"/>
              <w:rPr>
                <w:rFonts w:ascii="仿宋" w:eastAsia="仿宋" w:hAnsi="仿宋"/>
                <w:color w:val="000000" w:themeColor="text1"/>
                <w:kern w:val="0"/>
                <w:sz w:val="21"/>
                <w:szCs w:val="21"/>
                <w:lang w:val="zh-CN"/>
              </w:rPr>
            </w:pPr>
            <w:r>
              <w:rPr>
                <w:rFonts w:ascii="仿宋" w:eastAsia="仿宋" w:hAnsi="仿宋" w:hint="eastAsia"/>
                <w:color w:val="000000" w:themeColor="text1"/>
                <w:kern w:val="0"/>
                <w:sz w:val="21"/>
                <w:szCs w:val="21"/>
                <w:lang w:val="zh-CN"/>
              </w:rPr>
              <w:t>顾问</w:t>
            </w:r>
          </w:p>
        </w:tc>
        <w:tc>
          <w:tcPr>
            <w:tcW w:w="2924" w:type="dxa"/>
          </w:tcPr>
          <w:p w14:paraId="14AC540D" w14:textId="77777777" w:rsidR="0063002A" w:rsidRDefault="0063002A" w:rsidP="0063002A">
            <w:pPr>
              <w:pStyle w:val="af8"/>
              <w:widowControl/>
              <w:numPr>
                <w:ilvl w:val="0"/>
                <w:numId w:val="14"/>
              </w:numPr>
              <w:spacing w:line="400" w:lineRule="exact"/>
              <w:rPr>
                <w:rFonts w:ascii="仿宋" w:eastAsia="仿宋" w:hAnsi="仿宋"/>
                <w:color w:val="000000" w:themeColor="text1"/>
                <w:kern w:val="0"/>
                <w:sz w:val="21"/>
                <w:szCs w:val="21"/>
                <w:lang w:val="zh-CN"/>
              </w:rPr>
            </w:pPr>
            <w:r>
              <w:rPr>
                <w:rFonts w:ascii="仿宋" w:eastAsia="仿宋" w:hAnsi="仿宋" w:hint="eastAsia"/>
                <w:color w:val="000000" w:themeColor="text1"/>
                <w:kern w:val="0"/>
                <w:sz w:val="21"/>
                <w:szCs w:val="21"/>
                <w:lang w:val="zh-CN"/>
              </w:rPr>
              <w:t>对项目提供创业咨询、投融资分析、财务报表资料完善等对接服务；</w:t>
            </w:r>
          </w:p>
          <w:p w14:paraId="322122A2" w14:textId="77777777" w:rsidR="0063002A" w:rsidRDefault="0063002A" w:rsidP="0063002A">
            <w:pPr>
              <w:pStyle w:val="af8"/>
              <w:widowControl/>
              <w:numPr>
                <w:ilvl w:val="0"/>
                <w:numId w:val="14"/>
              </w:numPr>
              <w:spacing w:line="400" w:lineRule="exact"/>
              <w:rPr>
                <w:rFonts w:ascii="仿宋" w:eastAsia="仿宋" w:hAnsi="仿宋"/>
                <w:color w:val="000000" w:themeColor="text1"/>
                <w:kern w:val="0"/>
                <w:sz w:val="21"/>
                <w:szCs w:val="21"/>
                <w:lang w:val="zh-CN"/>
              </w:rPr>
            </w:pPr>
            <w:r>
              <w:rPr>
                <w:rFonts w:ascii="仿宋" w:eastAsia="仿宋" w:hAnsi="仿宋" w:hint="eastAsia"/>
                <w:color w:val="000000" w:themeColor="text1"/>
                <w:kern w:val="0"/>
                <w:sz w:val="21"/>
                <w:szCs w:val="21"/>
                <w:lang w:val="zh-CN"/>
              </w:rPr>
              <w:t>专家集中授课，专家顾问担任过省级教育厅创业导师，高校客座教授；</w:t>
            </w:r>
          </w:p>
          <w:p w14:paraId="3C3A6543" w14:textId="77777777" w:rsidR="0063002A" w:rsidRDefault="0063002A" w:rsidP="0063002A">
            <w:pPr>
              <w:pStyle w:val="af8"/>
              <w:widowControl/>
              <w:numPr>
                <w:ilvl w:val="0"/>
                <w:numId w:val="14"/>
              </w:numPr>
              <w:spacing w:line="400" w:lineRule="exact"/>
              <w:rPr>
                <w:rFonts w:ascii="仿宋" w:eastAsia="仿宋" w:hAnsi="仿宋"/>
                <w:color w:val="000000" w:themeColor="text1"/>
                <w:kern w:val="0"/>
                <w:sz w:val="21"/>
                <w:szCs w:val="21"/>
                <w:lang w:val="zh-CN"/>
              </w:rPr>
            </w:pPr>
            <w:r>
              <w:rPr>
                <w:rFonts w:ascii="仿宋" w:eastAsia="仿宋" w:hAnsi="仿宋" w:hint="eastAsia"/>
                <w:color w:val="000000" w:themeColor="text1"/>
                <w:kern w:val="0"/>
                <w:sz w:val="21"/>
                <w:szCs w:val="21"/>
                <w:lang w:val="zh-CN"/>
              </w:rPr>
              <w:t>专家顾问</w:t>
            </w:r>
            <w:proofErr w:type="gramStart"/>
            <w:r>
              <w:rPr>
                <w:rFonts w:ascii="仿宋" w:eastAsia="仿宋" w:hAnsi="仿宋" w:hint="eastAsia"/>
                <w:color w:val="000000" w:themeColor="text1"/>
                <w:kern w:val="0"/>
                <w:sz w:val="21"/>
                <w:szCs w:val="21"/>
                <w:lang w:val="zh-CN"/>
              </w:rPr>
              <w:t>需参与</w:t>
            </w:r>
            <w:proofErr w:type="gramEnd"/>
            <w:r>
              <w:rPr>
                <w:rFonts w:ascii="仿宋" w:eastAsia="仿宋" w:hAnsi="仿宋" w:hint="eastAsia"/>
                <w:color w:val="000000" w:themeColor="text1"/>
                <w:kern w:val="0"/>
                <w:sz w:val="21"/>
                <w:szCs w:val="21"/>
                <w:lang w:val="zh-CN"/>
              </w:rPr>
              <w:t>过国家级创新创业大赛评审；</w:t>
            </w:r>
          </w:p>
          <w:p w14:paraId="274B8EF6" w14:textId="77777777" w:rsidR="0063002A" w:rsidRDefault="0063002A" w:rsidP="0063002A">
            <w:pPr>
              <w:pStyle w:val="af8"/>
              <w:widowControl/>
              <w:numPr>
                <w:ilvl w:val="0"/>
                <w:numId w:val="14"/>
              </w:numPr>
              <w:spacing w:line="400" w:lineRule="exact"/>
              <w:rPr>
                <w:rFonts w:ascii="仿宋" w:eastAsia="仿宋" w:hAnsi="仿宋"/>
                <w:color w:val="000000" w:themeColor="text1"/>
                <w:kern w:val="0"/>
                <w:sz w:val="21"/>
                <w:szCs w:val="21"/>
                <w:lang w:val="zh-CN"/>
              </w:rPr>
            </w:pPr>
            <w:r>
              <w:rPr>
                <w:rFonts w:ascii="仿宋" w:eastAsia="仿宋" w:hAnsi="仿宋" w:hint="eastAsia"/>
                <w:color w:val="000000" w:themeColor="text1"/>
                <w:kern w:val="0"/>
                <w:sz w:val="21"/>
                <w:szCs w:val="21"/>
                <w:lang w:val="zh-CN"/>
              </w:rPr>
              <w:t>知名企业管理层授课，拥有3年及以上的成功创业经验。</w:t>
            </w:r>
          </w:p>
        </w:tc>
        <w:tc>
          <w:tcPr>
            <w:tcW w:w="1037" w:type="dxa"/>
            <w:vAlign w:val="center"/>
          </w:tcPr>
          <w:p w14:paraId="18B8421F" w14:textId="77777777" w:rsidR="0063002A" w:rsidRDefault="0063002A" w:rsidP="006860EC">
            <w:pPr>
              <w:pStyle w:val="af8"/>
              <w:widowControl/>
              <w:spacing w:line="400" w:lineRule="exact"/>
              <w:jc w:val="center"/>
              <w:rPr>
                <w:rFonts w:ascii="仿宋" w:eastAsia="仿宋" w:hAnsi="仿宋"/>
                <w:color w:val="000000" w:themeColor="text1"/>
                <w:kern w:val="0"/>
                <w:sz w:val="21"/>
                <w:szCs w:val="21"/>
                <w:lang w:val="zh-CN"/>
              </w:rPr>
            </w:pPr>
            <w:r>
              <w:rPr>
                <w:rFonts w:ascii="仿宋" w:eastAsia="仿宋" w:hAnsi="仿宋" w:cs="Tahoma" w:hint="eastAsia"/>
                <w:color w:val="000000" w:themeColor="text1"/>
                <w:sz w:val="21"/>
                <w:szCs w:val="21"/>
              </w:rPr>
              <w:t>项</w:t>
            </w:r>
          </w:p>
        </w:tc>
        <w:tc>
          <w:tcPr>
            <w:tcW w:w="1134" w:type="dxa"/>
            <w:vAlign w:val="center"/>
          </w:tcPr>
          <w:p w14:paraId="6FCD4F10" w14:textId="77777777" w:rsidR="0063002A" w:rsidRDefault="0063002A" w:rsidP="006860EC">
            <w:pPr>
              <w:pStyle w:val="af8"/>
              <w:widowControl/>
              <w:spacing w:line="400" w:lineRule="exact"/>
              <w:jc w:val="center"/>
              <w:rPr>
                <w:rFonts w:ascii="仿宋" w:eastAsia="仿宋" w:hAnsi="仿宋"/>
                <w:color w:val="000000" w:themeColor="text1"/>
                <w:kern w:val="0"/>
                <w:sz w:val="21"/>
                <w:szCs w:val="21"/>
                <w:lang w:val="zh-CN"/>
              </w:rPr>
            </w:pPr>
            <w:r>
              <w:rPr>
                <w:rFonts w:ascii="仿宋" w:eastAsia="仿宋" w:hAnsi="仿宋" w:hint="eastAsia"/>
                <w:color w:val="000000" w:themeColor="text1"/>
                <w:kern w:val="0"/>
                <w:sz w:val="21"/>
                <w:szCs w:val="21"/>
                <w:lang w:val="zh-CN"/>
              </w:rPr>
              <w:t>1</w:t>
            </w:r>
          </w:p>
        </w:tc>
        <w:tc>
          <w:tcPr>
            <w:tcW w:w="1134" w:type="dxa"/>
            <w:vAlign w:val="center"/>
          </w:tcPr>
          <w:p w14:paraId="325F14AC" w14:textId="77777777" w:rsidR="0063002A" w:rsidRDefault="0063002A" w:rsidP="006860EC">
            <w:pPr>
              <w:pStyle w:val="af8"/>
              <w:widowControl/>
              <w:spacing w:line="400" w:lineRule="exact"/>
              <w:jc w:val="center"/>
              <w:rPr>
                <w:rFonts w:ascii="仿宋" w:eastAsia="仿宋" w:hAnsi="仿宋"/>
                <w:color w:val="000000" w:themeColor="text1"/>
                <w:kern w:val="0"/>
                <w:sz w:val="21"/>
                <w:szCs w:val="21"/>
                <w:lang w:val="zh-CN"/>
              </w:rPr>
            </w:pPr>
          </w:p>
        </w:tc>
        <w:tc>
          <w:tcPr>
            <w:tcW w:w="1275" w:type="dxa"/>
            <w:vAlign w:val="center"/>
          </w:tcPr>
          <w:p w14:paraId="04A8C7B4" w14:textId="77777777" w:rsidR="0063002A" w:rsidRDefault="0063002A" w:rsidP="006860EC">
            <w:pPr>
              <w:pStyle w:val="af8"/>
              <w:widowControl/>
              <w:spacing w:line="400" w:lineRule="exact"/>
              <w:jc w:val="center"/>
              <w:rPr>
                <w:rFonts w:ascii="仿宋" w:eastAsia="仿宋" w:hAnsi="仿宋"/>
                <w:color w:val="000000" w:themeColor="text1"/>
                <w:kern w:val="0"/>
                <w:sz w:val="21"/>
                <w:szCs w:val="21"/>
                <w:lang w:val="zh-CN"/>
              </w:rPr>
            </w:pPr>
          </w:p>
        </w:tc>
        <w:tc>
          <w:tcPr>
            <w:tcW w:w="1134" w:type="dxa"/>
            <w:vAlign w:val="center"/>
          </w:tcPr>
          <w:p w14:paraId="5A02073A" w14:textId="77777777" w:rsidR="0063002A" w:rsidRDefault="0063002A" w:rsidP="006860EC">
            <w:pPr>
              <w:pStyle w:val="af8"/>
              <w:widowControl/>
              <w:spacing w:line="400" w:lineRule="exact"/>
              <w:jc w:val="center"/>
              <w:rPr>
                <w:rFonts w:ascii="仿宋" w:eastAsia="仿宋" w:hAnsi="仿宋"/>
                <w:color w:val="000000" w:themeColor="text1"/>
                <w:kern w:val="0"/>
                <w:sz w:val="21"/>
                <w:szCs w:val="21"/>
                <w:lang w:val="zh-CN"/>
              </w:rPr>
            </w:pPr>
          </w:p>
        </w:tc>
      </w:tr>
      <w:tr w:rsidR="0063002A" w14:paraId="2EF7FCDA" w14:textId="77777777" w:rsidTr="006860EC">
        <w:trPr>
          <w:trHeight w:val="1261"/>
          <w:jc w:val="center"/>
        </w:trPr>
        <w:tc>
          <w:tcPr>
            <w:tcW w:w="757" w:type="dxa"/>
            <w:vAlign w:val="center"/>
          </w:tcPr>
          <w:p w14:paraId="0863DBC5" w14:textId="77777777" w:rsidR="0063002A" w:rsidRDefault="0063002A" w:rsidP="006860EC">
            <w:pPr>
              <w:pStyle w:val="af8"/>
              <w:widowControl/>
              <w:spacing w:line="400" w:lineRule="exact"/>
              <w:jc w:val="center"/>
              <w:rPr>
                <w:rFonts w:ascii="仿宋" w:eastAsia="仿宋" w:hAnsi="仿宋"/>
                <w:color w:val="000000" w:themeColor="text1"/>
                <w:kern w:val="0"/>
                <w:sz w:val="21"/>
                <w:szCs w:val="21"/>
                <w:lang w:val="zh-CN"/>
              </w:rPr>
            </w:pPr>
            <w:r>
              <w:rPr>
                <w:rFonts w:ascii="仿宋" w:eastAsia="仿宋" w:hAnsi="仿宋" w:hint="eastAsia"/>
                <w:color w:val="000000" w:themeColor="text1"/>
                <w:kern w:val="0"/>
                <w:sz w:val="21"/>
                <w:szCs w:val="21"/>
                <w:lang w:val="zh-CN"/>
              </w:rPr>
              <w:t>3</w:t>
            </w:r>
          </w:p>
        </w:tc>
        <w:tc>
          <w:tcPr>
            <w:tcW w:w="1128" w:type="dxa"/>
            <w:vAlign w:val="center"/>
          </w:tcPr>
          <w:p w14:paraId="79F2BC80" w14:textId="77777777" w:rsidR="0063002A" w:rsidRDefault="0063002A" w:rsidP="006860EC">
            <w:pPr>
              <w:pStyle w:val="af8"/>
              <w:widowControl/>
              <w:spacing w:line="400" w:lineRule="exact"/>
              <w:jc w:val="center"/>
              <w:rPr>
                <w:rFonts w:ascii="仿宋" w:eastAsia="仿宋" w:hAnsi="仿宋"/>
                <w:color w:val="000000" w:themeColor="text1"/>
                <w:kern w:val="0"/>
                <w:sz w:val="21"/>
                <w:szCs w:val="21"/>
                <w:lang w:val="zh-CN"/>
              </w:rPr>
            </w:pPr>
            <w:r>
              <w:rPr>
                <w:rFonts w:ascii="仿宋" w:eastAsia="仿宋" w:hAnsi="仿宋" w:hint="eastAsia"/>
                <w:color w:val="000000" w:themeColor="text1"/>
                <w:kern w:val="0"/>
                <w:sz w:val="21"/>
                <w:szCs w:val="21"/>
                <w:lang w:val="zh-CN"/>
              </w:rPr>
              <w:t>开展创新</w:t>
            </w:r>
          </w:p>
          <w:p w14:paraId="70367395" w14:textId="77777777" w:rsidR="0063002A" w:rsidRDefault="0063002A" w:rsidP="006860EC">
            <w:pPr>
              <w:pStyle w:val="af8"/>
              <w:widowControl/>
              <w:spacing w:line="400" w:lineRule="exact"/>
              <w:jc w:val="center"/>
              <w:rPr>
                <w:rFonts w:ascii="仿宋" w:eastAsia="仿宋" w:hAnsi="仿宋"/>
                <w:color w:val="000000" w:themeColor="text1"/>
                <w:kern w:val="0"/>
                <w:sz w:val="21"/>
                <w:szCs w:val="21"/>
                <w:lang w:val="zh-CN"/>
              </w:rPr>
            </w:pPr>
            <w:r>
              <w:rPr>
                <w:rFonts w:ascii="仿宋" w:eastAsia="仿宋" w:hAnsi="仿宋" w:hint="eastAsia"/>
                <w:color w:val="000000" w:themeColor="text1"/>
                <w:kern w:val="0"/>
                <w:sz w:val="21"/>
                <w:szCs w:val="21"/>
                <w:lang w:val="zh-CN"/>
              </w:rPr>
              <w:t>创业讲座</w:t>
            </w:r>
          </w:p>
        </w:tc>
        <w:tc>
          <w:tcPr>
            <w:tcW w:w="2924" w:type="dxa"/>
          </w:tcPr>
          <w:p w14:paraId="73FD0958" w14:textId="77777777" w:rsidR="0063002A" w:rsidRDefault="0063002A" w:rsidP="0063002A">
            <w:pPr>
              <w:pStyle w:val="af8"/>
              <w:widowControl/>
              <w:numPr>
                <w:ilvl w:val="0"/>
                <w:numId w:val="15"/>
              </w:numPr>
              <w:spacing w:line="400" w:lineRule="exact"/>
              <w:rPr>
                <w:rFonts w:ascii="仿宋" w:eastAsia="仿宋" w:hAnsi="仿宋"/>
                <w:color w:val="000000" w:themeColor="text1"/>
                <w:kern w:val="0"/>
                <w:sz w:val="21"/>
                <w:szCs w:val="21"/>
                <w:lang w:val="zh-CN"/>
              </w:rPr>
            </w:pPr>
            <w:r>
              <w:rPr>
                <w:rFonts w:ascii="仿宋" w:eastAsia="仿宋" w:hAnsi="仿宋" w:hint="eastAsia"/>
                <w:color w:val="000000" w:themeColor="text1"/>
                <w:kern w:val="0"/>
                <w:sz w:val="21"/>
                <w:szCs w:val="21"/>
                <w:lang w:val="zh-CN"/>
              </w:rPr>
              <w:t>面对我校学生开展关于创新创业相关讲座，开拓学生的创新思维；</w:t>
            </w:r>
          </w:p>
          <w:p w14:paraId="4D5C7CAA" w14:textId="77777777" w:rsidR="0063002A" w:rsidRDefault="0063002A" w:rsidP="0063002A">
            <w:pPr>
              <w:pStyle w:val="af8"/>
              <w:widowControl/>
              <w:numPr>
                <w:ilvl w:val="0"/>
                <w:numId w:val="15"/>
              </w:numPr>
              <w:spacing w:line="400" w:lineRule="exact"/>
              <w:rPr>
                <w:rFonts w:ascii="仿宋" w:eastAsia="仿宋" w:hAnsi="仿宋"/>
                <w:color w:val="000000" w:themeColor="text1"/>
                <w:kern w:val="0"/>
                <w:sz w:val="21"/>
                <w:szCs w:val="21"/>
                <w:lang w:val="zh-CN"/>
              </w:rPr>
            </w:pPr>
            <w:r>
              <w:rPr>
                <w:rFonts w:ascii="仿宋" w:eastAsia="仿宋" w:hAnsi="仿宋" w:hint="eastAsia"/>
                <w:color w:val="000000" w:themeColor="text1"/>
                <w:kern w:val="0"/>
                <w:sz w:val="21"/>
                <w:szCs w:val="21"/>
                <w:lang w:val="zh-CN"/>
              </w:rPr>
              <w:lastRenderedPageBreak/>
              <w:t>针对创新创业竞赛如何</w:t>
            </w:r>
            <w:proofErr w:type="gramStart"/>
            <w:r>
              <w:rPr>
                <w:rFonts w:ascii="仿宋" w:eastAsia="仿宋" w:hAnsi="仿宋" w:hint="eastAsia"/>
                <w:color w:val="000000" w:themeColor="text1"/>
                <w:kern w:val="0"/>
                <w:sz w:val="21"/>
                <w:szCs w:val="21"/>
                <w:lang w:val="zh-CN"/>
              </w:rPr>
              <w:t>打造创赛优质</w:t>
            </w:r>
            <w:proofErr w:type="gramEnd"/>
            <w:r>
              <w:rPr>
                <w:rFonts w:ascii="仿宋" w:eastAsia="仿宋" w:hAnsi="仿宋" w:hint="eastAsia"/>
                <w:color w:val="000000" w:themeColor="text1"/>
                <w:kern w:val="0"/>
                <w:sz w:val="21"/>
                <w:szCs w:val="21"/>
                <w:lang w:val="zh-CN"/>
              </w:rPr>
              <w:t>项目及经典案例进行分析介绍；</w:t>
            </w:r>
          </w:p>
          <w:p w14:paraId="70275DCC" w14:textId="77777777" w:rsidR="0063002A" w:rsidRDefault="0063002A" w:rsidP="0063002A">
            <w:pPr>
              <w:pStyle w:val="af8"/>
              <w:widowControl/>
              <w:numPr>
                <w:ilvl w:val="0"/>
                <w:numId w:val="15"/>
              </w:numPr>
              <w:spacing w:line="400" w:lineRule="exact"/>
              <w:rPr>
                <w:rFonts w:ascii="仿宋" w:eastAsia="仿宋" w:hAnsi="仿宋"/>
                <w:color w:val="000000" w:themeColor="text1"/>
                <w:kern w:val="0"/>
                <w:sz w:val="21"/>
                <w:szCs w:val="21"/>
                <w:lang w:val="zh-CN"/>
              </w:rPr>
            </w:pPr>
            <w:r>
              <w:rPr>
                <w:rFonts w:ascii="仿宋" w:eastAsia="仿宋" w:hAnsi="仿宋" w:hint="eastAsia"/>
                <w:color w:val="000000" w:themeColor="text1"/>
                <w:kern w:val="0"/>
                <w:sz w:val="21"/>
                <w:szCs w:val="21"/>
                <w:lang w:val="zh-CN"/>
              </w:rPr>
              <w:t>对大赛参赛项目的文案优化与调整、PPT展示优化、路</w:t>
            </w:r>
            <w:proofErr w:type="gramStart"/>
            <w:r>
              <w:rPr>
                <w:rFonts w:ascii="仿宋" w:eastAsia="仿宋" w:hAnsi="仿宋" w:hint="eastAsia"/>
                <w:color w:val="000000" w:themeColor="text1"/>
                <w:kern w:val="0"/>
                <w:sz w:val="21"/>
                <w:szCs w:val="21"/>
                <w:lang w:val="zh-CN"/>
              </w:rPr>
              <w:t>演技巧等方面</w:t>
            </w:r>
            <w:proofErr w:type="gramEnd"/>
            <w:r>
              <w:rPr>
                <w:rFonts w:ascii="仿宋" w:eastAsia="仿宋" w:hAnsi="仿宋" w:hint="eastAsia"/>
                <w:color w:val="000000" w:themeColor="text1"/>
                <w:kern w:val="0"/>
                <w:sz w:val="21"/>
                <w:szCs w:val="21"/>
                <w:lang w:val="zh-CN"/>
              </w:rPr>
              <w:t>进行讲解说明；</w:t>
            </w:r>
          </w:p>
          <w:p w14:paraId="3146455C" w14:textId="77777777" w:rsidR="0063002A" w:rsidRDefault="0063002A" w:rsidP="0063002A">
            <w:pPr>
              <w:pStyle w:val="af8"/>
              <w:widowControl/>
              <w:numPr>
                <w:ilvl w:val="0"/>
                <w:numId w:val="15"/>
              </w:numPr>
              <w:spacing w:line="400" w:lineRule="exact"/>
              <w:rPr>
                <w:rFonts w:ascii="仿宋" w:eastAsia="仿宋" w:hAnsi="仿宋"/>
                <w:color w:val="000000" w:themeColor="text1"/>
                <w:kern w:val="0"/>
                <w:sz w:val="21"/>
                <w:szCs w:val="21"/>
                <w:lang w:val="zh-CN"/>
              </w:rPr>
            </w:pPr>
            <w:r>
              <w:rPr>
                <w:rFonts w:ascii="仿宋" w:eastAsia="仿宋" w:hAnsi="仿宋" w:hint="eastAsia"/>
                <w:color w:val="000000" w:themeColor="text1"/>
                <w:kern w:val="0"/>
                <w:sz w:val="21"/>
                <w:szCs w:val="21"/>
                <w:lang w:val="zh-CN"/>
              </w:rPr>
              <w:t>为学校提供不少于</w:t>
            </w:r>
            <w:r>
              <w:rPr>
                <w:rFonts w:ascii="仿宋" w:eastAsia="仿宋" w:hAnsi="仿宋" w:hint="eastAsia"/>
                <w:color w:val="000000" w:themeColor="text1"/>
                <w:kern w:val="0"/>
                <w:sz w:val="21"/>
                <w:szCs w:val="21"/>
              </w:rPr>
              <w:t>10</w:t>
            </w:r>
            <w:r>
              <w:rPr>
                <w:rFonts w:ascii="仿宋" w:eastAsia="仿宋" w:hAnsi="仿宋" w:hint="eastAsia"/>
                <w:color w:val="000000" w:themeColor="text1"/>
                <w:kern w:val="0"/>
                <w:sz w:val="21"/>
                <w:szCs w:val="21"/>
                <w:lang w:val="zh-CN"/>
              </w:rPr>
              <w:t>学时的</w:t>
            </w:r>
            <w:r>
              <w:rPr>
                <w:rFonts w:ascii="仿宋" w:eastAsia="仿宋" w:hAnsi="仿宋" w:hint="eastAsia"/>
                <w:color w:val="000000" w:themeColor="text1"/>
                <w:kern w:val="0"/>
                <w:sz w:val="21"/>
                <w:szCs w:val="21"/>
              </w:rPr>
              <w:t>创新创业讲座</w:t>
            </w:r>
            <w:r>
              <w:rPr>
                <w:rFonts w:ascii="仿宋" w:eastAsia="仿宋" w:hAnsi="仿宋" w:hint="eastAsia"/>
                <w:color w:val="000000" w:themeColor="text1"/>
                <w:kern w:val="0"/>
                <w:sz w:val="21"/>
                <w:szCs w:val="21"/>
                <w:lang w:val="zh-CN"/>
              </w:rPr>
              <w:t>服务；</w:t>
            </w:r>
          </w:p>
          <w:p w14:paraId="6FDFA3A0" w14:textId="77777777" w:rsidR="0063002A" w:rsidRDefault="0063002A" w:rsidP="0063002A">
            <w:pPr>
              <w:pStyle w:val="af8"/>
              <w:widowControl/>
              <w:numPr>
                <w:ilvl w:val="0"/>
                <w:numId w:val="15"/>
              </w:numPr>
              <w:spacing w:line="400" w:lineRule="exact"/>
              <w:rPr>
                <w:rFonts w:ascii="仿宋" w:eastAsia="仿宋" w:hAnsi="仿宋"/>
                <w:color w:val="000000" w:themeColor="text1"/>
                <w:kern w:val="0"/>
                <w:sz w:val="21"/>
                <w:szCs w:val="21"/>
                <w:lang w:val="zh-CN"/>
              </w:rPr>
            </w:pPr>
            <w:r>
              <w:rPr>
                <w:rFonts w:ascii="仿宋" w:eastAsia="仿宋" w:hAnsi="仿宋" w:hint="eastAsia"/>
                <w:color w:val="000000" w:themeColor="text1"/>
                <w:kern w:val="0"/>
                <w:sz w:val="21"/>
                <w:szCs w:val="21"/>
              </w:rPr>
              <w:t>开展讲座的</w:t>
            </w:r>
            <w:r>
              <w:rPr>
                <w:rFonts w:ascii="仿宋" w:eastAsia="仿宋" w:hAnsi="仿宋" w:hint="eastAsia"/>
                <w:color w:val="000000" w:themeColor="text1"/>
                <w:kern w:val="0"/>
                <w:sz w:val="21"/>
                <w:szCs w:val="21"/>
                <w:lang w:val="zh-CN"/>
              </w:rPr>
              <w:t>师资需</w:t>
            </w:r>
            <w:r>
              <w:rPr>
                <w:rFonts w:ascii="仿宋" w:eastAsia="仿宋" w:hAnsi="仿宋" w:hint="eastAsia"/>
                <w:color w:val="000000" w:themeColor="text1"/>
                <w:kern w:val="0"/>
                <w:sz w:val="21"/>
                <w:szCs w:val="21"/>
              </w:rPr>
              <w:t>为国赛、省赛评审专家或各省市创新创业专家库导师。</w:t>
            </w:r>
          </w:p>
        </w:tc>
        <w:tc>
          <w:tcPr>
            <w:tcW w:w="1037" w:type="dxa"/>
            <w:vAlign w:val="center"/>
          </w:tcPr>
          <w:p w14:paraId="71951CB8" w14:textId="77777777" w:rsidR="0063002A" w:rsidRDefault="0063002A" w:rsidP="006860EC">
            <w:pPr>
              <w:pStyle w:val="af8"/>
              <w:widowControl/>
              <w:spacing w:line="400" w:lineRule="exact"/>
              <w:jc w:val="center"/>
              <w:rPr>
                <w:rFonts w:ascii="仿宋" w:eastAsia="仿宋" w:hAnsi="仿宋"/>
                <w:color w:val="000000" w:themeColor="text1"/>
                <w:kern w:val="0"/>
                <w:sz w:val="21"/>
                <w:szCs w:val="21"/>
                <w:lang w:val="zh-CN"/>
              </w:rPr>
            </w:pPr>
            <w:r>
              <w:rPr>
                <w:rFonts w:ascii="仿宋" w:eastAsia="仿宋" w:hAnsi="仿宋" w:cs="Tahoma" w:hint="eastAsia"/>
                <w:color w:val="000000" w:themeColor="text1"/>
                <w:sz w:val="21"/>
                <w:szCs w:val="21"/>
              </w:rPr>
              <w:lastRenderedPageBreak/>
              <w:t>项</w:t>
            </w:r>
          </w:p>
        </w:tc>
        <w:tc>
          <w:tcPr>
            <w:tcW w:w="1134" w:type="dxa"/>
            <w:vAlign w:val="center"/>
          </w:tcPr>
          <w:p w14:paraId="007BB8C2" w14:textId="77777777" w:rsidR="0063002A" w:rsidRDefault="0063002A" w:rsidP="006860EC">
            <w:pPr>
              <w:pStyle w:val="af8"/>
              <w:widowControl/>
              <w:spacing w:line="400" w:lineRule="exact"/>
              <w:jc w:val="center"/>
              <w:rPr>
                <w:rFonts w:ascii="仿宋" w:eastAsia="仿宋" w:hAnsi="仿宋"/>
                <w:color w:val="000000" w:themeColor="text1"/>
                <w:kern w:val="0"/>
                <w:sz w:val="21"/>
                <w:szCs w:val="21"/>
                <w:lang w:val="zh-CN"/>
              </w:rPr>
            </w:pPr>
            <w:r>
              <w:rPr>
                <w:rFonts w:ascii="仿宋" w:eastAsia="仿宋" w:hAnsi="仿宋" w:hint="eastAsia"/>
                <w:color w:val="000000" w:themeColor="text1"/>
                <w:kern w:val="0"/>
                <w:sz w:val="21"/>
                <w:szCs w:val="21"/>
                <w:lang w:val="zh-CN"/>
              </w:rPr>
              <w:t>1</w:t>
            </w:r>
          </w:p>
        </w:tc>
        <w:tc>
          <w:tcPr>
            <w:tcW w:w="1134" w:type="dxa"/>
            <w:vAlign w:val="center"/>
          </w:tcPr>
          <w:p w14:paraId="256B8BF9" w14:textId="77777777" w:rsidR="0063002A" w:rsidRDefault="0063002A" w:rsidP="006860EC">
            <w:pPr>
              <w:pStyle w:val="af8"/>
              <w:widowControl/>
              <w:spacing w:line="400" w:lineRule="exact"/>
              <w:jc w:val="center"/>
              <w:rPr>
                <w:rFonts w:ascii="仿宋" w:eastAsia="仿宋" w:hAnsi="仿宋"/>
                <w:color w:val="000000" w:themeColor="text1"/>
                <w:kern w:val="0"/>
                <w:sz w:val="21"/>
                <w:szCs w:val="21"/>
                <w:lang w:val="zh-CN"/>
              </w:rPr>
            </w:pPr>
          </w:p>
        </w:tc>
        <w:tc>
          <w:tcPr>
            <w:tcW w:w="1275" w:type="dxa"/>
            <w:vAlign w:val="center"/>
          </w:tcPr>
          <w:p w14:paraId="29E58A5B" w14:textId="77777777" w:rsidR="0063002A" w:rsidRDefault="0063002A" w:rsidP="006860EC">
            <w:pPr>
              <w:pStyle w:val="af8"/>
              <w:widowControl/>
              <w:spacing w:line="400" w:lineRule="exact"/>
              <w:jc w:val="center"/>
              <w:rPr>
                <w:rFonts w:ascii="仿宋" w:eastAsia="仿宋" w:hAnsi="仿宋"/>
                <w:color w:val="000000" w:themeColor="text1"/>
                <w:kern w:val="0"/>
                <w:sz w:val="21"/>
                <w:szCs w:val="21"/>
                <w:lang w:val="zh-CN"/>
              </w:rPr>
            </w:pPr>
          </w:p>
        </w:tc>
        <w:tc>
          <w:tcPr>
            <w:tcW w:w="1134" w:type="dxa"/>
            <w:vAlign w:val="center"/>
          </w:tcPr>
          <w:p w14:paraId="65F97B31" w14:textId="77777777" w:rsidR="0063002A" w:rsidRDefault="0063002A" w:rsidP="006860EC">
            <w:pPr>
              <w:pStyle w:val="af8"/>
              <w:widowControl/>
              <w:spacing w:line="400" w:lineRule="exact"/>
              <w:jc w:val="center"/>
              <w:rPr>
                <w:rFonts w:ascii="仿宋" w:eastAsia="仿宋" w:hAnsi="仿宋"/>
                <w:color w:val="000000" w:themeColor="text1"/>
                <w:kern w:val="0"/>
                <w:sz w:val="21"/>
                <w:szCs w:val="21"/>
                <w:lang w:val="zh-CN"/>
              </w:rPr>
            </w:pPr>
          </w:p>
        </w:tc>
      </w:tr>
      <w:tr w:rsidR="0063002A" w14:paraId="077D3E86" w14:textId="77777777" w:rsidTr="006860EC">
        <w:trPr>
          <w:trHeight w:val="90"/>
          <w:jc w:val="center"/>
        </w:trPr>
        <w:tc>
          <w:tcPr>
            <w:tcW w:w="757" w:type="dxa"/>
            <w:vAlign w:val="center"/>
          </w:tcPr>
          <w:p w14:paraId="7AAC0498" w14:textId="77777777" w:rsidR="0063002A" w:rsidRDefault="0063002A" w:rsidP="006860EC">
            <w:pPr>
              <w:pStyle w:val="af8"/>
              <w:widowControl/>
              <w:spacing w:line="400" w:lineRule="exact"/>
              <w:jc w:val="center"/>
              <w:rPr>
                <w:rFonts w:ascii="仿宋" w:eastAsia="仿宋" w:hAnsi="仿宋"/>
                <w:color w:val="000000" w:themeColor="text1"/>
                <w:kern w:val="0"/>
                <w:sz w:val="21"/>
                <w:szCs w:val="21"/>
                <w:lang w:val="zh-CN"/>
              </w:rPr>
            </w:pPr>
            <w:r>
              <w:rPr>
                <w:rFonts w:ascii="仿宋" w:eastAsia="仿宋" w:hAnsi="仿宋" w:hint="eastAsia"/>
                <w:color w:val="000000" w:themeColor="text1"/>
                <w:kern w:val="0"/>
                <w:sz w:val="21"/>
                <w:szCs w:val="21"/>
                <w:lang w:val="zh-CN"/>
              </w:rPr>
              <w:lastRenderedPageBreak/>
              <w:t>4</w:t>
            </w:r>
          </w:p>
        </w:tc>
        <w:tc>
          <w:tcPr>
            <w:tcW w:w="1128" w:type="dxa"/>
            <w:vAlign w:val="center"/>
          </w:tcPr>
          <w:p w14:paraId="34392D69" w14:textId="77777777" w:rsidR="0063002A" w:rsidRDefault="0063002A" w:rsidP="006860EC">
            <w:pPr>
              <w:pStyle w:val="af8"/>
              <w:widowControl/>
              <w:spacing w:line="400" w:lineRule="exact"/>
              <w:jc w:val="center"/>
              <w:rPr>
                <w:rFonts w:ascii="仿宋" w:eastAsia="仿宋" w:hAnsi="仿宋"/>
                <w:color w:val="000000" w:themeColor="text1"/>
                <w:kern w:val="0"/>
                <w:sz w:val="21"/>
                <w:szCs w:val="21"/>
              </w:rPr>
            </w:pPr>
            <w:r>
              <w:rPr>
                <w:rFonts w:ascii="仿宋" w:eastAsia="仿宋" w:hAnsi="仿宋" w:hint="eastAsia"/>
                <w:color w:val="000000" w:themeColor="text1"/>
                <w:kern w:val="0"/>
                <w:sz w:val="21"/>
                <w:szCs w:val="21"/>
              </w:rPr>
              <w:t>重点</w:t>
            </w:r>
            <w:r>
              <w:rPr>
                <w:rFonts w:ascii="仿宋" w:eastAsia="仿宋" w:hAnsi="仿宋" w:hint="eastAsia"/>
                <w:color w:val="000000" w:themeColor="text1"/>
                <w:kern w:val="0"/>
                <w:sz w:val="21"/>
                <w:szCs w:val="21"/>
                <w:lang w:val="zh-CN"/>
              </w:rPr>
              <w:t>项目</w:t>
            </w:r>
            <w:r>
              <w:rPr>
                <w:rFonts w:ascii="仿宋" w:eastAsia="仿宋" w:hAnsi="仿宋" w:hint="eastAsia"/>
                <w:color w:val="000000" w:themeColor="text1"/>
                <w:kern w:val="0"/>
                <w:sz w:val="21"/>
                <w:szCs w:val="21"/>
              </w:rPr>
              <w:t>选拔及优化</w:t>
            </w:r>
          </w:p>
        </w:tc>
        <w:tc>
          <w:tcPr>
            <w:tcW w:w="2924" w:type="dxa"/>
          </w:tcPr>
          <w:p w14:paraId="108FE818" w14:textId="77777777" w:rsidR="0063002A" w:rsidRDefault="0063002A" w:rsidP="0063002A">
            <w:pPr>
              <w:pStyle w:val="af8"/>
              <w:widowControl/>
              <w:numPr>
                <w:ilvl w:val="0"/>
                <w:numId w:val="16"/>
              </w:numPr>
              <w:spacing w:line="400" w:lineRule="exact"/>
              <w:rPr>
                <w:rFonts w:ascii="仿宋" w:eastAsia="仿宋" w:hAnsi="仿宋"/>
                <w:color w:val="000000" w:themeColor="text1"/>
                <w:kern w:val="0"/>
                <w:sz w:val="21"/>
                <w:szCs w:val="21"/>
                <w:lang w:val="zh-CN"/>
              </w:rPr>
            </w:pPr>
            <w:r>
              <w:rPr>
                <w:rFonts w:ascii="仿宋" w:eastAsia="仿宋" w:hAnsi="仿宋" w:hint="eastAsia"/>
                <w:color w:val="000000" w:themeColor="text1"/>
                <w:kern w:val="0"/>
                <w:sz w:val="21"/>
                <w:szCs w:val="21"/>
                <w:lang w:val="zh-CN"/>
              </w:rPr>
              <w:t>协助我校学生创建结构合理的创新创业参赛团队，对选拔出的重点项目定制相应指导方案，组织专家评审</w:t>
            </w:r>
            <w:proofErr w:type="gramStart"/>
            <w:r>
              <w:rPr>
                <w:rFonts w:ascii="仿宋" w:eastAsia="仿宋" w:hAnsi="仿宋" w:hint="eastAsia"/>
                <w:color w:val="000000" w:themeColor="text1"/>
                <w:kern w:val="0"/>
                <w:sz w:val="21"/>
                <w:szCs w:val="21"/>
                <w:lang w:val="zh-CN"/>
              </w:rPr>
              <w:t>对校赛决赛</w:t>
            </w:r>
            <w:proofErr w:type="gramEnd"/>
            <w:r>
              <w:rPr>
                <w:rFonts w:ascii="仿宋" w:eastAsia="仿宋" w:hAnsi="仿宋" w:hint="eastAsia"/>
                <w:color w:val="000000" w:themeColor="text1"/>
                <w:kern w:val="0"/>
                <w:sz w:val="21"/>
                <w:szCs w:val="21"/>
                <w:lang w:val="zh-CN"/>
              </w:rPr>
              <w:t>项目的评审和优化，选拔出参加省赛的候选项目；</w:t>
            </w:r>
          </w:p>
          <w:p w14:paraId="7BC7971D" w14:textId="77777777" w:rsidR="0063002A" w:rsidRDefault="0063002A" w:rsidP="0063002A">
            <w:pPr>
              <w:pStyle w:val="af8"/>
              <w:widowControl/>
              <w:numPr>
                <w:ilvl w:val="0"/>
                <w:numId w:val="16"/>
              </w:numPr>
              <w:spacing w:line="400" w:lineRule="exact"/>
              <w:rPr>
                <w:rFonts w:ascii="仿宋" w:eastAsia="仿宋" w:hAnsi="仿宋"/>
                <w:color w:val="000000" w:themeColor="text1"/>
                <w:kern w:val="0"/>
                <w:sz w:val="21"/>
                <w:szCs w:val="21"/>
                <w:lang w:val="zh-CN"/>
              </w:rPr>
            </w:pPr>
            <w:r>
              <w:rPr>
                <w:rFonts w:ascii="仿宋" w:eastAsia="仿宋" w:hAnsi="仿宋" w:hint="eastAsia"/>
                <w:color w:val="000000" w:themeColor="text1"/>
                <w:kern w:val="0"/>
                <w:sz w:val="21"/>
                <w:szCs w:val="21"/>
              </w:rPr>
              <w:t>为学校提供创新创业重点项目计划书撰写及优化、创新创业大赛重点项目</w:t>
            </w:r>
            <w:r>
              <w:rPr>
                <w:rFonts w:ascii="仿宋" w:eastAsia="仿宋" w:hAnsi="仿宋"/>
                <w:color w:val="000000" w:themeColor="text1"/>
                <w:kern w:val="0"/>
                <w:sz w:val="21"/>
                <w:szCs w:val="21"/>
              </w:rPr>
              <w:t>PPT</w:t>
            </w:r>
            <w:r>
              <w:rPr>
                <w:rFonts w:ascii="仿宋" w:eastAsia="仿宋" w:hAnsi="仿宋" w:hint="eastAsia"/>
                <w:color w:val="000000" w:themeColor="text1"/>
                <w:kern w:val="0"/>
                <w:sz w:val="21"/>
                <w:szCs w:val="21"/>
              </w:rPr>
              <w:t>制作优化、创新创业重点项目跟踪孵化、重点项目赛前辅导四大项服务，</w:t>
            </w:r>
            <w:r>
              <w:rPr>
                <w:rFonts w:ascii="仿宋" w:eastAsia="仿宋" w:hAnsi="仿宋" w:hint="eastAsia"/>
                <w:color w:val="000000" w:themeColor="text1"/>
                <w:kern w:val="0"/>
                <w:sz w:val="21"/>
                <w:szCs w:val="21"/>
                <w:lang w:val="zh-CN"/>
              </w:rPr>
              <w:t>总服务工作量不少于</w:t>
            </w:r>
            <w:r>
              <w:rPr>
                <w:rFonts w:ascii="仿宋" w:eastAsia="仿宋" w:hAnsi="仿宋" w:hint="eastAsia"/>
                <w:color w:val="000000" w:themeColor="text1"/>
                <w:kern w:val="0"/>
                <w:sz w:val="21"/>
                <w:szCs w:val="21"/>
              </w:rPr>
              <w:t>64</w:t>
            </w:r>
            <w:r>
              <w:rPr>
                <w:rFonts w:ascii="仿宋" w:eastAsia="仿宋" w:hAnsi="仿宋" w:hint="eastAsia"/>
                <w:color w:val="000000" w:themeColor="text1"/>
                <w:kern w:val="0"/>
                <w:sz w:val="21"/>
                <w:szCs w:val="21"/>
                <w:lang w:val="zh-CN"/>
              </w:rPr>
              <w:t>学时。</w:t>
            </w:r>
          </w:p>
        </w:tc>
        <w:tc>
          <w:tcPr>
            <w:tcW w:w="1037" w:type="dxa"/>
            <w:vAlign w:val="center"/>
          </w:tcPr>
          <w:p w14:paraId="32FD2ECB" w14:textId="77777777" w:rsidR="0063002A" w:rsidRDefault="0063002A" w:rsidP="006860EC">
            <w:pPr>
              <w:pStyle w:val="af8"/>
              <w:widowControl/>
              <w:spacing w:line="400" w:lineRule="exact"/>
              <w:jc w:val="center"/>
              <w:rPr>
                <w:rFonts w:ascii="仿宋" w:eastAsia="仿宋" w:hAnsi="仿宋"/>
                <w:color w:val="000000" w:themeColor="text1"/>
                <w:kern w:val="0"/>
                <w:sz w:val="21"/>
                <w:szCs w:val="21"/>
                <w:lang w:val="zh-CN"/>
              </w:rPr>
            </w:pPr>
            <w:r>
              <w:rPr>
                <w:rFonts w:ascii="仿宋" w:eastAsia="仿宋" w:hAnsi="仿宋" w:cs="Tahoma" w:hint="eastAsia"/>
                <w:color w:val="000000" w:themeColor="text1"/>
                <w:sz w:val="21"/>
                <w:szCs w:val="21"/>
              </w:rPr>
              <w:t>项</w:t>
            </w:r>
          </w:p>
        </w:tc>
        <w:tc>
          <w:tcPr>
            <w:tcW w:w="1134" w:type="dxa"/>
            <w:vAlign w:val="center"/>
          </w:tcPr>
          <w:p w14:paraId="35F8F3F2" w14:textId="77777777" w:rsidR="0063002A" w:rsidRDefault="0063002A" w:rsidP="006860EC">
            <w:pPr>
              <w:pStyle w:val="af8"/>
              <w:widowControl/>
              <w:spacing w:line="400" w:lineRule="exact"/>
              <w:jc w:val="center"/>
              <w:rPr>
                <w:rFonts w:ascii="仿宋" w:eastAsia="仿宋" w:hAnsi="仿宋"/>
                <w:color w:val="000000" w:themeColor="text1"/>
                <w:kern w:val="0"/>
                <w:sz w:val="21"/>
                <w:szCs w:val="21"/>
                <w:lang w:val="zh-CN"/>
              </w:rPr>
            </w:pPr>
            <w:r>
              <w:rPr>
                <w:rFonts w:ascii="仿宋" w:eastAsia="仿宋" w:hAnsi="仿宋" w:hint="eastAsia"/>
                <w:color w:val="000000" w:themeColor="text1"/>
                <w:kern w:val="0"/>
                <w:sz w:val="21"/>
                <w:szCs w:val="21"/>
                <w:lang w:val="zh-CN"/>
              </w:rPr>
              <w:t>1</w:t>
            </w:r>
          </w:p>
        </w:tc>
        <w:tc>
          <w:tcPr>
            <w:tcW w:w="1134" w:type="dxa"/>
            <w:vAlign w:val="center"/>
          </w:tcPr>
          <w:p w14:paraId="2AB3485B" w14:textId="77777777" w:rsidR="0063002A" w:rsidRDefault="0063002A" w:rsidP="006860EC">
            <w:pPr>
              <w:pStyle w:val="af8"/>
              <w:widowControl/>
              <w:spacing w:line="400" w:lineRule="exact"/>
              <w:jc w:val="center"/>
              <w:rPr>
                <w:rFonts w:ascii="仿宋" w:eastAsia="仿宋" w:hAnsi="仿宋"/>
                <w:color w:val="000000" w:themeColor="text1"/>
                <w:kern w:val="0"/>
                <w:sz w:val="21"/>
                <w:szCs w:val="21"/>
                <w:lang w:val="zh-CN"/>
              </w:rPr>
            </w:pPr>
          </w:p>
        </w:tc>
        <w:tc>
          <w:tcPr>
            <w:tcW w:w="1275" w:type="dxa"/>
            <w:vAlign w:val="center"/>
          </w:tcPr>
          <w:p w14:paraId="3AEBA2CD" w14:textId="77777777" w:rsidR="0063002A" w:rsidRDefault="0063002A" w:rsidP="006860EC">
            <w:pPr>
              <w:pStyle w:val="af8"/>
              <w:widowControl/>
              <w:spacing w:line="400" w:lineRule="exact"/>
              <w:jc w:val="center"/>
              <w:rPr>
                <w:rFonts w:ascii="仿宋" w:eastAsia="仿宋" w:hAnsi="仿宋"/>
                <w:color w:val="000000" w:themeColor="text1"/>
                <w:kern w:val="0"/>
                <w:sz w:val="21"/>
                <w:szCs w:val="21"/>
                <w:lang w:val="zh-CN"/>
              </w:rPr>
            </w:pPr>
          </w:p>
        </w:tc>
        <w:tc>
          <w:tcPr>
            <w:tcW w:w="1134" w:type="dxa"/>
            <w:vAlign w:val="center"/>
          </w:tcPr>
          <w:p w14:paraId="7CD160D8" w14:textId="77777777" w:rsidR="0063002A" w:rsidRDefault="0063002A" w:rsidP="006860EC">
            <w:pPr>
              <w:pStyle w:val="af8"/>
              <w:widowControl/>
              <w:spacing w:line="400" w:lineRule="exact"/>
              <w:jc w:val="center"/>
              <w:rPr>
                <w:rFonts w:ascii="仿宋" w:eastAsia="仿宋" w:hAnsi="仿宋"/>
                <w:color w:val="000000" w:themeColor="text1"/>
                <w:kern w:val="0"/>
                <w:sz w:val="21"/>
                <w:szCs w:val="21"/>
                <w:lang w:val="zh-CN"/>
              </w:rPr>
            </w:pPr>
          </w:p>
        </w:tc>
      </w:tr>
      <w:tr w:rsidR="0063002A" w14:paraId="5345B1F8" w14:textId="77777777" w:rsidTr="006860EC">
        <w:trPr>
          <w:trHeight w:val="699"/>
          <w:jc w:val="center"/>
        </w:trPr>
        <w:tc>
          <w:tcPr>
            <w:tcW w:w="757" w:type="dxa"/>
            <w:vAlign w:val="center"/>
          </w:tcPr>
          <w:p w14:paraId="6AD45E7D" w14:textId="77777777" w:rsidR="0063002A" w:rsidRDefault="0063002A" w:rsidP="006860EC">
            <w:pPr>
              <w:pStyle w:val="af8"/>
              <w:widowControl/>
              <w:spacing w:line="400" w:lineRule="exact"/>
              <w:jc w:val="center"/>
              <w:rPr>
                <w:rFonts w:ascii="仿宋" w:eastAsia="仿宋" w:hAnsi="仿宋"/>
                <w:color w:val="000000" w:themeColor="text1"/>
                <w:kern w:val="0"/>
                <w:sz w:val="21"/>
                <w:szCs w:val="21"/>
              </w:rPr>
            </w:pPr>
            <w:r>
              <w:rPr>
                <w:rFonts w:ascii="仿宋" w:eastAsia="仿宋" w:hAnsi="仿宋" w:hint="eastAsia"/>
                <w:color w:val="000000" w:themeColor="text1"/>
                <w:kern w:val="0"/>
                <w:sz w:val="21"/>
                <w:szCs w:val="21"/>
              </w:rPr>
              <w:t>5</w:t>
            </w:r>
          </w:p>
        </w:tc>
        <w:tc>
          <w:tcPr>
            <w:tcW w:w="1128" w:type="dxa"/>
            <w:vAlign w:val="center"/>
          </w:tcPr>
          <w:p w14:paraId="7039CA02" w14:textId="77777777" w:rsidR="0063002A" w:rsidRDefault="0063002A" w:rsidP="006860EC">
            <w:pPr>
              <w:pStyle w:val="af8"/>
              <w:widowControl/>
              <w:spacing w:line="400" w:lineRule="exact"/>
              <w:jc w:val="center"/>
              <w:rPr>
                <w:rFonts w:ascii="仿宋" w:eastAsia="仿宋" w:hAnsi="仿宋"/>
                <w:color w:val="000000" w:themeColor="text1"/>
                <w:kern w:val="0"/>
                <w:sz w:val="21"/>
                <w:szCs w:val="21"/>
              </w:rPr>
            </w:pPr>
            <w:r>
              <w:rPr>
                <w:rFonts w:ascii="仿宋" w:eastAsia="仿宋" w:hAnsi="仿宋" w:hint="eastAsia"/>
                <w:color w:val="000000" w:themeColor="text1"/>
                <w:kern w:val="0"/>
                <w:sz w:val="21"/>
                <w:szCs w:val="21"/>
              </w:rPr>
              <w:t>创新创业大赛组织和选拔</w:t>
            </w:r>
          </w:p>
        </w:tc>
        <w:tc>
          <w:tcPr>
            <w:tcW w:w="2924" w:type="dxa"/>
          </w:tcPr>
          <w:p w14:paraId="74079E71" w14:textId="77777777" w:rsidR="0063002A" w:rsidRDefault="0063002A" w:rsidP="006860EC">
            <w:pPr>
              <w:pStyle w:val="af8"/>
              <w:widowControl/>
              <w:spacing w:line="400" w:lineRule="exact"/>
              <w:rPr>
                <w:rFonts w:ascii="仿宋" w:eastAsia="仿宋" w:hAnsi="仿宋"/>
                <w:color w:val="000000" w:themeColor="text1"/>
                <w:kern w:val="0"/>
                <w:sz w:val="21"/>
                <w:szCs w:val="21"/>
              </w:rPr>
            </w:pPr>
            <w:r>
              <w:rPr>
                <w:rFonts w:ascii="仿宋" w:eastAsia="仿宋" w:hAnsi="仿宋" w:hint="eastAsia"/>
                <w:color w:val="000000" w:themeColor="text1"/>
                <w:kern w:val="0"/>
                <w:sz w:val="21"/>
                <w:szCs w:val="21"/>
                <w:lang w:val="zh-CN"/>
              </w:rPr>
              <w:t>委派</w:t>
            </w:r>
            <w:r>
              <w:rPr>
                <w:rFonts w:ascii="仿宋" w:eastAsia="仿宋" w:hAnsi="仿宋" w:hint="eastAsia"/>
                <w:color w:val="000000" w:themeColor="text1"/>
                <w:kern w:val="0"/>
                <w:sz w:val="21"/>
                <w:szCs w:val="21"/>
              </w:rPr>
              <w:t>市级评委</w:t>
            </w:r>
            <w:r>
              <w:rPr>
                <w:rFonts w:ascii="仿宋" w:eastAsia="仿宋" w:hAnsi="仿宋" w:hint="eastAsia"/>
                <w:color w:val="000000" w:themeColor="text1"/>
                <w:kern w:val="0"/>
                <w:sz w:val="21"/>
                <w:szCs w:val="21"/>
                <w:lang w:val="zh-CN"/>
              </w:rPr>
              <w:t>针对参赛项目进行指导、鉴别和筛选，协助我校做好2轮校赛（网评筛选、决赛）指导，做好我校创新创业种子项目选拔</w:t>
            </w:r>
            <w:r>
              <w:rPr>
                <w:rFonts w:ascii="仿宋" w:eastAsia="仿宋" w:hAnsi="仿宋" w:hint="eastAsia"/>
                <w:color w:val="000000" w:themeColor="text1"/>
                <w:kern w:val="0"/>
                <w:sz w:val="21"/>
                <w:szCs w:val="21"/>
              </w:rPr>
              <w:t>工作</w:t>
            </w:r>
            <w:r>
              <w:rPr>
                <w:rFonts w:ascii="仿宋" w:eastAsia="仿宋" w:hAnsi="仿宋" w:hint="eastAsia"/>
                <w:color w:val="000000" w:themeColor="text1"/>
                <w:kern w:val="0"/>
                <w:sz w:val="21"/>
                <w:szCs w:val="21"/>
                <w:lang w:val="zh-CN"/>
              </w:rPr>
              <w:t>，至少选出15个重点项目进行培训，总服务工作量不少于</w:t>
            </w:r>
            <w:r>
              <w:rPr>
                <w:rFonts w:ascii="仿宋" w:eastAsia="仿宋" w:hAnsi="仿宋" w:hint="eastAsia"/>
                <w:color w:val="000000" w:themeColor="text1"/>
                <w:kern w:val="0"/>
                <w:sz w:val="21"/>
                <w:szCs w:val="21"/>
              </w:rPr>
              <w:t>8</w:t>
            </w:r>
            <w:r>
              <w:rPr>
                <w:rFonts w:ascii="仿宋" w:eastAsia="仿宋" w:hAnsi="仿宋" w:hint="eastAsia"/>
                <w:color w:val="000000" w:themeColor="text1"/>
                <w:kern w:val="0"/>
                <w:sz w:val="21"/>
                <w:szCs w:val="21"/>
                <w:lang w:val="zh-CN"/>
              </w:rPr>
              <w:t>学时。</w:t>
            </w:r>
          </w:p>
        </w:tc>
        <w:tc>
          <w:tcPr>
            <w:tcW w:w="1037" w:type="dxa"/>
            <w:vAlign w:val="center"/>
          </w:tcPr>
          <w:p w14:paraId="63564EA8" w14:textId="77777777" w:rsidR="0063002A" w:rsidRDefault="0063002A" w:rsidP="006860EC">
            <w:pPr>
              <w:pStyle w:val="af8"/>
              <w:widowControl/>
              <w:spacing w:line="400" w:lineRule="exact"/>
              <w:jc w:val="center"/>
              <w:rPr>
                <w:rFonts w:ascii="仿宋" w:eastAsia="仿宋" w:hAnsi="仿宋"/>
                <w:color w:val="000000" w:themeColor="text1"/>
                <w:kern w:val="0"/>
                <w:sz w:val="21"/>
                <w:szCs w:val="21"/>
                <w:lang w:val="zh-CN"/>
              </w:rPr>
            </w:pPr>
            <w:r>
              <w:rPr>
                <w:rFonts w:ascii="仿宋" w:eastAsia="仿宋" w:hAnsi="仿宋" w:cs="Tahoma" w:hint="eastAsia"/>
                <w:color w:val="000000" w:themeColor="text1"/>
                <w:sz w:val="21"/>
                <w:szCs w:val="21"/>
              </w:rPr>
              <w:t>项</w:t>
            </w:r>
          </w:p>
        </w:tc>
        <w:tc>
          <w:tcPr>
            <w:tcW w:w="1134" w:type="dxa"/>
            <w:vAlign w:val="center"/>
          </w:tcPr>
          <w:p w14:paraId="01147BBF" w14:textId="77777777" w:rsidR="0063002A" w:rsidRDefault="0063002A" w:rsidP="006860EC">
            <w:pPr>
              <w:pStyle w:val="af8"/>
              <w:widowControl/>
              <w:spacing w:line="400" w:lineRule="exact"/>
              <w:jc w:val="center"/>
              <w:rPr>
                <w:rFonts w:ascii="仿宋" w:eastAsia="仿宋" w:hAnsi="仿宋"/>
                <w:color w:val="000000" w:themeColor="text1"/>
                <w:kern w:val="0"/>
                <w:sz w:val="21"/>
                <w:szCs w:val="21"/>
                <w:lang w:val="zh-CN"/>
              </w:rPr>
            </w:pPr>
            <w:r>
              <w:rPr>
                <w:rFonts w:ascii="仿宋" w:eastAsia="仿宋" w:hAnsi="仿宋" w:hint="eastAsia"/>
                <w:color w:val="000000" w:themeColor="text1"/>
                <w:kern w:val="0"/>
                <w:sz w:val="21"/>
                <w:szCs w:val="21"/>
                <w:lang w:val="zh-CN"/>
              </w:rPr>
              <w:t>1</w:t>
            </w:r>
          </w:p>
        </w:tc>
        <w:tc>
          <w:tcPr>
            <w:tcW w:w="1134" w:type="dxa"/>
            <w:vAlign w:val="center"/>
          </w:tcPr>
          <w:p w14:paraId="09DBF368" w14:textId="77777777" w:rsidR="0063002A" w:rsidRDefault="0063002A" w:rsidP="006860EC">
            <w:pPr>
              <w:pStyle w:val="af8"/>
              <w:widowControl/>
              <w:spacing w:line="400" w:lineRule="exact"/>
              <w:jc w:val="center"/>
              <w:rPr>
                <w:rFonts w:ascii="仿宋" w:eastAsia="仿宋" w:hAnsi="仿宋"/>
                <w:color w:val="000000" w:themeColor="text1"/>
                <w:kern w:val="0"/>
                <w:sz w:val="21"/>
                <w:szCs w:val="21"/>
                <w:lang w:val="zh-CN"/>
              </w:rPr>
            </w:pPr>
          </w:p>
        </w:tc>
        <w:tc>
          <w:tcPr>
            <w:tcW w:w="1275" w:type="dxa"/>
            <w:vAlign w:val="center"/>
          </w:tcPr>
          <w:p w14:paraId="561585EB" w14:textId="77777777" w:rsidR="0063002A" w:rsidRDefault="0063002A" w:rsidP="006860EC">
            <w:pPr>
              <w:pStyle w:val="af8"/>
              <w:widowControl/>
              <w:spacing w:line="400" w:lineRule="exact"/>
              <w:jc w:val="center"/>
              <w:rPr>
                <w:rFonts w:ascii="仿宋" w:eastAsia="仿宋" w:hAnsi="仿宋"/>
                <w:color w:val="000000" w:themeColor="text1"/>
                <w:kern w:val="0"/>
                <w:sz w:val="21"/>
                <w:szCs w:val="21"/>
                <w:lang w:val="zh-CN"/>
              </w:rPr>
            </w:pPr>
          </w:p>
        </w:tc>
        <w:tc>
          <w:tcPr>
            <w:tcW w:w="1134" w:type="dxa"/>
            <w:vAlign w:val="center"/>
          </w:tcPr>
          <w:p w14:paraId="12BF6300" w14:textId="77777777" w:rsidR="0063002A" w:rsidRDefault="0063002A" w:rsidP="006860EC">
            <w:pPr>
              <w:pStyle w:val="af8"/>
              <w:widowControl/>
              <w:spacing w:line="400" w:lineRule="exact"/>
              <w:jc w:val="center"/>
              <w:rPr>
                <w:rFonts w:ascii="仿宋" w:eastAsia="仿宋" w:hAnsi="仿宋"/>
                <w:color w:val="000000" w:themeColor="text1"/>
                <w:kern w:val="0"/>
                <w:sz w:val="21"/>
                <w:szCs w:val="21"/>
                <w:lang w:val="zh-CN"/>
              </w:rPr>
            </w:pPr>
          </w:p>
        </w:tc>
      </w:tr>
      <w:tr w:rsidR="0063002A" w14:paraId="461121F6" w14:textId="77777777" w:rsidTr="006860EC">
        <w:trPr>
          <w:trHeight w:val="699"/>
          <w:jc w:val="center"/>
        </w:trPr>
        <w:tc>
          <w:tcPr>
            <w:tcW w:w="757" w:type="dxa"/>
            <w:vAlign w:val="center"/>
          </w:tcPr>
          <w:p w14:paraId="33C94F10" w14:textId="77777777" w:rsidR="0063002A" w:rsidRDefault="0063002A" w:rsidP="006860EC">
            <w:pPr>
              <w:pStyle w:val="af8"/>
              <w:widowControl/>
              <w:spacing w:line="400" w:lineRule="exact"/>
              <w:jc w:val="center"/>
              <w:rPr>
                <w:rFonts w:ascii="仿宋" w:eastAsia="仿宋" w:hAnsi="仿宋"/>
                <w:color w:val="000000" w:themeColor="text1"/>
                <w:kern w:val="0"/>
                <w:sz w:val="21"/>
                <w:szCs w:val="21"/>
              </w:rPr>
            </w:pPr>
            <w:r>
              <w:rPr>
                <w:rFonts w:ascii="仿宋" w:eastAsia="仿宋" w:hAnsi="仿宋" w:hint="eastAsia"/>
                <w:color w:val="000000" w:themeColor="text1"/>
                <w:kern w:val="0"/>
                <w:sz w:val="21"/>
                <w:szCs w:val="21"/>
              </w:rPr>
              <w:t>6</w:t>
            </w:r>
          </w:p>
        </w:tc>
        <w:tc>
          <w:tcPr>
            <w:tcW w:w="1128" w:type="dxa"/>
            <w:vAlign w:val="center"/>
          </w:tcPr>
          <w:p w14:paraId="4CEAD5BB" w14:textId="77777777" w:rsidR="0063002A" w:rsidRDefault="0063002A" w:rsidP="006860EC">
            <w:pPr>
              <w:pStyle w:val="af8"/>
              <w:widowControl/>
              <w:spacing w:line="400" w:lineRule="exact"/>
              <w:jc w:val="center"/>
              <w:rPr>
                <w:rFonts w:ascii="仿宋" w:eastAsia="仿宋" w:hAnsi="仿宋"/>
                <w:color w:val="000000" w:themeColor="text1"/>
                <w:kern w:val="0"/>
                <w:sz w:val="21"/>
                <w:szCs w:val="21"/>
              </w:rPr>
            </w:pPr>
            <w:r>
              <w:rPr>
                <w:rFonts w:ascii="仿宋" w:eastAsia="仿宋" w:hAnsi="仿宋" w:hint="eastAsia"/>
                <w:color w:val="000000" w:themeColor="text1"/>
                <w:kern w:val="0"/>
                <w:sz w:val="21"/>
                <w:szCs w:val="21"/>
              </w:rPr>
              <w:t>市</w:t>
            </w:r>
            <w:proofErr w:type="gramStart"/>
            <w:r>
              <w:rPr>
                <w:rFonts w:ascii="仿宋" w:eastAsia="仿宋" w:hAnsi="仿宋" w:hint="eastAsia"/>
                <w:color w:val="000000" w:themeColor="text1"/>
                <w:kern w:val="0"/>
                <w:sz w:val="21"/>
                <w:szCs w:val="21"/>
              </w:rPr>
              <w:t>赛训练</w:t>
            </w:r>
            <w:proofErr w:type="gramEnd"/>
            <w:r>
              <w:rPr>
                <w:rFonts w:ascii="仿宋" w:eastAsia="仿宋" w:hAnsi="仿宋" w:hint="eastAsia"/>
                <w:color w:val="000000" w:themeColor="text1"/>
                <w:kern w:val="0"/>
                <w:sz w:val="21"/>
                <w:szCs w:val="21"/>
              </w:rPr>
              <w:t>营</w:t>
            </w:r>
          </w:p>
        </w:tc>
        <w:tc>
          <w:tcPr>
            <w:tcW w:w="2924" w:type="dxa"/>
          </w:tcPr>
          <w:p w14:paraId="68163442" w14:textId="77777777" w:rsidR="0063002A" w:rsidRDefault="0063002A" w:rsidP="006860EC">
            <w:pPr>
              <w:pStyle w:val="af8"/>
              <w:widowControl/>
              <w:spacing w:line="400" w:lineRule="exact"/>
              <w:rPr>
                <w:rFonts w:ascii="仿宋" w:eastAsia="仿宋" w:hAnsi="仿宋"/>
                <w:color w:val="000000" w:themeColor="text1"/>
                <w:kern w:val="0"/>
                <w:sz w:val="21"/>
                <w:szCs w:val="21"/>
                <w:lang w:val="zh-CN"/>
              </w:rPr>
            </w:pPr>
            <w:r>
              <w:rPr>
                <w:rFonts w:ascii="仿宋" w:eastAsia="仿宋" w:hAnsi="仿宋" w:hint="eastAsia"/>
                <w:color w:val="000000" w:themeColor="text1"/>
                <w:kern w:val="0"/>
                <w:sz w:val="21"/>
                <w:szCs w:val="21"/>
                <w:lang w:val="zh-CN"/>
              </w:rPr>
              <w:t>1、对筛选后参加</w:t>
            </w:r>
            <w:r>
              <w:rPr>
                <w:rFonts w:ascii="仿宋" w:eastAsia="仿宋" w:hAnsi="仿宋" w:hint="eastAsia"/>
                <w:color w:val="000000" w:themeColor="text1"/>
                <w:kern w:val="0"/>
                <w:sz w:val="21"/>
                <w:szCs w:val="21"/>
              </w:rPr>
              <w:t>市</w:t>
            </w:r>
            <w:r>
              <w:rPr>
                <w:rFonts w:ascii="仿宋" w:eastAsia="仿宋" w:hAnsi="仿宋" w:hint="eastAsia"/>
                <w:color w:val="000000" w:themeColor="text1"/>
                <w:kern w:val="0"/>
                <w:sz w:val="21"/>
                <w:szCs w:val="21"/>
                <w:lang w:val="zh-CN"/>
              </w:rPr>
              <w:t>赛的创业团队进行专题指导（</w:t>
            </w:r>
            <w:r>
              <w:rPr>
                <w:rFonts w:ascii="仿宋" w:eastAsia="仿宋" w:hAnsi="仿宋" w:hint="eastAsia"/>
                <w:color w:val="000000" w:themeColor="text1"/>
                <w:kern w:val="0"/>
                <w:sz w:val="21"/>
                <w:szCs w:val="21"/>
              </w:rPr>
              <w:t>协助项目对接合作资源、投融资对接、</w:t>
            </w:r>
            <w:r>
              <w:rPr>
                <w:rFonts w:ascii="仿宋" w:eastAsia="仿宋" w:hAnsi="仿宋" w:hint="eastAsia"/>
                <w:color w:val="000000" w:themeColor="text1"/>
                <w:kern w:val="0"/>
                <w:sz w:val="21"/>
                <w:szCs w:val="21"/>
              </w:rPr>
              <w:lastRenderedPageBreak/>
              <w:t>市场推广、</w:t>
            </w:r>
            <w:r>
              <w:rPr>
                <w:rFonts w:ascii="仿宋" w:eastAsia="仿宋" w:hAnsi="仿宋" w:hint="eastAsia"/>
                <w:color w:val="000000" w:themeColor="text1"/>
                <w:kern w:val="0"/>
                <w:sz w:val="21"/>
                <w:szCs w:val="21"/>
                <w:lang w:val="zh-CN"/>
              </w:rPr>
              <w:t>项目计划书优化、PPT美化设计、财务报表数据优化、</w:t>
            </w:r>
            <w:r>
              <w:rPr>
                <w:rFonts w:ascii="仿宋" w:eastAsia="仿宋" w:hAnsi="仿宋" w:hint="eastAsia"/>
                <w:color w:val="000000" w:themeColor="text1"/>
                <w:kern w:val="0"/>
                <w:sz w:val="21"/>
                <w:szCs w:val="21"/>
              </w:rPr>
              <w:t>路演视频制作指导、路演答辩训练八个板块内容进行培训</w:t>
            </w:r>
            <w:r>
              <w:rPr>
                <w:rFonts w:ascii="仿宋" w:eastAsia="仿宋" w:hAnsi="仿宋" w:hint="eastAsia"/>
                <w:color w:val="000000" w:themeColor="text1"/>
                <w:kern w:val="0"/>
                <w:sz w:val="21"/>
                <w:szCs w:val="21"/>
                <w:lang w:val="zh-CN"/>
              </w:rPr>
              <w:t>）；</w:t>
            </w:r>
          </w:p>
          <w:p w14:paraId="36DFB333" w14:textId="77777777" w:rsidR="0063002A" w:rsidRDefault="0063002A" w:rsidP="006860EC">
            <w:pPr>
              <w:pStyle w:val="af8"/>
              <w:widowControl/>
              <w:spacing w:line="400" w:lineRule="exact"/>
              <w:rPr>
                <w:rFonts w:ascii="仿宋" w:eastAsia="仿宋" w:hAnsi="仿宋"/>
                <w:color w:val="000000" w:themeColor="text1"/>
                <w:kern w:val="0"/>
                <w:sz w:val="21"/>
                <w:szCs w:val="21"/>
                <w:lang w:val="zh-CN"/>
              </w:rPr>
            </w:pPr>
            <w:r>
              <w:rPr>
                <w:rFonts w:ascii="仿宋" w:eastAsia="仿宋" w:hAnsi="仿宋" w:hint="eastAsia"/>
                <w:color w:val="000000" w:themeColor="text1"/>
                <w:kern w:val="0"/>
                <w:sz w:val="21"/>
                <w:szCs w:val="21"/>
                <w:lang w:val="zh-CN"/>
              </w:rPr>
              <w:t>2、对入选项目整体增加相关成果性展示材料，以保证在</w:t>
            </w:r>
            <w:proofErr w:type="gramStart"/>
            <w:r>
              <w:rPr>
                <w:rFonts w:ascii="仿宋" w:eastAsia="仿宋" w:hAnsi="仿宋" w:hint="eastAsia"/>
                <w:color w:val="000000" w:themeColor="text1"/>
                <w:kern w:val="0"/>
                <w:sz w:val="21"/>
                <w:szCs w:val="21"/>
                <w:lang w:val="zh-CN"/>
              </w:rPr>
              <w:t>区赛网络</w:t>
            </w:r>
            <w:proofErr w:type="gramEnd"/>
            <w:r>
              <w:rPr>
                <w:rFonts w:ascii="仿宋" w:eastAsia="仿宋" w:hAnsi="仿宋" w:hint="eastAsia"/>
                <w:color w:val="000000" w:themeColor="text1"/>
                <w:kern w:val="0"/>
                <w:sz w:val="21"/>
                <w:szCs w:val="21"/>
                <w:lang w:val="zh-CN"/>
              </w:rPr>
              <w:t>评选环节能够获得评委的肯定，</w:t>
            </w:r>
            <w:proofErr w:type="gramStart"/>
            <w:r>
              <w:rPr>
                <w:rFonts w:ascii="仿宋" w:eastAsia="仿宋" w:hAnsi="仿宋" w:hint="eastAsia"/>
                <w:color w:val="000000" w:themeColor="text1"/>
                <w:kern w:val="0"/>
                <w:sz w:val="21"/>
                <w:szCs w:val="21"/>
                <w:lang w:val="zh-CN"/>
              </w:rPr>
              <w:t>进入路</w:t>
            </w:r>
            <w:proofErr w:type="gramEnd"/>
            <w:r>
              <w:rPr>
                <w:rFonts w:ascii="仿宋" w:eastAsia="仿宋" w:hAnsi="仿宋" w:hint="eastAsia"/>
                <w:color w:val="000000" w:themeColor="text1"/>
                <w:kern w:val="0"/>
                <w:sz w:val="21"/>
                <w:szCs w:val="21"/>
                <w:lang w:val="zh-CN"/>
              </w:rPr>
              <w:t>演展示；</w:t>
            </w:r>
          </w:p>
          <w:p w14:paraId="3EEA8298" w14:textId="77777777" w:rsidR="0063002A" w:rsidRDefault="0063002A" w:rsidP="006860EC">
            <w:pPr>
              <w:pStyle w:val="af8"/>
              <w:widowControl/>
              <w:spacing w:line="400" w:lineRule="exact"/>
              <w:rPr>
                <w:rFonts w:ascii="仿宋" w:eastAsia="仿宋" w:hAnsi="仿宋"/>
                <w:color w:val="000000" w:themeColor="text1"/>
                <w:kern w:val="0"/>
                <w:sz w:val="21"/>
                <w:szCs w:val="21"/>
                <w:lang w:val="zh-CN"/>
              </w:rPr>
            </w:pPr>
            <w:r>
              <w:rPr>
                <w:rFonts w:ascii="仿宋" w:eastAsia="仿宋" w:hAnsi="仿宋" w:hint="eastAsia"/>
                <w:color w:val="000000" w:themeColor="text1"/>
                <w:kern w:val="0"/>
                <w:sz w:val="21"/>
                <w:szCs w:val="21"/>
              </w:rPr>
              <w:t>3、</w:t>
            </w:r>
            <w:r>
              <w:rPr>
                <w:rFonts w:ascii="仿宋" w:eastAsia="仿宋" w:hAnsi="仿宋" w:hint="eastAsia"/>
                <w:color w:val="000000" w:themeColor="text1"/>
                <w:kern w:val="0"/>
                <w:sz w:val="21"/>
                <w:szCs w:val="21"/>
                <w:lang w:val="zh-CN"/>
              </w:rPr>
              <w:t>为学校提供不少于</w:t>
            </w:r>
            <w:r>
              <w:rPr>
                <w:rFonts w:ascii="仿宋" w:eastAsia="仿宋" w:hAnsi="仿宋" w:hint="eastAsia"/>
                <w:color w:val="000000" w:themeColor="text1"/>
                <w:kern w:val="0"/>
                <w:sz w:val="21"/>
                <w:szCs w:val="21"/>
              </w:rPr>
              <w:t>36</w:t>
            </w:r>
            <w:r>
              <w:rPr>
                <w:rFonts w:ascii="仿宋" w:eastAsia="仿宋" w:hAnsi="仿宋" w:hint="eastAsia"/>
                <w:color w:val="000000" w:themeColor="text1"/>
                <w:kern w:val="0"/>
                <w:sz w:val="21"/>
                <w:szCs w:val="21"/>
                <w:lang w:val="zh-CN"/>
              </w:rPr>
              <w:t>学时的服务；</w:t>
            </w:r>
          </w:p>
          <w:p w14:paraId="45A0DD9B" w14:textId="5EBDD359" w:rsidR="0063002A" w:rsidRDefault="0063002A" w:rsidP="00653A42">
            <w:pPr>
              <w:pStyle w:val="af8"/>
              <w:widowControl/>
              <w:spacing w:line="400" w:lineRule="exact"/>
              <w:rPr>
                <w:rFonts w:ascii="仿宋" w:eastAsia="仿宋" w:hAnsi="仿宋"/>
                <w:color w:val="000000" w:themeColor="text1"/>
                <w:kern w:val="0"/>
                <w:sz w:val="21"/>
                <w:szCs w:val="21"/>
              </w:rPr>
            </w:pPr>
            <w:r>
              <w:rPr>
                <w:rFonts w:ascii="仿宋" w:eastAsia="仿宋" w:hAnsi="仿宋" w:hint="eastAsia"/>
                <w:color w:val="000000" w:themeColor="text1"/>
                <w:kern w:val="0"/>
                <w:sz w:val="21"/>
                <w:szCs w:val="21"/>
              </w:rPr>
              <w:t>4、</w:t>
            </w:r>
            <w:r>
              <w:rPr>
                <w:rFonts w:ascii="仿宋" w:eastAsia="仿宋" w:hAnsi="仿宋" w:hint="eastAsia"/>
                <w:color w:val="000000" w:themeColor="text1"/>
                <w:kern w:val="0"/>
                <w:sz w:val="21"/>
                <w:szCs w:val="21"/>
                <w:lang w:val="zh-CN"/>
              </w:rPr>
              <w:t>师资需</w:t>
            </w:r>
            <w:r>
              <w:rPr>
                <w:rFonts w:ascii="仿宋" w:eastAsia="仿宋" w:hAnsi="仿宋" w:hint="eastAsia"/>
                <w:color w:val="000000" w:themeColor="text1"/>
                <w:kern w:val="0"/>
                <w:sz w:val="21"/>
                <w:szCs w:val="21"/>
              </w:rPr>
              <w:t>为国赛</w:t>
            </w:r>
            <w:r w:rsidR="009614A1">
              <w:rPr>
                <w:rFonts w:ascii="仿宋" w:eastAsia="仿宋" w:hAnsi="仿宋" w:hint="eastAsia"/>
                <w:color w:val="000000" w:themeColor="text1"/>
                <w:kern w:val="0"/>
                <w:sz w:val="21"/>
                <w:szCs w:val="21"/>
              </w:rPr>
              <w:t>或</w:t>
            </w:r>
            <w:r>
              <w:rPr>
                <w:rFonts w:ascii="仿宋" w:eastAsia="仿宋" w:hAnsi="仿宋" w:hint="eastAsia"/>
                <w:color w:val="000000" w:themeColor="text1"/>
                <w:kern w:val="0"/>
                <w:sz w:val="21"/>
                <w:szCs w:val="21"/>
              </w:rPr>
              <w:t>省赛评审专家或各省市创新创业专家库导师。</w:t>
            </w:r>
          </w:p>
        </w:tc>
        <w:tc>
          <w:tcPr>
            <w:tcW w:w="1037" w:type="dxa"/>
            <w:vAlign w:val="center"/>
          </w:tcPr>
          <w:p w14:paraId="47625BB9" w14:textId="77777777" w:rsidR="0063002A" w:rsidRDefault="0063002A" w:rsidP="006860EC">
            <w:pPr>
              <w:pStyle w:val="af8"/>
              <w:widowControl/>
              <w:spacing w:line="400" w:lineRule="exact"/>
              <w:jc w:val="center"/>
              <w:rPr>
                <w:rFonts w:ascii="仿宋" w:eastAsia="仿宋" w:hAnsi="仿宋"/>
                <w:color w:val="000000" w:themeColor="text1"/>
                <w:kern w:val="0"/>
                <w:sz w:val="21"/>
                <w:szCs w:val="21"/>
                <w:lang w:val="zh-CN"/>
              </w:rPr>
            </w:pPr>
            <w:r>
              <w:rPr>
                <w:rFonts w:ascii="仿宋" w:eastAsia="仿宋" w:hAnsi="仿宋" w:cs="Tahoma" w:hint="eastAsia"/>
                <w:color w:val="000000" w:themeColor="text1"/>
                <w:sz w:val="21"/>
                <w:szCs w:val="21"/>
              </w:rPr>
              <w:lastRenderedPageBreak/>
              <w:t>项</w:t>
            </w:r>
          </w:p>
        </w:tc>
        <w:tc>
          <w:tcPr>
            <w:tcW w:w="1134" w:type="dxa"/>
            <w:vAlign w:val="center"/>
          </w:tcPr>
          <w:p w14:paraId="2365AEF0" w14:textId="77777777" w:rsidR="0063002A" w:rsidRDefault="0063002A" w:rsidP="006860EC">
            <w:pPr>
              <w:pStyle w:val="af8"/>
              <w:widowControl/>
              <w:spacing w:line="400" w:lineRule="exact"/>
              <w:jc w:val="center"/>
              <w:rPr>
                <w:rFonts w:ascii="仿宋" w:eastAsia="仿宋" w:hAnsi="仿宋"/>
                <w:color w:val="000000" w:themeColor="text1"/>
                <w:kern w:val="0"/>
                <w:sz w:val="21"/>
                <w:szCs w:val="21"/>
                <w:lang w:val="zh-CN"/>
              </w:rPr>
            </w:pPr>
            <w:r>
              <w:rPr>
                <w:rFonts w:ascii="仿宋" w:eastAsia="仿宋" w:hAnsi="仿宋" w:hint="eastAsia"/>
                <w:color w:val="000000" w:themeColor="text1"/>
                <w:kern w:val="0"/>
                <w:sz w:val="21"/>
                <w:szCs w:val="21"/>
                <w:lang w:val="zh-CN"/>
              </w:rPr>
              <w:t>1</w:t>
            </w:r>
          </w:p>
        </w:tc>
        <w:tc>
          <w:tcPr>
            <w:tcW w:w="1134" w:type="dxa"/>
            <w:vAlign w:val="center"/>
          </w:tcPr>
          <w:p w14:paraId="0EF4E1CA" w14:textId="77777777" w:rsidR="0063002A" w:rsidRDefault="0063002A" w:rsidP="006860EC">
            <w:pPr>
              <w:pStyle w:val="af8"/>
              <w:widowControl/>
              <w:spacing w:line="400" w:lineRule="exact"/>
              <w:jc w:val="center"/>
              <w:rPr>
                <w:rFonts w:ascii="仿宋" w:eastAsia="仿宋" w:hAnsi="仿宋"/>
                <w:color w:val="000000" w:themeColor="text1"/>
                <w:kern w:val="0"/>
                <w:sz w:val="21"/>
                <w:szCs w:val="21"/>
                <w:lang w:val="zh-CN"/>
              </w:rPr>
            </w:pPr>
          </w:p>
        </w:tc>
        <w:tc>
          <w:tcPr>
            <w:tcW w:w="1275" w:type="dxa"/>
            <w:vAlign w:val="center"/>
          </w:tcPr>
          <w:p w14:paraId="6386C97D" w14:textId="77777777" w:rsidR="0063002A" w:rsidRDefault="0063002A" w:rsidP="006860EC">
            <w:pPr>
              <w:pStyle w:val="af8"/>
              <w:widowControl/>
              <w:spacing w:line="400" w:lineRule="exact"/>
              <w:jc w:val="center"/>
              <w:rPr>
                <w:rFonts w:ascii="仿宋" w:eastAsia="仿宋" w:hAnsi="仿宋"/>
                <w:color w:val="000000" w:themeColor="text1"/>
                <w:kern w:val="0"/>
                <w:sz w:val="21"/>
                <w:szCs w:val="21"/>
                <w:lang w:val="zh-CN"/>
              </w:rPr>
            </w:pPr>
          </w:p>
        </w:tc>
        <w:tc>
          <w:tcPr>
            <w:tcW w:w="1134" w:type="dxa"/>
            <w:vAlign w:val="center"/>
          </w:tcPr>
          <w:p w14:paraId="44ECA8B6" w14:textId="77777777" w:rsidR="0063002A" w:rsidRDefault="0063002A" w:rsidP="006860EC">
            <w:pPr>
              <w:pStyle w:val="af8"/>
              <w:widowControl/>
              <w:spacing w:line="400" w:lineRule="exact"/>
              <w:jc w:val="center"/>
              <w:rPr>
                <w:rFonts w:ascii="仿宋" w:eastAsia="仿宋" w:hAnsi="仿宋"/>
                <w:color w:val="000000" w:themeColor="text1"/>
                <w:kern w:val="0"/>
                <w:sz w:val="21"/>
                <w:szCs w:val="21"/>
                <w:lang w:val="zh-CN"/>
              </w:rPr>
            </w:pPr>
          </w:p>
        </w:tc>
      </w:tr>
    </w:tbl>
    <w:p w14:paraId="694F7C59" w14:textId="3FE2A838" w:rsidR="00D368A1" w:rsidRDefault="00D368A1" w:rsidP="00D368A1">
      <w:pPr>
        <w:spacing w:line="400" w:lineRule="exact"/>
        <w:jc w:val="right"/>
        <w:rPr>
          <w:rFonts w:ascii="仿宋" w:eastAsia="仿宋" w:hAnsi="仿宋"/>
          <w:sz w:val="24"/>
          <w:szCs w:val="24"/>
        </w:rPr>
      </w:pPr>
      <w:r>
        <w:rPr>
          <w:rFonts w:ascii="仿宋" w:eastAsia="仿宋" w:hAnsi="仿宋" w:hint="eastAsia"/>
          <w:sz w:val="24"/>
          <w:szCs w:val="24"/>
        </w:rPr>
        <w:lastRenderedPageBreak/>
        <w:t>该清单1-6条为基础服务费</w:t>
      </w:r>
    </w:p>
    <w:p w14:paraId="3C3A985E" w14:textId="77777777" w:rsidR="00B556FC" w:rsidRPr="0094170D" w:rsidRDefault="00B556FC" w:rsidP="00B556FC">
      <w:pPr>
        <w:spacing w:line="400" w:lineRule="exact"/>
        <w:rPr>
          <w:rFonts w:ascii="仿宋" w:eastAsia="仿宋" w:hAnsi="仿宋"/>
          <w:sz w:val="24"/>
          <w:szCs w:val="24"/>
        </w:rPr>
      </w:pPr>
      <w:r w:rsidRPr="0094170D">
        <w:rPr>
          <w:rFonts w:ascii="仿宋" w:eastAsia="仿宋" w:hAnsi="仿宋" w:hint="eastAsia"/>
          <w:sz w:val="24"/>
          <w:szCs w:val="24"/>
        </w:rPr>
        <w:t>注：</w:t>
      </w:r>
    </w:p>
    <w:p w14:paraId="44200E6F" w14:textId="5D409710" w:rsidR="0063002A" w:rsidRPr="0063002A" w:rsidRDefault="0063002A" w:rsidP="00B556FC">
      <w:pPr>
        <w:numPr>
          <w:ilvl w:val="0"/>
          <w:numId w:val="9"/>
        </w:numPr>
        <w:spacing w:after="0" w:line="440" w:lineRule="exact"/>
        <w:rPr>
          <w:rFonts w:ascii="仿宋" w:eastAsia="仿宋" w:hAnsi="仿宋"/>
          <w:bCs/>
          <w:sz w:val="24"/>
          <w:szCs w:val="24"/>
        </w:rPr>
      </w:pPr>
      <w:r w:rsidRPr="00D15E37">
        <w:rPr>
          <w:rFonts w:ascii="仿宋" w:eastAsia="仿宋" w:hAnsi="仿宋" w:cs="仿宋_GB2312" w:hint="eastAsia"/>
          <w:sz w:val="24"/>
        </w:rPr>
        <w:t>市赛</w:t>
      </w:r>
      <w:proofErr w:type="gramStart"/>
      <w:r w:rsidRPr="00D15E37">
        <w:rPr>
          <w:rFonts w:ascii="仿宋" w:eastAsia="仿宋" w:hAnsi="仿宋" w:cs="仿宋_GB2312" w:hint="eastAsia"/>
          <w:sz w:val="24"/>
        </w:rPr>
        <w:t>激励金</w:t>
      </w:r>
      <w:proofErr w:type="gramEnd"/>
      <w:r w:rsidRPr="00D15E37">
        <w:rPr>
          <w:rFonts w:ascii="仿宋" w:eastAsia="仿宋" w:hAnsi="仿宋" w:cs="仿宋_GB2312" w:hint="eastAsia"/>
          <w:sz w:val="24"/>
        </w:rPr>
        <w:t>为总金额的组成部分</w:t>
      </w:r>
      <w:r>
        <w:rPr>
          <w:rFonts w:ascii="仿宋" w:eastAsia="仿宋" w:hAnsi="仿宋" w:cs="仿宋_GB2312" w:hint="eastAsia"/>
          <w:sz w:val="24"/>
        </w:rPr>
        <w:t>，</w:t>
      </w:r>
      <w:r w:rsidRPr="0063002A">
        <w:rPr>
          <w:rFonts w:ascii="仿宋" w:eastAsia="仿宋" w:hAnsi="仿宋" w:hint="eastAsia"/>
          <w:color w:val="000000" w:themeColor="text1"/>
          <w:sz w:val="24"/>
        </w:rPr>
        <w:t>将按照实际比赛获奖等级及数量支付，</w:t>
      </w:r>
      <w:r>
        <w:rPr>
          <w:rFonts w:ascii="仿宋" w:eastAsia="仿宋" w:hAnsi="仿宋" w:cs="仿宋_GB2312" w:hint="eastAsia"/>
          <w:sz w:val="24"/>
        </w:rPr>
        <w:t>中国国际大学生创新大赛（2025）市赛及“挑战杯”全国大学生课外学术科技作品</w:t>
      </w:r>
      <w:proofErr w:type="gramStart"/>
      <w:r>
        <w:rPr>
          <w:rFonts w:ascii="仿宋" w:eastAsia="仿宋" w:hAnsi="仿宋" w:cs="仿宋_GB2312" w:hint="eastAsia"/>
          <w:sz w:val="24"/>
        </w:rPr>
        <w:t>竞赛市</w:t>
      </w:r>
      <w:proofErr w:type="gramEnd"/>
      <w:r>
        <w:rPr>
          <w:rFonts w:ascii="仿宋" w:eastAsia="仿宋" w:hAnsi="仿宋" w:cs="仿宋_GB2312" w:hint="eastAsia"/>
          <w:sz w:val="24"/>
        </w:rPr>
        <w:t>赛结果公布后15个工作日之内按照此表内容支付市赛</w:t>
      </w:r>
      <w:proofErr w:type="gramStart"/>
      <w:r>
        <w:rPr>
          <w:rFonts w:ascii="仿宋" w:eastAsia="仿宋" w:hAnsi="仿宋" w:cs="仿宋_GB2312" w:hint="eastAsia"/>
          <w:sz w:val="24"/>
        </w:rPr>
        <w:t>激励金相应</w:t>
      </w:r>
      <w:proofErr w:type="gramEnd"/>
      <w:r>
        <w:rPr>
          <w:rFonts w:ascii="仿宋" w:eastAsia="仿宋" w:hAnsi="仿宋" w:cs="仿宋_GB2312" w:hint="eastAsia"/>
          <w:sz w:val="24"/>
        </w:rPr>
        <w:t>金额，具体支付条件及金额详见下表。</w:t>
      </w:r>
    </w:p>
    <w:p w14:paraId="4A190831" w14:textId="77777777" w:rsidR="0063002A" w:rsidRDefault="0063002A" w:rsidP="0063002A">
      <w:pPr>
        <w:spacing w:after="0" w:line="440" w:lineRule="exact"/>
        <w:ind w:left="420"/>
        <w:rPr>
          <w:rFonts w:ascii="仿宋" w:eastAsia="仿宋" w:hAnsi="仿宋"/>
          <w:bCs/>
          <w:sz w:val="24"/>
          <w:szCs w:val="24"/>
        </w:rPr>
      </w:pPr>
    </w:p>
    <w:p w14:paraId="369FA292" w14:textId="77777777" w:rsidR="0063002A" w:rsidRPr="0063002A" w:rsidRDefault="0063002A" w:rsidP="0063002A">
      <w:pPr>
        <w:spacing w:after="0" w:line="440" w:lineRule="exact"/>
        <w:ind w:left="420"/>
        <w:rPr>
          <w:rFonts w:ascii="仿宋" w:eastAsia="仿宋" w:hAnsi="仿宋"/>
          <w:bCs/>
          <w:sz w:val="24"/>
          <w:szCs w:val="24"/>
        </w:rPr>
      </w:pPr>
    </w:p>
    <w:tbl>
      <w:tblPr>
        <w:tblStyle w:val="af9"/>
        <w:tblW w:w="4896" w:type="pct"/>
        <w:tblInd w:w="81" w:type="dxa"/>
        <w:tblLook w:val="04A0" w:firstRow="1" w:lastRow="0" w:firstColumn="1" w:lastColumn="0" w:noHBand="0" w:noVBand="1"/>
      </w:tblPr>
      <w:tblGrid>
        <w:gridCol w:w="2461"/>
        <w:gridCol w:w="1712"/>
        <w:gridCol w:w="1820"/>
        <w:gridCol w:w="3380"/>
      </w:tblGrid>
      <w:tr w:rsidR="0063002A" w14:paraId="708C7197" w14:textId="77777777" w:rsidTr="006860EC">
        <w:trPr>
          <w:trHeight w:val="567"/>
        </w:trPr>
        <w:tc>
          <w:tcPr>
            <w:tcW w:w="5000" w:type="pct"/>
            <w:gridSpan w:val="4"/>
            <w:vAlign w:val="center"/>
          </w:tcPr>
          <w:p w14:paraId="1CD69E87" w14:textId="77777777" w:rsidR="0063002A" w:rsidRDefault="0063002A" w:rsidP="006860EC">
            <w:pPr>
              <w:adjustRightInd w:val="0"/>
              <w:snapToGrid w:val="0"/>
              <w:jc w:val="center"/>
              <w:rPr>
                <w:rFonts w:ascii="仿宋" w:eastAsia="仿宋" w:hAnsi="仿宋" w:cs="仿宋_GB2312"/>
                <w:b/>
                <w:bCs/>
                <w:szCs w:val="21"/>
              </w:rPr>
            </w:pPr>
            <w:r>
              <w:rPr>
                <w:rFonts w:ascii="仿宋" w:eastAsia="仿宋" w:hAnsi="仿宋" w:cs="仿宋_GB2312" w:hint="eastAsia"/>
                <w:b/>
                <w:bCs/>
                <w:szCs w:val="21"/>
              </w:rPr>
              <w:t>市赛激励费用</w:t>
            </w:r>
          </w:p>
        </w:tc>
      </w:tr>
      <w:tr w:rsidR="0063002A" w14:paraId="0FBB47D6" w14:textId="77777777" w:rsidTr="0063002A">
        <w:trPr>
          <w:trHeight w:val="567"/>
        </w:trPr>
        <w:tc>
          <w:tcPr>
            <w:tcW w:w="1313" w:type="pct"/>
            <w:vAlign w:val="center"/>
          </w:tcPr>
          <w:p w14:paraId="56EE91CF" w14:textId="77777777" w:rsidR="0063002A" w:rsidRDefault="0063002A" w:rsidP="006860EC">
            <w:pPr>
              <w:adjustRightInd w:val="0"/>
              <w:snapToGrid w:val="0"/>
              <w:jc w:val="center"/>
              <w:rPr>
                <w:rFonts w:ascii="仿宋" w:eastAsia="仿宋" w:hAnsi="仿宋" w:cs="仿宋_GB2312"/>
                <w:b/>
                <w:bCs/>
                <w:szCs w:val="21"/>
              </w:rPr>
            </w:pPr>
            <w:r>
              <w:rPr>
                <w:rFonts w:ascii="仿宋" w:eastAsia="仿宋" w:hAnsi="仿宋" w:cs="仿宋_GB2312" w:hint="eastAsia"/>
                <w:b/>
                <w:bCs/>
                <w:szCs w:val="21"/>
              </w:rPr>
              <w:t>项目</w:t>
            </w:r>
          </w:p>
        </w:tc>
        <w:tc>
          <w:tcPr>
            <w:tcW w:w="913" w:type="pct"/>
            <w:vAlign w:val="center"/>
          </w:tcPr>
          <w:p w14:paraId="195C97E1" w14:textId="77777777" w:rsidR="0063002A" w:rsidRDefault="0063002A" w:rsidP="006860EC">
            <w:pPr>
              <w:adjustRightInd w:val="0"/>
              <w:snapToGrid w:val="0"/>
              <w:jc w:val="center"/>
              <w:rPr>
                <w:rFonts w:ascii="仿宋" w:eastAsia="仿宋" w:hAnsi="仿宋" w:cs="仿宋_GB2312"/>
                <w:b/>
                <w:bCs/>
                <w:szCs w:val="21"/>
              </w:rPr>
            </w:pPr>
            <w:r>
              <w:rPr>
                <w:rFonts w:ascii="仿宋" w:eastAsia="仿宋" w:hAnsi="仿宋" w:cs="仿宋_GB2312" w:hint="eastAsia"/>
                <w:b/>
                <w:bCs/>
                <w:szCs w:val="21"/>
              </w:rPr>
              <w:t>获奖情况</w:t>
            </w:r>
          </w:p>
        </w:tc>
        <w:tc>
          <w:tcPr>
            <w:tcW w:w="971" w:type="pct"/>
            <w:vAlign w:val="center"/>
          </w:tcPr>
          <w:p w14:paraId="103B58E0" w14:textId="77777777" w:rsidR="0063002A" w:rsidRDefault="0063002A" w:rsidP="006860EC">
            <w:pPr>
              <w:adjustRightInd w:val="0"/>
              <w:snapToGrid w:val="0"/>
              <w:jc w:val="center"/>
              <w:rPr>
                <w:rFonts w:ascii="仿宋" w:eastAsia="仿宋" w:hAnsi="仿宋" w:cs="仿宋_GB2312"/>
                <w:b/>
                <w:bCs/>
                <w:szCs w:val="21"/>
              </w:rPr>
            </w:pPr>
            <w:r>
              <w:rPr>
                <w:rFonts w:ascii="仿宋" w:eastAsia="仿宋" w:hAnsi="仿宋" w:cs="仿宋_GB2312" w:hint="eastAsia"/>
                <w:b/>
                <w:bCs/>
                <w:szCs w:val="21"/>
              </w:rPr>
              <w:t>项目数量</w:t>
            </w:r>
          </w:p>
        </w:tc>
        <w:tc>
          <w:tcPr>
            <w:tcW w:w="1803" w:type="pct"/>
            <w:vAlign w:val="center"/>
          </w:tcPr>
          <w:p w14:paraId="4FCD3D73" w14:textId="77777777" w:rsidR="0063002A" w:rsidRDefault="0063002A" w:rsidP="006860EC">
            <w:pPr>
              <w:adjustRightInd w:val="0"/>
              <w:snapToGrid w:val="0"/>
              <w:jc w:val="center"/>
              <w:rPr>
                <w:rFonts w:ascii="仿宋" w:eastAsia="仿宋" w:hAnsi="仿宋" w:cs="仿宋_GB2312"/>
                <w:b/>
                <w:bCs/>
                <w:szCs w:val="21"/>
              </w:rPr>
            </w:pPr>
            <w:r>
              <w:rPr>
                <w:rFonts w:ascii="仿宋" w:eastAsia="仿宋" w:hAnsi="仿宋" w:cs="仿宋_GB2312" w:hint="eastAsia"/>
                <w:b/>
                <w:bCs/>
                <w:szCs w:val="21"/>
              </w:rPr>
              <w:t>激励费用</w:t>
            </w:r>
          </w:p>
        </w:tc>
      </w:tr>
      <w:tr w:rsidR="0063002A" w14:paraId="66371AC5" w14:textId="77777777" w:rsidTr="0063002A">
        <w:trPr>
          <w:trHeight w:val="567"/>
        </w:trPr>
        <w:tc>
          <w:tcPr>
            <w:tcW w:w="1313" w:type="pct"/>
            <w:vMerge w:val="restart"/>
            <w:vAlign w:val="center"/>
          </w:tcPr>
          <w:p w14:paraId="1EBF952A" w14:textId="77777777" w:rsidR="0063002A" w:rsidRDefault="0063002A" w:rsidP="006860EC">
            <w:pPr>
              <w:adjustRightInd w:val="0"/>
              <w:snapToGrid w:val="0"/>
              <w:spacing w:line="360" w:lineRule="auto"/>
              <w:jc w:val="center"/>
              <w:rPr>
                <w:rFonts w:ascii="仿宋" w:eastAsia="仿宋" w:hAnsi="仿宋" w:cs="仿宋_GB2312"/>
                <w:szCs w:val="21"/>
              </w:rPr>
            </w:pPr>
            <w:r>
              <w:rPr>
                <w:rFonts w:ascii="仿宋" w:eastAsia="仿宋" w:hAnsi="仿宋" w:cs="仿宋_GB2312" w:hint="eastAsia"/>
                <w:szCs w:val="21"/>
              </w:rPr>
              <w:t>中国国际大学生创新大赛（2025）</w:t>
            </w:r>
          </w:p>
        </w:tc>
        <w:tc>
          <w:tcPr>
            <w:tcW w:w="913" w:type="pct"/>
            <w:vMerge w:val="restart"/>
            <w:vAlign w:val="center"/>
          </w:tcPr>
          <w:p w14:paraId="36CA3D7B" w14:textId="77777777" w:rsidR="0063002A" w:rsidRDefault="0063002A" w:rsidP="006860EC">
            <w:pPr>
              <w:adjustRightInd w:val="0"/>
              <w:snapToGrid w:val="0"/>
              <w:spacing w:line="360" w:lineRule="auto"/>
              <w:jc w:val="center"/>
              <w:rPr>
                <w:rFonts w:ascii="仿宋" w:eastAsia="仿宋" w:hAnsi="仿宋" w:cs="仿宋_GB2312"/>
                <w:szCs w:val="21"/>
              </w:rPr>
            </w:pPr>
            <w:r>
              <w:rPr>
                <w:rFonts w:ascii="仿宋" w:eastAsia="仿宋" w:hAnsi="仿宋" w:cs="仿宋_GB2312" w:hint="eastAsia"/>
                <w:szCs w:val="21"/>
              </w:rPr>
              <w:t>最高</w:t>
            </w:r>
            <w:proofErr w:type="gramStart"/>
            <w:r>
              <w:rPr>
                <w:rFonts w:ascii="仿宋" w:eastAsia="仿宋" w:hAnsi="仿宋" w:cs="仿宋_GB2312" w:hint="eastAsia"/>
                <w:szCs w:val="21"/>
              </w:rPr>
              <w:t>成绩市</w:t>
            </w:r>
            <w:proofErr w:type="gramEnd"/>
            <w:r>
              <w:rPr>
                <w:rFonts w:ascii="仿宋" w:eastAsia="仿宋" w:hAnsi="仿宋" w:cs="仿宋_GB2312" w:hint="eastAsia"/>
                <w:szCs w:val="21"/>
              </w:rPr>
              <w:t>赛金奖</w:t>
            </w:r>
          </w:p>
        </w:tc>
        <w:tc>
          <w:tcPr>
            <w:tcW w:w="971" w:type="pct"/>
            <w:vAlign w:val="center"/>
          </w:tcPr>
          <w:p w14:paraId="07A56DA1" w14:textId="77777777" w:rsidR="0063002A" w:rsidRDefault="0063002A" w:rsidP="006860EC">
            <w:pPr>
              <w:adjustRightInd w:val="0"/>
              <w:snapToGrid w:val="0"/>
              <w:spacing w:line="360" w:lineRule="auto"/>
              <w:jc w:val="center"/>
              <w:rPr>
                <w:rFonts w:ascii="仿宋" w:eastAsia="仿宋" w:hAnsi="仿宋" w:cs="仿宋_GB2312"/>
                <w:szCs w:val="21"/>
              </w:rPr>
            </w:pPr>
            <w:r>
              <w:rPr>
                <w:rFonts w:ascii="仿宋" w:eastAsia="仿宋" w:hAnsi="仿宋" w:cs="仿宋_GB2312" w:hint="eastAsia"/>
                <w:szCs w:val="21"/>
              </w:rPr>
              <w:t>3项及以上</w:t>
            </w:r>
          </w:p>
        </w:tc>
        <w:tc>
          <w:tcPr>
            <w:tcW w:w="1803" w:type="pct"/>
            <w:vAlign w:val="center"/>
          </w:tcPr>
          <w:p w14:paraId="706B7A13" w14:textId="77777777" w:rsidR="0063002A" w:rsidRDefault="0063002A" w:rsidP="006860EC">
            <w:pPr>
              <w:adjustRightInd w:val="0"/>
              <w:snapToGrid w:val="0"/>
              <w:spacing w:line="360" w:lineRule="auto"/>
              <w:jc w:val="center"/>
              <w:rPr>
                <w:rFonts w:ascii="仿宋" w:eastAsia="仿宋" w:hAnsi="仿宋" w:cs="仿宋_GB2312"/>
                <w:szCs w:val="21"/>
              </w:rPr>
            </w:pPr>
            <w:r>
              <w:rPr>
                <w:rFonts w:ascii="仿宋" w:eastAsia="仿宋" w:hAnsi="仿宋" w:cs="仿宋_GB2312" w:hint="eastAsia"/>
                <w:szCs w:val="21"/>
              </w:rPr>
              <w:t>40</w:t>
            </w:r>
            <w:r>
              <w:rPr>
                <w:rFonts w:ascii="仿宋" w:eastAsia="仿宋" w:hAnsi="仿宋" w:cs="仿宋_GB2312"/>
                <w:szCs w:val="21"/>
              </w:rPr>
              <w:t>,</w:t>
            </w:r>
            <w:r>
              <w:rPr>
                <w:rFonts w:ascii="仿宋" w:eastAsia="仿宋" w:hAnsi="仿宋" w:cs="仿宋_GB2312" w:hint="eastAsia"/>
                <w:szCs w:val="21"/>
              </w:rPr>
              <w:t>000元（按照本奖项相应激励费用的100%付费）</w:t>
            </w:r>
          </w:p>
        </w:tc>
      </w:tr>
      <w:tr w:rsidR="0063002A" w14:paraId="08FC8EC5" w14:textId="77777777" w:rsidTr="000437C7">
        <w:trPr>
          <w:trHeight w:val="1144"/>
        </w:trPr>
        <w:tc>
          <w:tcPr>
            <w:tcW w:w="1313" w:type="pct"/>
            <w:vMerge/>
            <w:vAlign w:val="center"/>
          </w:tcPr>
          <w:p w14:paraId="6B0AD8BF" w14:textId="77777777" w:rsidR="0063002A" w:rsidRDefault="0063002A" w:rsidP="006860EC">
            <w:pPr>
              <w:adjustRightInd w:val="0"/>
              <w:snapToGrid w:val="0"/>
              <w:spacing w:line="360" w:lineRule="auto"/>
              <w:jc w:val="center"/>
              <w:rPr>
                <w:rFonts w:ascii="仿宋" w:eastAsia="仿宋" w:hAnsi="仿宋" w:cs="仿宋_GB2312"/>
                <w:szCs w:val="21"/>
              </w:rPr>
            </w:pPr>
          </w:p>
        </w:tc>
        <w:tc>
          <w:tcPr>
            <w:tcW w:w="913" w:type="pct"/>
            <w:vMerge/>
            <w:vAlign w:val="center"/>
          </w:tcPr>
          <w:p w14:paraId="1A2A07C8" w14:textId="77777777" w:rsidR="0063002A" w:rsidRDefault="0063002A" w:rsidP="006860EC">
            <w:pPr>
              <w:adjustRightInd w:val="0"/>
              <w:snapToGrid w:val="0"/>
              <w:spacing w:line="360" w:lineRule="auto"/>
              <w:jc w:val="center"/>
              <w:rPr>
                <w:rFonts w:ascii="仿宋" w:eastAsia="仿宋" w:hAnsi="仿宋" w:cs="仿宋_GB2312"/>
                <w:szCs w:val="21"/>
              </w:rPr>
            </w:pPr>
          </w:p>
        </w:tc>
        <w:tc>
          <w:tcPr>
            <w:tcW w:w="971" w:type="pct"/>
            <w:shd w:val="clear" w:color="auto" w:fill="auto"/>
            <w:vAlign w:val="center"/>
          </w:tcPr>
          <w:p w14:paraId="597948D0" w14:textId="77777777" w:rsidR="0063002A" w:rsidRDefault="0063002A" w:rsidP="006860EC">
            <w:pPr>
              <w:adjustRightInd w:val="0"/>
              <w:snapToGrid w:val="0"/>
              <w:spacing w:line="360" w:lineRule="auto"/>
              <w:jc w:val="center"/>
              <w:rPr>
                <w:rFonts w:ascii="仿宋" w:eastAsia="仿宋" w:hAnsi="仿宋" w:cs="仿宋_GB2312"/>
                <w:szCs w:val="21"/>
              </w:rPr>
            </w:pPr>
            <w:r>
              <w:rPr>
                <w:rFonts w:ascii="仿宋" w:eastAsia="仿宋" w:hAnsi="仿宋" w:cs="仿宋_GB2312" w:hint="eastAsia"/>
                <w:szCs w:val="21"/>
              </w:rPr>
              <w:t>2项</w:t>
            </w:r>
          </w:p>
        </w:tc>
        <w:tc>
          <w:tcPr>
            <w:tcW w:w="1803" w:type="pct"/>
            <w:shd w:val="clear" w:color="auto" w:fill="auto"/>
            <w:vAlign w:val="center"/>
          </w:tcPr>
          <w:p w14:paraId="1CEB4681" w14:textId="77777777" w:rsidR="0063002A" w:rsidRDefault="0063002A" w:rsidP="006860EC">
            <w:pPr>
              <w:adjustRightInd w:val="0"/>
              <w:snapToGrid w:val="0"/>
              <w:spacing w:line="360" w:lineRule="auto"/>
              <w:jc w:val="center"/>
              <w:rPr>
                <w:rFonts w:ascii="仿宋" w:eastAsia="仿宋" w:hAnsi="仿宋" w:cs="仿宋_GB2312"/>
                <w:szCs w:val="21"/>
              </w:rPr>
            </w:pPr>
            <w:r>
              <w:rPr>
                <w:rFonts w:ascii="仿宋" w:eastAsia="仿宋" w:hAnsi="仿宋" w:cs="仿宋_GB2312" w:hint="eastAsia"/>
                <w:szCs w:val="21"/>
              </w:rPr>
              <w:t>20</w:t>
            </w:r>
            <w:r>
              <w:rPr>
                <w:rFonts w:ascii="仿宋" w:eastAsia="仿宋" w:hAnsi="仿宋" w:cs="仿宋_GB2312"/>
                <w:szCs w:val="21"/>
              </w:rPr>
              <w:t>,</w:t>
            </w:r>
            <w:r>
              <w:rPr>
                <w:rFonts w:ascii="仿宋" w:eastAsia="仿宋" w:hAnsi="仿宋" w:cs="仿宋_GB2312" w:hint="eastAsia"/>
                <w:szCs w:val="21"/>
              </w:rPr>
              <w:t>000元（按照本奖项相应激励费用的50%付费）</w:t>
            </w:r>
          </w:p>
        </w:tc>
      </w:tr>
      <w:tr w:rsidR="0063002A" w14:paraId="4E589B0C" w14:textId="77777777" w:rsidTr="0063002A">
        <w:trPr>
          <w:trHeight w:val="1239"/>
        </w:trPr>
        <w:tc>
          <w:tcPr>
            <w:tcW w:w="1313" w:type="pct"/>
            <w:vMerge/>
            <w:vAlign w:val="center"/>
          </w:tcPr>
          <w:p w14:paraId="5BFDCF1E" w14:textId="77777777" w:rsidR="0063002A" w:rsidRDefault="0063002A" w:rsidP="006860EC">
            <w:pPr>
              <w:adjustRightInd w:val="0"/>
              <w:snapToGrid w:val="0"/>
              <w:spacing w:line="360" w:lineRule="auto"/>
              <w:jc w:val="center"/>
              <w:rPr>
                <w:rFonts w:ascii="仿宋" w:eastAsia="仿宋" w:hAnsi="仿宋" w:cs="仿宋_GB2312"/>
                <w:szCs w:val="21"/>
              </w:rPr>
            </w:pPr>
          </w:p>
        </w:tc>
        <w:tc>
          <w:tcPr>
            <w:tcW w:w="913" w:type="pct"/>
            <w:vMerge/>
            <w:vAlign w:val="center"/>
          </w:tcPr>
          <w:p w14:paraId="32FF8A8A" w14:textId="77777777" w:rsidR="0063002A" w:rsidRDefault="0063002A" w:rsidP="006860EC">
            <w:pPr>
              <w:adjustRightInd w:val="0"/>
              <w:snapToGrid w:val="0"/>
              <w:spacing w:line="360" w:lineRule="auto"/>
              <w:jc w:val="center"/>
              <w:rPr>
                <w:rFonts w:ascii="仿宋" w:eastAsia="仿宋" w:hAnsi="仿宋" w:cs="仿宋_GB2312"/>
                <w:szCs w:val="21"/>
              </w:rPr>
            </w:pPr>
          </w:p>
        </w:tc>
        <w:tc>
          <w:tcPr>
            <w:tcW w:w="971" w:type="pct"/>
            <w:vAlign w:val="center"/>
          </w:tcPr>
          <w:p w14:paraId="1072A568" w14:textId="77777777" w:rsidR="0063002A" w:rsidRDefault="0063002A" w:rsidP="006860EC">
            <w:pPr>
              <w:adjustRightInd w:val="0"/>
              <w:snapToGrid w:val="0"/>
              <w:spacing w:line="360" w:lineRule="auto"/>
              <w:jc w:val="center"/>
              <w:rPr>
                <w:rFonts w:ascii="仿宋" w:eastAsia="仿宋" w:hAnsi="仿宋" w:cs="仿宋_GB2312"/>
                <w:szCs w:val="21"/>
              </w:rPr>
            </w:pPr>
            <w:r>
              <w:rPr>
                <w:rFonts w:ascii="仿宋" w:eastAsia="仿宋" w:hAnsi="仿宋" w:cs="仿宋_GB2312" w:hint="eastAsia"/>
                <w:szCs w:val="21"/>
              </w:rPr>
              <w:t>1项及以下</w:t>
            </w:r>
          </w:p>
        </w:tc>
        <w:tc>
          <w:tcPr>
            <w:tcW w:w="1803" w:type="pct"/>
            <w:vAlign w:val="center"/>
          </w:tcPr>
          <w:p w14:paraId="19402F05" w14:textId="77777777" w:rsidR="0063002A" w:rsidRDefault="0063002A" w:rsidP="006860EC">
            <w:pPr>
              <w:adjustRightInd w:val="0"/>
              <w:snapToGrid w:val="0"/>
              <w:spacing w:line="360" w:lineRule="auto"/>
              <w:jc w:val="center"/>
              <w:rPr>
                <w:rFonts w:ascii="仿宋" w:eastAsia="仿宋" w:hAnsi="仿宋" w:cs="仿宋_GB2312"/>
                <w:szCs w:val="21"/>
              </w:rPr>
            </w:pPr>
            <w:r>
              <w:rPr>
                <w:rFonts w:ascii="仿宋" w:eastAsia="仿宋" w:hAnsi="仿宋" w:cs="仿宋_GB2312" w:hint="eastAsia"/>
                <w:szCs w:val="21"/>
              </w:rPr>
              <w:t>已包含在基础服务费中，无激励费用</w:t>
            </w:r>
          </w:p>
        </w:tc>
      </w:tr>
      <w:tr w:rsidR="0063002A" w14:paraId="108FC187" w14:textId="77777777" w:rsidTr="0063002A">
        <w:trPr>
          <w:trHeight w:val="567"/>
        </w:trPr>
        <w:tc>
          <w:tcPr>
            <w:tcW w:w="1313" w:type="pct"/>
            <w:vMerge w:val="restart"/>
            <w:vAlign w:val="center"/>
          </w:tcPr>
          <w:p w14:paraId="3840F918" w14:textId="77777777" w:rsidR="0063002A" w:rsidRDefault="0063002A" w:rsidP="006860EC">
            <w:pPr>
              <w:adjustRightInd w:val="0"/>
              <w:snapToGrid w:val="0"/>
              <w:spacing w:line="360" w:lineRule="auto"/>
              <w:jc w:val="center"/>
              <w:rPr>
                <w:rFonts w:ascii="仿宋" w:eastAsia="仿宋" w:hAnsi="仿宋" w:cs="仿宋_GB2312"/>
                <w:szCs w:val="21"/>
              </w:rPr>
            </w:pPr>
            <w:r>
              <w:rPr>
                <w:rFonts w:ascii="仿宋" w:eastAsia="仿宋" w:hAnsi="仿宋" w:cs="仿宋_GB2312" w:hint="eastAsia"/>
                <w:szCs w:val="21"/>
              </w:rPr>
              <w:lastRenderedPageBreak/>
              <w:t>“挑战杯”全国大学生课外学术科技作品竞赛</w:t>
            </w:r>
          </w:p>
        </w:tc>
        <w:tc>
          <w:tcPr>
            <w:tcW w:w="913" w:type="pct"/>
            <w:vMerge w:val="restart"/>
            <w:vAlign w:val="center"/>
          </w:tcPr>
          <w:p w14:paraId="2FA0F07A" w14:textId="77777777" w:rsidR="0063002A" w:rsidRDefault="0063002A" w:rsidP="006860EC">
            <w:pPr>
              <w:adjustRightInd w:val="0"/>
              <w:snapToGrid w:val="0"/>
              <w:spacing w:line="360" w:lineRule="auto"/>
              <w:jc w:val="center"/>
              <w:rPr>
                <w:rFonts w:ascii="仿宋" w:eastAsia="仿宋" w:hAnsi="仿宋" w:cs="仿宋_GB2312"/>
                <w:szCs w:val="21"/>
              </w:rPr>
            </w:pPr>
            <w:r>
              <w:rPr>
                <w:rFonts w:ascii="仿宋" w:eastAsia="仿宋" w:hAnsi="仿宋" w:cs="仿宋_GB2312" w:hint="eastAsia"/>
                <w:szCs w:val="21"/>
              </w:rPr>
              <w:t>最高</w:t>
            </w:r>
            <w:proofErr w:type="gramStart"/>
            <w:r>
              <w:rPr>
                <w:rFonts w:ascii="仿宋" w:eastAsia="仿宋" w:hAnsi="仿宋" w:cs="仿宋_GB2312" w:hint="eastAsia"/>
                <w:szCs w:val="21"/>
              </w:rPr>
              <w:t>成绩市</w:t>
            </w:r>
            <w:proofErr w:type="gramEnd"/>
            <w:r>
              <w:rPr>
                <w:rFonts w:ascii="仿宋" w:eastAsia="仿宋" w:hAnsi="仿宋" w:cs="仿宋_GB2312" w:hint="eastAsia"/>
                <w:szCs w:val="21"/>
              </w:rPr>
              <w:t>赛特等奖</w:t>
            </w:r>
          </w:p>
        </w:tc>
        <w:tc>
          <w:tcPr>
            <w:tcW w:w="971" w:type="pct"/>
            <w:vAlign w:val="center"/>
          </w:tcPr>
          <w:p w14:paraId="4C363B3B" w14:textId="77777777" w:rsidR="0063002A" w:rsidRDefault="0063002A" w:rsidP="006860EC">
            <w:pPr>
              <w:adjustRightInd w:val="0"/>
              <w:snapToGrid w:val="0"/>
              <w:spacing w:line="360" w:lineRule="auto"/>
              <w:jc w:val="center"/>
              <w:rPr>
                <w:rFonts w:ascii="仿宋" w:eastAsia="仿宋" w:hAnsi="仿宋" w:cs="仿宋_GB2312"/>
                <w:szCs w:val="21"/>
              </w:rPr>
            </w:pPr>
            <w:r>
              <w:rPr>
                <w:rFonts w:ascii="仿宋" w:eastAsia="仿宋" w:hAnsi="仿宋" w:cs="仿宋_GB2312" w:hint="eastAsia"/>
                <w:szCs w:val="21"/>
              </w:rPr>
              <w:t>3项及以上</w:t>
            </w:r>
          </w:p>
        </w:tc>
        <w:tc>
          <w:tcPr>
            <w:tcW w:w="1803" w:type="pct"/>
            <w:vAlign w:val="center"/>
          </w:tcPr>
          <w:p w14:paraId="578B2824" w14:textId="77777777" w:rsidR="0063002A" w:rsidRDefault="0063002A" w:rsidP="006860EC">
            <w:pPr>
              <w:adjustRightInd w:val="0"/>
              <w:snapToGrid w:val="0"/>
              <w:spacing w:line="360" w:lineRule="auto"/>
              <w:jc w:val="center"/>
              <w:rPr>
                <w:rFonts w:ascii="仿宋" w:eastAsia="仿宋" w:hAnsi="仿宋" w:cs="仿宋_GB2312"/>
                <w:szCs w:val="21"/>
              </w:rPr>
            </w:pPr>
            <w:r>
              <w:rPr>
                <w:rFonts w:ascii="仿宋" w:eastAsia="仿宋" w:hAnsi="仿宋" w:cs="仿宋_GB2312" w:hint="eastAsia"/>
                <w:szCs w:val="21"/>
              </w:rPr>
              <w:t>10</w:t>
            </w:r>
            <w:r>
              <w:rPr>
                <w:rFonts w:ascii="仿宋" w:eastAsia="仿宋" w:hAnsi="仿宋" w:cs="仿宋_GB2312"/>
                <w:szCs w:val="21"/>
              </w:rPr>
              <w:t>,</w:t>
            </w:r>
            <w:r>
              <w:rPr>
                <w:rFonts w:ascii="仿宋" w:eastAsia="仿宋" w:hAnsi="仿宋" w:cs="仿宋_GB2312" w:hint="eastAsia"/>
                <w:szCs w:val="21"/>
              </w:rPr>
              <w:t>000元（按照本奖项相应激励费用的100%付费）</w:t>
            </w:r>
          </w:p>
        </w:tc>
      </w:tr>
      <w:tr w:rsidR="0063002A" w14:paraId="38CC2910" w14:textId="77777777" w:rsidTr="0063002A">
        <w:trPr>
          <w:trHeight w:val="567"/>
        </w:trPr>
        <w:tc>
          <w:tcPr>
            <w:tcW w:w="1313" w:type="pct"/>
            <w:vMerge/>
            <w:vAlign w:val="center"/>
          </w:tcPr>
          <w:p w14:paraId="7600005A" w14:textId="77777777" w:rsidR="0063002A" w:rsidRDefault="0063002A" w:rsidP="006860EC">
            <w:pPr>
              <w:adjustRightInd w:val="0"/>
              <w:snapToGrid w:val="0"/>
              <w:spacing w:line="360" w:lineRule="auto"/>
              <w:jc w:val="center"/>
              <w:rPr>
                <w:rFonts w:ascii="仿宋" w:eastAsia="仿宋" w:hAnsi="仿宋" w:cs="仿宋_GB2312"/>
                <w:szCs w:val="21"/>
              </w:rPr>
            </w:pPr>
          </w:p>
        </w:tc>
        <w:tc>
          <w:tcPr>
            <w:tcW w:w="913" w:type="pct"/>
            <w:vMerge/>
            <w:vAlign w:val="center"/>
          </w:tcPr>
          <w:p w14:paraId="791A7241" w14:textId="77777777" w:rsidR="0063002A" w:rsidRDefault="0063002A" w:rsidP="006860EC">
            <w:pPr>
              <w:adjustRightInd w:val="0"/>
              <w:snapToGrid w:val="0"/>
              <w:spacing w:line="360" w:lineRule="auto"/>
              <w:jc w:val="center"/>
              <w:rPr>
                <w:rFonts w:ascii="仿宋" w:eastAsia="仿宋" w:hAnsi="仿宋" w:cs="仿宋_GB2312"/>
                <w:szCs w:val="21"/>
              </w:rPr>
            </w:pPr>
          </w:p>
        </w:tc>
        <w:tc>
          <w:tcPr>
            <w:tcW w:w="971" w:type="pct"/>
            <w:shd w:val="clear" w:color="auto" w:fill="auto"/>
            <w:vAlign w:val="center"/>
          </w:tcPr>
          <w:p w14:paraId="069E27AB" w14:textId="77777777" w:rsidR="0063002A" w:rsidRDefault="0063002A" w:rsidP="006860EC">
            <w:pPr>
              <w:adjustRightInd w:val="0"/>
              <w:snapToGrid w:val="0"/>
              <w:spacing w:line="360" w:lineRule="auto"/>
              <w:jc w:val="center"/>
              <w:rPr>
                <w:rFonts w:ascii="仿宋" w:eastAsia="仿宋" w:hAnsi="仿宋" w:cs="仿宋_GB2312"/>
                <w:szCs w:val="21"/>
              </w:rPr>
            </w:pPr>
            <w:r>
              <w:rPr>
                <w:rFonts w:ascii="仿宋" w:eastAsia="仿宋" w:hAnsi="仿宋" w:cs="仿宋_GB2312" w:hint="eastAsia"/>
                <w:szCs w:val="21"/>
              </w:rPr>
              <w:t>2项</w:t>
            </w:r>
          </w:p>
        </w:tc>
        <w:tc>
          <w:tcPr>
            <w:tcW w:w="1803" w:type="pct"/>
            <w:shd w:val="clear" w:color="auto" w:fill="auto"/>
            <w:vAlign w:val="center"/>
          </w:tcPr>
          <w:p w14:paraId="7C648EEE" w14:textId="77777777" w:rsidR="0063002A" w:rsidRDefault="0063002A" w:rsidP="006860EC">
            <w:pPr>
              <w:adjustRightInd w:val="0"/>
              <w:snapToGrid w:val="0"/>
              <w:spacing w:line="360" w:lineRule="auto"/>
              <w:jc w:val="center"/>
              <w:rPr>
                <w:rFonts w:ascii="仿宋" w:eastAsia="仿宋" w:hAnsi="仿宋" w:cs="仿宋_GB2312"/>
                <w:szCs w:val="21"/>
              </w:rPr>
            </w:pPr>
            <w:r>
              <w:rPr>
                <w:rFonts w:ascii="仿宋" w:eastAsia="仿宋" w:hAnsi="仿宋" w:cs="仿宋_GB2312" w:hint="eastAsia"/>
                <w:szCs w:val="21"/>
              </w:rPr>
              <w:t>5</w:t>
            </w:r>
            <w:r>
              <w:rPr>
                <w:rFonts w:ascii="仿宋" w:eastAsia="仿宋" w:hAnsi="仿宋" w:cs="仿宋_GB2312"/>
                <w:szCs w:val="21"/>
              </w:rPr>
              <w:t>,</w:t>
            </w:r>
            <w:r>
              <w:rPr>
                <w:rFonts w:ascii="仿宋" w:eastAsia="仿宋" w:hAnsi="仿宋" w:cs="仿宋_GB2312" w:hint="eastAsia"/>
                <w:szCs w:val="21"/>
              </w:rPr>
              <w:t>000元（按照本奖项相应激励费用的50%付费）</w:t>
            </w:r>
          </w:p>
        </w:tc>
      </w:tr>
      <w:tr w:rsidR="0063002A" w14:paraId="79A856DB" w14:textId="77777777" w:rsidTr="0063002A">
        <w:trPr>
          <w:trHeight w:val="567"/>
        </w:trPr>
        <w:tc>
          <w:tcPr>
            <w:tcW w:w="1313" w:type="pct"/>
            <w:vMerge/>
            <w:vAlign w:val="center"/>
          </w:tcPr>
          <w:p w14:paraId="0B50142C" w14:textId="77777777" w:rsidR="0063002A" w:rsidRDefault="0063002A" w:rsidP="006860EC">
            <w:pPr>
              <w:adjustRightInd w:val="0"/>
              <w:snapToGrid w:val="0"/>
              <w:spacing w:line="360" w:lineRule="auto"/>
              <w:jc w:val="center"/>
              <w:rPr>
                <w:rFonts w:ascii="仿宋" w:eastAsia="仿宋" w:hAnsi="仿宋" w:cs="仿宋_GB2312"/>
                <w:szCs w:val="21"/>
              </w:rPr>
            </w:pPr>
          </w:p>
        </w:tc>
        <w:tc>
          <w:tcPr>
            <w:tcW w:w="913" w:type="pct"/>
            <w:vMerge/>
            <w:vAlign w:val="center"/>
          </w:tcPr>
          <w:p w14:paraId="1A2288CB" w14:textId="77777777" w:rsidR="0063002A" w:rsidRDefault="0063002A" w:rsidP="006860EC">
            <w:pPr>
              <w:adjustRightInd w:val="0"/>
              <w:snapToGrid w:val="0"/>
              <w:spacing w:line="360" w:lineRule="auto"/>
              <w:jc w:val="center"/>
              <w:rPr>
                <w:rFonts w:ascii="仿宋" w:eastAsia="仿宋" w:hAnsi="仿宋" w:cs="仿宋_GB2312"/>
                <w:szCs w:val="21"/>
              </w:rPr>
            </w:pPr>
          </w:p>
        </w:tc>
        <w:tc>
          <w:tcPr>
            <w:tcW w:w="971" w:type="pct"/>
            <w:vAlign w:val="center"/>
          </w:tcPr>
          <w:p w14:paraId="39E69F0D" w14:textId="77777777" w:rsidR="0063002A" w:rsidRDefault="0063002A" w:rsidP="006860EC">
            <w:pPr>
              <w:adjustRightInd w:val="0"/>
              <w:snapToGrid w:val="0"/>
              <w:spacing w:line="360" w:lineRule="auto"/>
              <w:jc w:val="center"/>
              <w:rPr>
                <w:rFonts w:ascii="仿宋" w:eastAsia="仿宋" w:hAnsi="仿宋" w:cs="仿宋_GB2312"/>
                <w:szCs w:val="21"/>
              </w:rPr>
            </w:pPr>
            <w:r>
              <w:rPr>
                <w:rFonts w:ascii="仿宋" w:eastAsia="仿宋" w:hAnsi="仿宋" w:cs="仿宋_GB2312" w:hint="eastAsia"/>
                <w:szCs w:val="21"/>
              </w:rPr>
              <w:t>1项及以下</w:t>
            </w:r>
          </w:p>
        </w:tc>
        <w:tc>
          <w:tcPr>
            <w:tcW w:w="1803" w:type="pct"/>
            <w:vAlign w:val="center"/>
          </w:tcPr>
          <w:p w14:paraId="5F707E40" w14:textId="77777777" w:rsidR="0063002A" w:rsidRDefault="0063002A" w:rsidP="006860EC">
            <w:pPr>
              <w:adjustRightInd w:val="0"/>
              <w:snapToGrid w:val="0"/>
              <w:spacing w:line="360" w:lineRule="auto"/>
              <w:jc w:val="center"/>
              <w:rPr>
                <w:rFonts w:ascii="仿宋" w:eastAsia="仿宋" w:hAnsi="仿宋" w:cs="仿宋_GB2312"/>
                <w:szCs w:val="21"/>
              </w:rPr>
            </w:pPr>
            <w:r>
              <w:rPr>
                <w:rFonts w:ascii="仿宋" w:eastAsia="仿宋" w:hAnsi="仿宋" w:cs="仿宋_GB2312" w:hint="eastAsia"/>
                <w:szCs w:val="21"/>
              </w:rPr>
              <w:t>已包含在基础服务费中，无激励费用</w:t>
            </w:r>
          </w:p>
        </w:tc>
      </w:tr>
    </w:tbl>
    <w:p w14:paraId="38EC64C9" w14:textId="292C6C2C" w:rsidR="0063002A" w:rsidRPr="0063002A" w:rsidRDefault="0063002A" w:rsidP="00B556FC">
      <w:pPr>
        <w:numPr>
          <w:ilvl w:val="0"/>
          <w:numId w:val="9"/>
        </w:numPr>
        <w:spacing w:after="0" w:line="440" w:lineRule="exact"/>
        <w:rPr>
          <w:rFonts w:ascii="仿宋" w:eastAsia="仿宋" w:hAnsi="仿宋"/>
          <w:bCs/>
          <w:sz w:val="24"/>
          <w:szCs w:val="24"/>
        </w:rPr>
      </w:pPr>
      <w:r>
        <w:rPr>
          <w:rFonts w:ascii="仿宋" w:eastAsia="仿宋" w:hAnsi="仿宋" w:hint="eastAsia"/>
          <w:sz w:val="24"/>
        </w:rPr>
        <w:t>如中国国际大学生创新大赛（2025）获得国家级奖项，将按照相应等级进行奖励。在国赛获奖名单公布15个工作日内，按国家级铜奖项目5万元/项（伍万元整）；国家级银奖10万元/项（拾万元整）；国家级金奖20万元/项（贰拾万元整）支付作为国赛阶段培育指导费。</w:t>
      </w:r>
    </w:p>
    <w:p w14:paraId="2B596481" w14:textId="34E1F05F" w:rsidR="0063002A" w:rsidRPr="0063002A" w:rsidRDefault="0063002A" w:rsidP="0063002A">
      <w:pPr>
        <w:numPr>
          <w:ilvl w:val="0"/>
          <w:numId w:val="9"/>
        </w:numPr>
        <w:spacing w:after="0" w:line="440" w:lineRule="exact"/>
        <w:rPr>
          <w:rFonts w:ascii="仿宋" w:eastAsia="仿宋" w:hAnsi="仿宋"/>
          <w:bCs/>
          <w:sz w:val="24"/>
          <w:szCs w:val="24"/>
        </w:rPr>
      </w:pPr>
      <w:r>
        <w:rPr>
          <w:rFonts w:ascii="仿宋" w:eastAsia="仿宋" w:hAnsi="仿宋" w:hint="eastAsia"/>
          <w:sz w:val="24"/>
        </w:rPr>
        <w:t>如“挑战杯”全国大学生课外学术科技作品竞赛获得国家级奖项，将按照相应等级进行奖励。在国赛获奖名单公布15个工作日内，按国家级三等奖项目2项1.5万元（壹万伍仟元整），国家级三等奖项目3项及以上3万元（叁万元整）；国家级二等奖项目2项3万元（叁万元整），国家级三等奖项目3项及以上6万元（陆万元整）；国家级一等奖项目8万元（捌万元整），国家级特等奖项目10万元（拾万元整）支付作为国赛阶段培育指导费。</w:t>
      </w:r>
    </w:p>
    <w:p w14:paraId="20DD724E" w14:textId="2FECC0D0" w:rsidR="0063002A" w:rsidRPr="00D15E37" w:rsidRDefault="0063002A" w:rsidP="0063002A">
      <w:pPr>
        <w:numPr>
          <w:ilvl w:val="0"/>
          <w:numId w:val="9"/>
        </w:numPr>
        <w:spacing w:after="0" w:line="440" w:lineRule="exact"/>
        <w:rPr>
          <w:rFonts w:ascii="仿宋" w:eastAsia="仿宋" w:hAnsi="仿宋"/>
          <w:bCs/>
          <w:sz w:val="24"/>
          <w:szCs w:val="24"/>
        </w:rPr>
      </w:pPr>
      <w:r w:rsidRPr="00D15E37">
        <w:rPr>
          <w:rFonts w:ascii="仿宋" w:eastAsia="仿宋" w:hAnsi="仿宋" w:hint="eastAsia"/>
          <w:color w:val="000000" w:themeColor="text1"/>
          <w:sz w:val="24"/>
          <w:szCs w:val="24"/>
        </w:rPr>
        <w:t>为我校提供服务期间，培训专家到校指导、评审的往返差旅食宿自行解决。</w:t>
      </w:r>
    </w:p>
    <w:p w14:paraId="2EF4200C" w14:textId="6CA3630C" w:rsidR="00B556FC" w:rsidRPr="00D86FF5" w:rsidRDefault="00B556FC" w:rsidP="00B556FC">
      <w:pPr>
        <w:numPr>
          <w:ilvl w:val="0"/>
          <w:numId w:val="9"/>
        </w:numPr>
        <w:spacing w:after="0" w:line="440" w:lineRule="exact"/>
        <w:rPr>
          <w:rFonts w:ascii="仿宋" w:eastAsia="仿宋" w:hAnsi="仿宋"/>
          <w:bCs/>
          <w:sz w:val="24"/>
          <w:szCs w:val="24"/>
        </w:rPr>
      </w:pPr>
      <w:r w:rsidRPr="00D86FF5">
        <w:rPr>
          <w:rFonts w:ascii="仿宋" w:eastAsia="仿宋" w:hAnsi="仿宋" w:hint="eastAsia"/>
          <w:bCs/>
          <w:sz w:val="24"/>
          <w:szCs w:val="24"/>
        </w:rPr>
        <w:t>本项目采用“</w:t>
      </w:r>
      <w:r>
        <w:rPr>
          <w:rFonts w:ascii="仿宋" w:eastAsia="仿宋" w:hAnsi="仿宋" w:hint="eastAsia"/>
          <w:bCs/>
          <w:sz w:val="24"/>
          <w:szCs w:val="24"/>
        </w:rPr>
        <w:t>公开询价</w:t>
      </w:r>
      <w:r w:rsidRPr="00D86FF5">
        <w:rPr>
          <w:rFonts w:ascii="仿宋" w:eastAsia="仿宋" w:hAnsi="仿宋" w:hint="eastAsia"/>
          <w:bCs/>
          <w:sz w:val="24"/>
          <w:szCs w:val="24"/>
        </w:rPr>
        <w:t>”方式进行，《</w:t>
      </w:r>
      <w:r>
        <w:rPr>
          <w:rFonts w:ascii="仿宋" w:eastAsia="仿宋" w:hAnsi="仿宋" w:hint="eastAsia"/>
          <w:bCs/>
          <w:sz w:val="24"/>
          <w:szCs w:val="24"/>
        </w:rPr>
        <w:t>公开询价</w:t>
      </w:r>
      <w:r w:rsidRPr="00D86FF5">
        <w:rPr>
          <w:rFonts w:ascii="仿宋" w:eastAsia="仿宋" w:hAnsi="仿宋" w:hint="eastAsia"/>
          <w:bCs/>
          <w:sz w:val="24"/>
          <w:szCs w:val="24"/>
        </w:rPr>
        <w:t>货物一览表》中所描述的“</w:t>
      </w:r>
      <w:r w:rsidR="00D60F0E">
        <w:rPr>
          <w:rFonts w:ascii="仿宋" w:eastAsia="仿宋" w:hAnsi="仿宋" w:hint="eastAsia"/>
          <w:bCs/>
          <w:sz w:val="24"/>
          <w:szCs w:val="24"/>
        </w:rPr>
        <w:t>设备</w:t>
      </w:r>
      <w:r w:rsidRPr="00D86FF5">
        <w:rPr>
          <w:rFonts w:ascii="仿宋" w:eastAsia="仿宋" w:hAnsi="仿宋" w:hint="eastAsia"/>
          <w:bCs/>
          <w:sz w:val="24"/>
          <w:szCs w:val="24"/>
        </w:rPr>
        <w:t>名称”、“规格型号（技术参数）”等信息均为采购人根据自身需求提供的参考数据，除采购人特殊要求外，参与人可根据以上信息</w:t>
      </w:r>
      <w:r w:rsidR="00D60F0E">
        <w:rPr>
          <w:rFonts w:ascii="仿宋" w:eastAsia="仿宋" w:hAnsi="仿宋" w:hint="eastAsia"/>
          <w:bCs/>
          <w:sz w:val="24"/>
          <w:szCs w:val="24"/>
        </w:rPr>
        <w:t>在</w:t>
      </w:r>
      <w:r w:rsidRPr="00D86FF5">
        <w:rPr>
          <w:rFonts w:ascii="仿宋" w:eastAsia="仿宋" w:hAnsi="仿宋" w:hint="eastAsia"/>
          <w:bCs/>
          <w:sz w:val="24"/>
          <w:szCs w:val="24"/>
        </w:rPr>
        <w:t>满足采购人要求基础上提供优化方案及所匹配产品，采购人将优先选择性价</w:t>
      </w:r>
      <w:proofErr w:type="gramStart"/>
      <w:r w:rsidRPr="00D86FF5">
        <w:rPr>
          <w:rFonts w:ascii="仿宋" w:eastAsia="仿宋" w:hAnsi="仿宋" w:hint="eastAsia"/>
          <w:bCs/>
          <w:sz w:val="24"/>
          <w:szCs w:val="24"/>
        </w:rPr>
        <w:t>比高且</w:t>
      </w:r>
      <w:proofErr w:type="gramEnd"/>
      <w:r w:rsidRPr="00D86FF5">
        <w:rPr>
          <w:rFonts w:ascii="仿宋" w:eastAsia="仿宋" w:hAnsi="仿宋" w:hint="eastAsia"/>
          <w:bCs/>
          <w:sz w:val="24"/>
          <w:szCs w:val="24"/>
        </w:rPr>
        <w:t>符合要求的产品。</w:t>
      </w:r>
    </w:p>
    <w:p w14:paraId="667E344A" w14:textId="77777777" w:rsidR="00B556FC" w:rsidRPr="00D86FF5" w:rsidRDefault="00B556FC" w:rsidP="00B556FC">
      <w:pPr>
        <w:numPr>
          <w:ilvl w:val="0"/>
          <w:numId w:val="9"/>
        </w:numPr>
        <w:spacing w:after="0" w:line="440" w:lineRule="exact"/>
        <w:rPr>
          <w:rFonts w:ascii="仿宋" w:eastAsia="仿宋" w:hAnsi="仿宋"/>
          <w:bCs/>
          <w:sz w:val="24"/>
          <w:szCs w:val="24"/>
        </w:rPr>
      </w:pPr>
      <w:r w:rsidRPr="00D86FF5">
        <w:rPr>
          <w:rFonts w:ascii="仿宋" w:eastAsia="仿宋" w:hAnsi="仿宋" w:hint="eastAsia"/>
          <w:bCs/>
          <w:sz w:val="24"/>
          <w:szCs w:val="24"/>
        </w:rPr>
        <w:t>参与人所投商品需要提供品牌、规格型号等真实详细信息，禁止复制采购人所提供的参考参数。</w:t>
      </w:r>
    </w:p>
    <w:p w14:paraId="3BE0918B" w14:textId="5E4DAE3A" w:rsidR="001561E9" w:rsidRDefault="00B556FC" w:rsidP="00D95E73">
      <w:pPr>
        <w:numPr>
          <w:ilvl w:val="0"/>
          <w:numId w:val="9"/>
        </w:numPr>
        <w:spacing w:after="0" w:line="440" w:lineRule="exact"/>
        <w:rPr>
          <w:rFonts w:ascii="仿宋" w:eastAsia="仿宋" w:hAnsi="仿宋"/>
          <w:bCs/>
          <w:sz w:val="24"/>
          <w:szCs w:val="24"/>
        </w:rPr>
      </w:pPr>
      <w:r w:rsidRPr="00D86FF5">
        <w:rPr>
          <w:rFonts w:ascii="仿宋" w:eastAsia="仿宋" w:hAnsi="仿宋" w:hint="eastAsia"/>
          <w:bCs/>
          <w:sz w:val="24"/>
          <w:szCs w:val="24"/>
        </w:rPr>
        <w:t>参与人所投商品报价应包含税费、运输费、搬运费、整体实施、</w:t>
      </w:r>
      <w:r w:rsidR="00955004" w:rsidRPr="00955004">
        <w:rPr>
          <w:rFonts w:ascii="仿宋" w:eastAsia="仿宋" w:hAnsi="仿宋" w:hint="eastAsia"/>
          <w:bCs/>
          <w:color w:val="ED0000"/>
          <w:sz w:val="24"/>
          <w:szCs w:val="24"/>
        </w:rPr>
        <w:t>设计方案或实施方案</w:t>
      </w:r>
      <w:r w:rsidR="00955004">
        <w:rPr>
          <w:rFonts w:ascii="仿宋" w:eastAsia="仿宋" w:hAnsi="仿宋" w:hint="eastAsia"/>
          <w:bCs/>
          <w:sz w:val="24"/>
          <w:szCs w:val="24"/>
        </w:rPr>
        <w:t>、</w:t>
      </w:r>
      <w:r w:rsidRPr="00D86FF5">
        <w:rPr>
          <w:rFonts w:ascii="仿宋" w:eastAsia="仿宋" w:hAnsi="仿宋" w:hint="eastAsia"/>
          <w:bCs/>
          <w:sz w:val="24"/>
          <w:szCs w:val="24"/>
        </w:rPr>
        <w:t>安装调试费、售后服务等一切费用。</w:t>
      </w:r>
    </w:p>
    <w:p w14:paraId="02CB14E3" w14:textId="45E3374C" w:rsidR="00C66E1E" w:rsidRPr="00D95E73" w:rsidRDefault="000F20F2" w:rsidP="00D95E73">
      <w:pPr>
        <w:spacing w:line="1000" w:lineRule="exact"/>
        <w:jc w:val="center"/>
        <w:rPr>
          <w:rFonts w:ascii="仿宋" w:eastAsia="仿宋" w:hAnsi="仿宋"/>
          <w:b/>
          <w:sz w:val="72"/>
          <w:szCs w:val="72"/>
        </w:rPr>
      </w:pPr>
      <w:r>
        <w:rPr>
          <w:rFonts w:ascii="仿宋" w:eastAsia="仿宋" w:hAnsi="仿宋"/>
          <w:b/>
          <w:noProof/>
          <w:color w:val="000000" w:themeColor="text1"/>
          <w:sz w:val="40"/>
          <w:szCs w:val="40"/>
        </w:rPr>
        <w:lastRenderedPageBreak/>
        <w:drawing>
          <wp:anchor distT="0" distB="0" distL="114300" distR="114300" simplePos="0" relativeHeight="251661312" behindDoc="0" locked="0" layoutInCell="1" allowOverlap="1" wp14:anchorId="24C3D62A" wp14:editId="54026774">
            <wp:simplePos x="0" y="0"/>
            <wp:positionH relativeFrom="column">
              <wp:posOffset>11430</wp:posOffset>
            </wp:positionH>
            <wp:positionV relativeFrom="paragraph">
              <wp:posOffset>631825</wp:posOffset>
            </wp:positionV>
            <wp:extent cx="5939790" cy="1324610"/>
            <wp:effectExtent l="0" t="0" r="3810" b="8890"/>
            <wp:wrapSquare wrapText="bothSides"/>
            <wp:docPr id="55019600" name="图片 55019600" descr="文本&#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19600" name="图片 55019600" descr="文本&#10;&#10;低可信度描述已自动生成"/>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39790" cy="1324610"/>
                    </a:xfrm>
                    <a:prstGeom prst="rect">
                      <a:avLst/>
                    </a:prstGeom>
                  </pic:spPr>
                </pic:pic>
              </a:graphicData>
            </a:graphic>
          </wp:anchor>
        </w:drawing>
      </w:r>
      <w:r w:rsidR="00C66E1E" w:rsidRPr="007B0F09">
        <w:rPr>
          <w:rFonts w:ascii="仿宋" w:eastAsia="仿宋" w:hAnsi="仿宋" w:hint="eastAsia"/>
          <w:b/>
          <w:sz w:val="44"/>
          <w:szCs w:val="44"/>
        </w:rPr>
        <w:t>关于</w:t>
      </w:r>
      <w:r w:rsidR="00DB1FB4" w:rsidRPr="00DB1FB4">
        <w:rPr>
          <w:rFonts w:ascii="仿宋" w:eastAsia="仿宋" w:hAnsi="仿宋" w:hint="eastAsia"/>
          <w:b/>
          <w:color w:val="000000" w:themeColor="text1"/>
          <w:sz w:val="44"/>
          <w:szCs w:val="44"/>
        </w:rPr>
        <w:t>创新创业竞赛辅导服务采购项目</w:t>
      </w:r>
    </w:p>
    <w:p w14:paraId="1B6571B0" w14:textId="77777777" w:rsidR="00C81AB4" w:rsidRDefault="00C81AB4" w:rsidP="00C81AB4">
      <w:pPr>
        <w:spacing w:line="580" w:lineRule="exact"/>
        <w:jc w:val="center"/>
        <w:rPr>
          <w:rFonts w:ascii="仿宋" w:eastAsia="仿宋" w:hAnsi="仿宋"/>
          <w:b/>
          <w:sz w:val="52"/>
          <w:szCs w:val="52"/>
        </w:rPr>
      </w:pPr>
    </w:p>
    <w:p w14:paraId="1DC7231D" w14:textId="77777777" w:rsidR="00A40610" w:rsidRPr="00C81AB4"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报</w:t>
      </w:r>
    </w:p>
    <w:p w14:paraId="7B9ACF85" w14:textId="77777777" w:rsidR="00A40610" w:rsidRPr="00C81AB4"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价</w:t>
      </w:r>
    </w:p>
    <w:p w14:paraId="7D182629" w14:textId="77777777" w:rsidR="00C81AB4" w:rsidRPr="00C81AB4" w:rsidRDefault="002C2C3D" w:rsidP="00C81AB4">
      <w:pPr>
        <w:spacing w:line="580" w:lineRule="exact"/>
        <w:jc w:val="center"/>
        <w:rPr>
          <w:rFonts w:ascii="仿宋" w:eastAsia="仿宋" w:hAnsi="仿宋"/>
          <w:b/>
          <w:sz w:val="52"/>
          <w:szCs w:val="52"/>
        </w:rPr>
      </w:pPr>
      <w:r>
        <w:rPr>
          <w:rFonts w:ascii="仿宋" w:eastAsia="仿宋" w:hAnsi="仿宋" w:hint="eastAsia"/>
          <w:b/>
          <w:sz w:val="52"/>
          <w:szCs w:val="52"/>
        </w:rPr>
        <w:t>响</w:t>
      </w:r>
    </w:p>
    <w:p w14:paraId="227CF50C" w14:textId="77777777" w:rsidR="00C81AB4" w:rsidRPr="00C81AB4" w:rsidRDefault="00C81AB4"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应</w:t>
      </w:r>
    </w:p>
    <w:p w14:paraId="2ED19478" w14:textId="77777777" w:rsidR="00A40610" w:rsidRPr="00C81AB4"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文</w:t>
      </w:r>
    </w:p>
    <w:p w14:paraId="39398188" w14:textId="77777777" w:rsidR="00A40610"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件</w:t>
      </w:r>
    </w:p>
    <w:p w14:paraId="6E2B1240" w14:textId="77777777" w:rsidR="00C81AB4" w:rsidRDefault="00C81AB4" w:rsidP="00C81AB4">
      <w:pPr>
        <w:spacing w:line="580" w:lineRule="exact"/>
        <w:jc w:val="center"/>
        <w:rPr>
          <w:rFonts w:ascii="仿宋" w:eastAsia="仿宋" w:hAnsi="仿宋"/>
          <w:b/>
          <w:sz w:val="72"/>
          <w:szCs w:val="72"/>
        </w:rPr>
      </w:pPr>
    </w:p>
    <w:p w14:paraId="056804E9" w14:textId="77777777" w:rsidR="00A40610" w:rsidRPr="007B0F09" w:rsidRDefault="003E6439" w:rsidP="00A40610">
      <w:pPr>
        <w:spacing w:line="500" w:lineRule="exact"/>
        <w:ind w:firstLineChars="645" w:firstLine="2331"/>
        <w:rPr>
          <w:rFonts w:ascii="仿宋" w:eastAsia="仿宋" w:hAnsi="仿宋"/>
          <w:b/>
          <w:color w:val="FF0000"/>
          <w:sz w:val="36"/>
          <w:szCs w:val="36"/>
        </w:rPr>
      </w:pPr>
      <w:r>
        <w:rPr>
          <w:rFonts w:ascii="仿宋" w:eastAsia="仿宋" w:hAnsi="仿宋" w:hint="eastAsia"/>
          <w:b/>
          <w:sz w:val="36"/>
          <w:szCs w:val="36"/>
        </w:rPr>
        <w:t>参与人名称</w:t>
      </w:r>
      <w:r w:rsidR="001B719E">
        <w:rPr>
          <w:rFonts w:ascii="仿宋" w:eastAsia="仿宋" w:hAnsi="仿宋" w:hint="eastAsia"/>
          <w:b/>
          <w:sz w:val="36"/>
          <w:szCs w:val="36"/>
        </w:rPr>
        <w:t>（公司全称）</w:t>
      </w:r>
      <w:r w:rsidR="00A40610">
        <w:rPr>
          <w:rFonts w:ascii="仿宋" w:eastAsia="仿宋" w:hAnsi="仿宋" w:hint="eastAsia"/>
          <w:b/>
          <w:sz w:val="36"/>
          <w:szCs w:val="36"/>
        </w:rPr>
        <w:t>：</w:t>
      </w:r>
      <w:r w:rsidR="00A40610" w:rsidRPr="007B0F09">
        <w:rPr>
          <w:rFonts w:ascii="仿宋" w:eastAsia="仿宋" w:hAnsi="仿宋"/>
          <w:b/>
          <w:color w:val="FF0000"/>
          <w:sz w:val="36"/>
          <w:szCs w:val="36"/>
        </w:rPr>
        <w:t>XXXX</w:t>
      </w:r>
    </w:p>
    <w:p w14:paraId="667C6A27" w14:textId="5044E5F5" w:rsidR="000F20F2" w:rsidRDefault="003F20A6" w:rsidP="00D95E73">
      <w:pPr>
        <w:spacing w:line="500" w:lineRule="exact"/>
        <w:ind w:firstLineChars="645" w:firstLine="2331"/>
        <w:rPr>
          <w:rFonts w:ascii="仿宋" w:eastAsia="仿宋" w:hAnsi="仿宋"/>
          <w:b/>
          <w:color w:val="FF0000"/>
          <w:sz w:val="36"/>
          <w:szCs w:val="36"/>
        </w:rPr>
      </w:pPr>
      <w:r>
        <w:rPr>
          <w:rFonts w:ascii="仿宋" w:eastAsia="仿宋" w:hAnsi="仿宋" w:hint="eastAsia"/>
          <w:b/>
          <w:sz w:val="36"/>
          <w:szCs w:val="36"/>
        </w:rPr>
        <w:t>参与人授权代表</w:t>
      </w:r>
      <w:r w:rsidR="00A40610">
        <w:rPr>
          <w:rFonts w:ascii="仿宋" w:eastAsia="仿宋" w:hAnsi="仿宋" w:hint="eastAsia"/>
          <w:b/>
          <w:sz w:val="36"/>
          <w:szCs w:val="36"/>
        </w:rPr>
        <w:t>：</w:t>
      </w:r>
      <w:r w:rsidR="00A40610" w:rsidRPr="007B0F09">
        <w:rPr>
          <w:rFonts w:ascii="仿宋" w:eastAsia="仿宋" w:hAnsi="仿宋" w:hint="eastAsia"/>
          <w:b/>
          <w:color w:val="FF0000"/>
          <w:sz w:val="36"/>
          <w:szCs w:val="36"/>
        </w:rPr>
        <w:t>X</w:t>
      </w:r>
      <w:r w:rsidR="00A40610" w:rsidRPr="007B0F09">
        <w:rPr>
          <w:rFonts w:ascii="仿宋" w:eastAsia="仿宋" w:hAnsi="仿宋"/>
          <w:b/>
          <w:color w:val="FF0000"/>
          <w:sz w:val="36"/>
          <w:szCs w:val="36"/>
        </w:rPr>
        <w:t>XXX</w:t>
      </w:r>
    </w:p>
    <w:p w14:paraId="5A62C2C8" w14:textId="77777777" w:rsidR="00D95E73" w:rsidRDefault="00D95E73" w:rsidP="00D95E73">
      <w:pPr>
        <w:spacing w:line="500" w:lineRule="exact"/>
        <w:ind w:firstLineChars="645" w:firstLine="2331"/>
        <w:rPr>
          <w:rFonts w:ascii="仿宋" w:eastAsia="仿宋" w:hAnsi="仿宋"/>
          <w:b/>
          <w:color w:val="FF0000"/>
          <w:sz w:val="36"/>
          <w:szCs w:val="36"/>
        </w:rPr>
      </w:pPr>
    </w:p>
    <w:p w14:paraId="19D75A49" w14:textId="77777777" w:rsidR="00D95E73" w:rsidRPr="00D95E73" w:rsidRDefault="00D95E73" w:rsidP="00D95E73">
      <w:pPr>
        <w:spacing w:line="500" w:lineRule="exact"/>
        <w:ind w:firstLineChars="645" w:firstLine="2331"/>
        <w:rPr>
          <w:rFonts w:ascii="仿宋" w:eastAsia="仿宋" w:hAnsi="仿宋"/>
          <w:b/>
          <w:color w:val="FF0000"/>
          <w:sz w:val="36"/>
          <w:szCs w:val="36"/>
        </w:rPr>
      </w:pPr>
    </w:p>
    <w:p w14:paraId="61857A38" w14:textId="77777777" w:rsidR="00C035B5" w:rsidRDefault="003E6439" w:rsidP="00C81AB4">
      <w:pPr>
        <w:jc w:val="center"/>
        <w:rPr>
          <w:rFonts w:ascii="仿宋" w:eastAsia="仿宋" w:hAnsi="仿宋"/>
          <w:b/>
          <w:bCs/>
          <w:sz w:val="30"/>
          <w:szCs w:val="30"/>
        </w:rPr>
      </w:pPr>
      <w:r w:rsidRPr="003E6439">
        <w:rPr>
          <w:rFonts w:ascii="仿宋" w:eastAsia="仿宋" w:hAnsi="仿宋" w:hint="eastAsia"/>
          <w:b/>
          <w:bCs/>
          <w:sz w:val="30"/>
          <w:szCs w:val="30"/>
        </w:rPr>
        <w:t>此封面应作为</w:t>
      </w:r>
      <w:r w:rsidR="003F20A6">
        <w:rPr>
          <w:rFonts w:ascii="仿宋" w:eastAsia="仿宋" w:hAnsi="仿宋" w:hint="eastAsia"/>
          <w:b/>
          <w:bCs/>
          <w:sz w:val="30"/>
          <w:szCs w:val="30"/>
        </w:rPr>
        <w:t>报价响应文件</w:t>
      </w:r>
      <w:r w:rsidR="00A40610" w:rsidRPr="003E6439">
        <w:rPr>
          <w:rFonts w:ascii="仿宋" w:eastAsia="仿宋" w:hAnsi="仿宋" w:hint="eastAsia"/>
          <w:b/>
          <w:bCs/>
          <w:sz w:val="30"/>
          <w:szCs w:val="30"/>
        </w:rPr>
        <w:t>封面</w:t>
      </w:r>
    </w:p>
    <w:p w14:paraId="58AEB113" w14:textId="77777777" w:rsidR="00C035B5" w:rsidRDefault="00C035B5" w:rsidP="001561E9">
      <w:pPr>
        <w:rPr>
          <w:rFonts w:ascii="仿宋" w:eastAsia="仿宋" w:hAnsi="仿宋"/>
          <w:b/>
          <w:bCs/>
          <w:sz w:val="30"/>
          <w:szCs w:val="30"/>
        </w:rPr>
        <w:sectPr w:rsidR="00C035B5" w:rsidSect="00E4054E">
          <w:headerReference w:type="default" r:id="rId10"/>
          <w:headerReference w:type="first" r:id="rId11"/>
          <w:type w:val="continuous"/>
          <w:pgSz w:w="11906" w:h="16838"/>
          <w:pgMar w:top="1440" w:right="1416" w:bottom="1440" w:left="1134" w:header="851" w:footer="227" w:gutter="0"/>
          <w:cols w:space="425"/>
          <w:titlePg/>
          <w:docGrid w:type="lines" w:linePitch="312"/>
        </w:sectPr>
      </w:pPr>
    </w:p>
    <w:p w14:paraId="40CC13F9" w14:textId="77777777" w:rsidR="007B2319" w:rsidRPr="00E47041" w:rsidRDefault="007B2319" w:rsidP="001561E9">
      <w:pPr>
        <w:jc w:val="center"/>
        <w:outlineLvl w:val="1"/>
        <w:rPr>
          <w:rFonts w:ascii="仿宋" w:eastAsia="仿宋" w:hAnsi="仿宋"/>
          <w:b/>
          <w:bCs/>
          <w:sz w:val="24"/>
          <w:szCs w:val="24"/>
        </w:rPr>
      </w:pPr>
      <w:bookmarkStart w:id="52" w:name="_Toc160880160"/>
      <w:bookmarkStart w:id="53" w:name="_Toc160880529"/>
      <w:bookmarkStart w:id="54" w:name="_Toc169332838"/>
      <w:bookmarkStart w:id="55" w:name="_Toc169332949"/>
      <w:bookmarkStart w:id="56" w:name="_Toc170798793"/>
      <w:bookmarkStart w:id="57" w:name="_Toc177985469"/>
      <w:bookmarkStart w:id="58" w:name="_Toc180302913"/>
      <w:bookmarkStart w:id="59" w:name="_Toc181436461"/>
      <w:bookmarkStart w:id="60" w:name="_Toc181436565"/>
      <w:bookmarkStart w:id="61" w:name="_Toc182372782"/>
      <w:bookmarkStart w:id="62" w:name="_Toc182805217"/>
      <w:bookmarkStart w:id="63" w:name="_Toc191783222"/>
      <w:bookmarkStart w:id="64" w:name="_Toc191789329"/>
      <w:bookmarkStart w:id="65" w:name="_Toc191802690"/>
      <w:bookmarkStart w:id="66" w:name="_Toc191803626"/>
      <w:bookmarkStart w:id="67" w:name="_Toc192663686"/>
      <w:bookmarkStart w:id="68" w:name="_Toc192663835"/>
      <w:bookmarkStart w:id="69" w:name="_Toc192664153"/>
      <w:bookmarkStart w:id="70" w:name="_Toc192996338"/>
      <w:bookmarkStart w:id="71" w:name="_Toc192996446"/>
      <w:bookmarkStart w:id="72" w:name="_Toc193160448"/>
      <w:bookmarkStart w:id="73" w:name="_Toc193165734"/>
      <w:bookmarkStart w:id="74" w:name="_Toc203355733"/>
      <w:bookmarkStart w:id="75" w:name="_Toc211917116"/>
      <w:bookmarkStart w:id="76" w:name="_Toc213208766"/>
      <w:bookmarkStart w:id="77" w:name="_Toc213755858"/>
      <w:bookmarkStart w:id="78" w:name="_Toc213755939"/>
      <w:bookmarkStart w:id="79" w:name="_Toc213755995"/>
      <w:bookmarkStart w:id="80" w:name="_Toc213756051"/>
      <w:bookmarkStart w:id="81" w:name="_Toc217891402"/>
      <w:bookmarkStart w:id="82" w:name="_Toc219800243"/>
      <w:bookmarkStart w:id="83" w:name="_Toc223146608"/>
      <w:bookmarkStart w:id="84" w:name="_Toc225669322"/>
      <w:bookmarkStart w:id="85" w:name="_Toc227058530"/>
      <w:bookmarkStart w:id="86" w:name="_Toc230071147"/>
      <w:bookmarkStart w:id="87" w:name="_Toc232302115"/>
      <w:bookmarkStart w:id="88" w:name="_Toc235437991"/>
      <w:bookmarkStart w:id="89" w:name="_Toc235438274"/>
      <w:bookmarkStart w:id="90" w:name="_Toc235438344"/>
      <w:bookmarkStart w:id="91" w:name="_Toc236021449"/>
      <w:bookmarkStart w:id="92" w:name="_Toc249325711"/>
      <w:bookmarkStart w:id="93" w:name="_Toc251586231"/>
      <w:bookmarkStart w:id="94" w:name="_Toc251613829"/>
      <w:bookmarkStart w:id="95" w:name="_Toc253066614"/>
      <w:bookmarkStart w:id="96" w:name="_Toc254790899"/>
      <w:bookmarkStart w:id="97" w:name="_Toc255975007"/>
      <w:bookmarkStart w:id="98" w:name="_Toc258401256"/>
      <w:bookmarkStart w:id="99" w:name="_Toc259520865"/>
      <w:bookmarkStart w:id="100" w:name="_Toc259692647"/>
      <w:bookmarkStart w:id="101" w:name="_Toc259692740"/>
      <w:bookmarkStart w:id="102" w:name="_Toc266868670"/>
      <w:bookmarkStart w:id="103" w:name="_Toc266868937"/>
      <w:bookmarkStart w:id="104" w:name="_Toc266870432"/>
      <w:bookmarkStart w:id="105" w:name="_Toc266870833"/>
      <w:bookmarkStart w:id="106" w:name="_Toc266870907"/>
      <w:bookmarkStart w:id="107" w:name="_Toc267059030"/>
      <w:bookmarkStart w:id="108" w:name="_Toc267059181"/>
      <w:bookmarkStart w:id="109" w:name="_Toc267059539"/>
      <w:bookmarkStart w:id="110" w:name="_Toc267059653"/>
      <w:bookmarkStart w:id="111" w:name="_Toc267059806"/>
      <w:bookmarkStart w:id="112" w:name="_Toc267059919"/>
      <w:bookmarkStart w:id="113" w:name="_Toc267060068"/>
      <w:bookmarkStart w:id="114" w:name="_Toc267060208"/>
      <w:bookmarkStart w:id="115" w:name="_Toc267060321"/>
      <w:bookmarkStart w:id="116" w:name="_Toc267060453"/>
      <w:bookmarkStart w:id="117" w:name="_Toc273178698"/>
      <w:r w:rsidRPr="00E47041">
        <w:rPr>
          <w:rFonts w:ascii="仿宋" w:eastAsia="仿宋" w:hAnsi="仿宋" w:hint="eastAsia"/>
          <w:b/>
          <w:bCs/>
          <w:sz w:val="24"/>
          <w:szCs w:val="24"/>
        </w:rPr>
        <w:lastRenderedPageBreak/>
        <w:t>1、</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003E6439" w:rsidRPr="00E47041">
        <w:rPr>
          <w:rFonts w:ascii="仿宋" w:eastAsia="仿宋" w:hAnsi="仿宋" w:hint="eastAsia"/>
          <w:b/>
          <w:bCs/>
          <w:sz w:val="24"/>
          <w:szCs w:val="24"/>
        </w:rPr>
        <w:t>询价响应</w:t>
      </w:r>
      <w:r w:rsidR="00C035B5" w:rsidRPr="00E47041">
        <w:rPr>
          <w:rFonts w:ascii="仿宋" w:eastAsia="仿宋" w:hAnsi="仿宋" w:hint="eastAsia"/>
          <w:b/>
          <w:bCs/>
          <w:sz w:val="24"/>
          <w:szCs w:val="24"/>
        </w:rPr>
        <w:t>函</w:t>
      </w:r>
    </w:p>
    <w:p w14:paraId="70270AC6" w14:textId="212702BE"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lastRenderedPageBreak/>
        <w:t>致：</w:t>
      </w:r>
      <w:r w:rsidR="00C66E1E" w:rsidRPr="00E47041">
        <w:rPr>
          <w:rFonts w:ascii="仿宋" w:eastAsia="仿宋" w:hAnsi="仿宋" w:hint="eastAsia"/>
          <w:color w:val="FF0000"/>
          <w:sz w:val="24"/>
          <w:szCs w:val="24"/>
        </w:rPr>
        <w:t>X</w:t>
      </w:r>
      <w:r w:rsidR="00C66E1E" w:rsidRPr="00E47041">
        <w:rPr>
          <w:rFonts w:ascii="仿宋" w:eastAsia="仿宋" w:hAnsi="仿宋"/>
          <w:color w:val="FF0000"/>
          <w:sz w:val="24"/>
          <w:szCs w:val="24"/>
        </w:rPr>
        <w:t>XX</w:t>
      </w:r>
      <w:r w:rsidR="00C66E1E" w:rsidRPr="00E47041">
        <w:rPr>
          <w:rFonts w:ascii="仿宋" w:eastAsia="仿宋" w:hAnsi="仿宋" w:hint="eastAsia"/>
          <w:sz w:val="24"/>
          <w:szCs w:val="24"/>
        </w:rPr>
        <w:t>学校</w:t>
      </w:r>
    </w:p>
    <w:p w14:paraId="24D54D89" w14:textId="62EBCA26"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根据</w:t>
      </w:r>
      <w:proofErr w:type="gramStart"/>
      <w:r w:rsidRPr="00E47041">
        <w:rPr>
          <w:rFonts w:ascii="仿宋" w:eastAsia="仿宋" w:hAnsi="仿宋" w:hint="eastAsia"/>
          <w:sz w:val="24"/>
          <w:szCs w:val="24"/>
        </w:rPr>
        <w:t>贵</w:t>
      </w:r>
      <w:r w:rsidR="00CA25CB" w:rsidRPr="00E47041">
        <w:rPr>
          <w:rFonts w:ascii="仿宋" w:eastAsia="仿宋" w:hAnsi="仿宋" w:hint="eastAsia"/>
          <w:sz w:val="24"/>
          <w:szCs w:val="24"/>
        </w:rPr>
        <w:t>学校</w:t>
      </w:r>
      <w:proofErr w:type="gramEnd"/>
      <w:r w:rsidR="00320C30">
        <w:rPr>
          <w:rFonts w:ascii="仿宋" w:eastAsia="仿宋" w:hAnsi="仿宋" w:hint="eastAsia"/>
          <w:sz w:val="24"/>
          <w:szCs w:val="24"/>
        </w:rPr>
        <w:t>编号为</w:t>
      </w:r>
      <w:r w:rsidR="00320C30"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 项目</w:t>
      </w:r>
      <w:r w:rsidR="00320C30">
        <w:rPr>
          <w:rFonts w:ascii="仿宋" w:eastAsia="仿宋" w:hAnsi="仿宋" w:hint="eastAsia"/>
          <w:sz w:val="24"/>
          <w:szCs w:val="24"/>
        </w:rPr>
        <w:t>名称为</w:t>
      </w:r>
      <w:r w:rsidR="00320C30" w:rsidRPr="00E47041">
        <w:rPr>
          <w:rFonts w:ascii="仿宋" w:eastAsia="仿宋" w:hAnsi="仿宋" w:hint="eastAsia"/>
          <w:sz w:val="24"/>
          <w:szCs w:val="24"/>
          <w:u w:val="single"/>
        </w:rPr>
        <w:t xml:space="preserve">     </w:t>
      </w:r>
      <w:r w:rsidR="00320C30" w:rsidRPr="00E47041">
        <w:rPr>
          <w:rFonts w:ascii="仿宋" w:eastAsia="仿宋" w:hAnsi="仿宋"/>
          <w:sz w:val="24"/>
          <w:szCs w:val="24"/>
          <w:u w:val="single"/>
        </w:rPr>
        <w:t xml:space="preserve">  </w:t>
      </w:r>
      <w:r w:rsidRPr="00E47041">
        <w:rPr>
          <w:rFonts w:ascii="仿宋" w:eastAsia="仿宋" w:hAnsi="仿宋" w:hint="eastAsia"/>
          <w:sz w:val="24"/>
          <w:szCs w:val="24"/>
        </w:rPr>
        <w:t>的</w:t>
      </w:r>
      <w:r w:rsidR="00994E59" w:rsidRPr="00E47041">
        <w:rPr>
          <w:rFonts w:ascii="仿宋" w:eastAsia="仿宋" w:hAnsi="仿宋" w:hint="eastAsia"/>
          <w:sz w:val="24"/>
          <w:szCs w:val="24"/>
        </w:rPr>
        <w:t>公开询价</w:t>
      </w:r>
      <w:r w:rsidRPr="00E47041">
        <w:rPr>
          <w:rFonts w:ascii="仿宋" w:eastAsia="仿宋" w:hAnsi="仿宋" w:hint="eastAsia"/>
          <w:sz w:val="24"/>
          <w:szCs w:val="24"/>
        </w:rPr>
        <w:t>邀请，本签字代表</w:t>
      </w:r>
      <w:r w:rsidR="002657F7" w:rsidRPr="00E47041">
        <w:rPr>
          <w:rFonts w:ascii="仿宋" w:eastAsia="仿宋" w:hAnsi="仿宋" w:hint="eastAsia"/>
          <w:sz w:val="24"/>
          <w:szCs w:val="24"/>
          <w:u w:val="single"/>
        </w:rPr>
        <w:t xml:space="preserve"> </w:t>
      </w:r>
      <w:r w:rsidR="002657F7" w:rsidRPr="00E47041">
        <w:rPr>
          <w:rFonts w:ascii="仿宋" w:eastAsia="仿宋" w:hAnsi="仿宋"/>
          <w:sz w:val="24"/>
          <w:szCs w:val="24"/>
          <w:u w:val="single"/>
        </w:rPr>
        <w:t xml:space="preserve">        </w:t>
      </w:r>
      <w:r w:rsidRPr="00E47041">
        <w:rPr>
          <w:rFonts w:ascii="仿宋" w:eastAsia="仿宋" w:hAnsi="仿宋" w:hint="eastAsia"/>
          <w:sz w:val="24"/>
          <w:szCs w:val="24"/>
        </w:rPr>
        <w:t>（全名、职务）正式授权并代表</w:t>
      </w:r>
      <w:r w:rsidR="003E6439" w:rsidRPr="00E47041">
        <w:rPr>
          <w:rFonts w:ascii="仿宋" w:eastAsia="仿宋" w:hAnsi="仿宋" w:hint="eastAsia"/>
          <w:sz w:val="24"/>
          <w:szCs w:val="24"/>
        </w:rPr>
        <w:t>我方</w:t>
      </w:r>
      <w:r w:rsidR="002657F7" w:rsidRPr="00E47041">
        <w:rPr>
          <w:rFonts w:ascii="仿宋" w:eastAsia="仿宋" w:hAnsi="仿宋" w:hint="eastAsia"/>
          <w:sz w:val="24"/>
          <w:szCs w:val="24"/>
          <w:u w:val="single"/>
        </w:rPr>
        <w:t xml:space="preserve"> </w:t>
      </w:r>
      <w:r w:rsidR="002657F7" w:rsidRPr="00E47041">
        <w:rPr>
          <w:rFonts w:ascii="仿宋" w:eastAsia="仿宋" w:hAnsi="仿宋"/>
          <w:sz w:val="24"/>
          <w:szCs w:val="24"/>
          <w:u w:val="single"/>
        </w:rPr>
        <w:t xml:space="preserve">             </w:t>
      </w:r>
      <w:r w:rsidRPr="00E47041">
        <w:rPr>
          <w:rFonts w:ascii="仿宋" w:eastAsia="仿宋" w:hAnsi="仿宋" w:hint="eastAsia"/>
          <w:sz w:val="24"/>
          <w:szCs w:val="24"/>
        </w:rPr>
        <w:t>（</w:t>
      </w:r>
      <w:r w:rsidR="003F20A6" w:rsidRPr="00E47041">
        <w:rPr>
          <w:rFonts w:ascii="仿宋" w:eastAsia="仿宋" w:hAnsi="仿宋" w:hint="eastAsia"/>
          <w:sz w:val="24"/>
          <w:szCs w:val="24"/>
        </w:rPr>
        <w:t>参与人公司</w:t>
      </w:r>
      <w:r w:rsidRPr="00E47041">
        <w:rPr>
          <w:rFonts w:ascii="仿宋" w:eastAsia="仿宋" w:hAnsi="仿宋" w:hint="eastAsia"/>
          <w:sz w:val="24"/>
          <w:szCs w:val="24"/>
        </w:rPr>
        <w:t>名称</w:t>
      </w:r>
      <w:r w:rsidR="002657F7" w:rsidRPr="00E47041">
        <w:rPr>
          <w:rFonts w:ascii="仿宋" w:eastAsia="仿宋" w:hAnsi="仿宋" w:hint="eastAsia"/>
          <w:sz w:val="24"/>
          <w:szCs w:val="24"/>
        </w:rPr>
        <w:t>）</w:t>
      </w:r>
      <w:r w:rsidRPr="00E47041">
        <w:rPr>
          <w:rFonts w:ascii="仿宋" w:eastAsia="仿宋" w:hAnsi="仿宋" w:hint="eastAsia"/>
          <w:sz w:val="24"/>
          <w:szCs w:val="24"/>
        </w:rPr>
        <w:t>提交下述文件。</w:t>
      </w:r>
    </w:p>
    <w:p w14:paraId="3F2B9051" w14:textId="1811BA48" w:rsidR="007B2319" w:rsidRPr="00E47041" w:rsidRDefault="007B2319" w:rsidP="00C676BA">
      <w:pPr>
        <w:spacing w:after="0" w:line="480" w:lineRule="exact"/>
        <w:ind w:firstLineChars="200" w:firstLine="480"/>
        <w:rPr>
          <w:rFonts w:ascii="仿宋" w:eastAsia="仿宋" w:hAnsi="仿宋"/>
          <w:sz w:val="24"/>
          <w:szCs w:val="24"/>
        </w:rPr>
      </w:pPr>
      <w:r w:rsidRPr="00E47041">
        <w:rPr>
          <w:rFonts w:ascii="仿宋" w:eastAsia="仿宋" w:hAnsi="仿宋" w:hint="eastAsia"/>
          <w:sz w:val="24"/>
          <w:szCs w:val="24"/>
        </w:rPr>
        <w:t>(</w:t>
      </w:r>
      <w:r w:rsidR="00C66E1E" w:rsidRPr="00E47041">
        <w:rPr>
          <w:rFonts w:ascii="仿宋" w:eastAsia="仿宋" w:hAnsi="仿宋"/>
          <w:sz w:val="24"/>
          <w:szCs w:val="24"/>
        </w:rPr>
        <w:t>1</w:t>
      </w:r>
      <w:r w:rsidRPr="00E47041">
        <w:rPr>
          <w:rFonts w:ascii="仿宋" w:eastAsia="仿宋" w:hAnsi="仿宋" w:hint="eastAsia"/>
          <w:sz w:val="24"/>
          <w:szCs w:val="24"/>
        </w:rPr>
        <w:t>)</w:t>
      </w:r>
      <w:r w:rsidR="00CA25CB" w:rsidRPr="00E47041">
        <w:rPr>
          <w:rFonts w:ascii="仿宋" w:eastAsia="仿宋" w:hAnsi="仿宋" w:hint="eastAsia"/>
          <w:sz w:val="24"/>
          <w:szCs w:val="24"/>
        </w:rPr>
        <w:t xml:space="preserve"> </w:t>
      </w:r>
      <w:r w:rsidR="003E6439" w:rsidRPr="00E47041">
        <w:rPr>
          <w:rFonts w:ascii="仿宋" w:eastAsia="仿宋" w:hAnsi="仿宋" w:hint="eastAsia"/>
          <w:sz w:val="24"/>
          <w:szCs w:val="24"/>
        </w:rPr>
        <w:t>报价</w:t>
      </w:r>
      <w:r w:rsidR="00CA25CB" w:rsidRPr="00E47041">
        <w:rPr>
          <w:rFonts w:ascii="仿宋" w:eastAsia="仿宋" w:hAnsi="仿宋" w:hint="eastAsia"/>
          <w:sz w:val="24"/>
          <w:szCs w:val="24"/>
        </w:rPr>
        <w:t>一览</w:t>
      </w:r>
      <w:r w:rsidR="003E6439" w:rsidRPr="00E47041">
        <w:rPr>
          <w:rFonts w:ascii="仿宋" w:eastAsia="仿宋" w:hAnsi="仿宋" w:hint="eastAsia"/>
          <w:sz w:val="24"/>
          <w:szCs w:val="24"/>
        </w:rPr>
        <w:t>表</w:t>
      </w:r>
    </w:p>
    <w:p w14:paraId="054C3A89" w14:textId="566C5DF3" w:rsidR="007B2319" w:rsidRPr="00E47041" w:rsidRDefault="00ED2437" w:rsidP="00C676BA">
      <w:pPr>
        <w:spacing w:after="0" w:line="480" w:lineRule="exact"/>
        <w:ind w:firstLineChars="152" w:firstLine="365"/>
        <w:rPr>
          <w:rFonts w:ascii="仿宋" w:eastAsia="仿宋" w:hAnsi="仿宋"/>
          <w:sz w:val="24"/>
          <w:szCs w:val="24"/>
        </w:rPr>
      </w:pPr>
      <w:r w:rsidRPr="00E47041">
        <w:rPr>
          <w:rFonts w:ascii="仿宋" w:eastAsia="仿宋" w:hAnsi="仿宋" w:hint="eastAsia"/>
          <w:sz w:val="24"/>
          <w:szCs w:val="24"/>
        </w:rPr>
        <w:t xml:space="preserve"> </w:t>
      </w:r>
      <w:r w:rsidR="007B2319" w:rsidRPr="00E47041">
        <w:rPr>
          <w:rFonts w:ascii="仿宋" w:eastAsia="仿宋" w:hAnsi="仿宋" w:hint="eastAsia"/>
          <w:sz w:val="24"/>
          <w:szCs w:val="24"/>
        </w:rPr>
        <w:t>(</w:t>
      </w:r>
      <w:r w:rsidR="00C66E1E" w:rsidRPr="00E47041">
        <w:rPr>
          <w:rFonts w:ascii="仿宋" w:eastAsia="仿宋" w:hAnsi="仿宋"/>
          <w:sz w:val="24"/>
          <w:szCs w:val="24"/>
        </w:rPr>
        <w:t>2</w:t>
      </w:r>
      <w:r w:rsidR="007B2319" w:rsidRPr="00E47041">
        <w:rPr>
          <w:rFonts w:ascii="仿宋" w:eastAsia="仿宋" w:hAnsi="仿宋" w:hint="eastAsia"/>
          <w:sz w:val="24"/>
          <w:szCs w:val="24"/>
        </w:rPr>
        <w:t xml:space="preserve">) </w:t>
      </w:r>
      <w:r w:rsidR="00CA25CB" w:rsidRPr="00E47041">
        <w:rPr>
          <w:rFonts w:ascii="仿宋" w:eastAsia="仿宋" w:hAnsi="仿宋" w:hint="eastAsia"/>
          <w:sz w:val="24"/>
          <w:szCs w:val="24"/>
        </w:rPr>
        <w:t>参与人资质证明</w:t>
      </w:r>
    </w:p>
    <w:p w14:paraId="1CC1029A" w14:textId="77777777" w:rsidR="007B2319" w:rsidRPr="00E47041" w:rsidRDefault="007B2319" w:rsidP="00C676BA">
      <w:pPr>
        <w:spacing w:after="0" w:line="480" w:lineRule="exact"/>
        <w:ind w:firstLineChars="200" w:firstLine="480"/>
        <w:rPr>
          <w:rFonts w:ascii="仿宋" w:eastAsia="仿宋" w:hAnsi="仿宋"/>
          <w:sz w:val="24"/>
          <w:szCs w:val="24"/>
        </w:rPr>
      </w:pPr>
      <w:r w:rsidRPr="00E47041">
        <w:rPr>
          <w:rFonts w:ascii="仿宋" w:eastAsia="仿宋" w:hAnsi="仿宋" w:hint="eastAsia"/>
          <w:sz w:val="24"/>
          <w:szCs w:val="24"/>
        </w:rPr>
        <w:t>据此函，签字代表宣布同意如下：</w:t>
      </w:r>
    </w:p>
    <w:p w14:paraId="338D8B3D" w14:textId="008D64E6"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1.所附详细报价表中规定的应提供和交付的货物及服务报价总价（国内现场交货价）为人民币 </w:t>
      </w:r>
      <w:r w:rsidRPr="00E47041">
        <w:rPr>
          <w:rFonts w:ascii="仿宋" w:eastAsia="仿宋" w:hAnsi="仿宋" w:hint="eastAsia"/>
          <w:sz w:val="24"/>
          <w:szCs w:val="24"/>
          <w:u w:val="single"/>
        </w:rPr>
        <w:t xml:space="preserve">  </w:t>
      </w:r>
      <w:r w:rsidR="002657F7" w:rsidRPr="00E47041">
        <w:rPr>
          <w:rFonts w:ascii="仿宋" w:eastAsia="仿宋" w:hAnsi="仿宋"/>
          <w:sz w:val="24"/>
          <w:szCs w:val="24"/>
          <w:u w:val="single"/>
        </w:rPr>
        <w:t xml:space="preserve">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，即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（中文表述）</w:t>
      </w:r>
      <w:r w:rsidR="00CA6CB6">
        <w:rPr>
          <w:rFonts w:ascii="仿宋" w:eastAsia="仿宋" w:hAnsi="仿宋" w:hint="eastAsia"/>
          <w:sz w:val="24"/>
          <w:szCs w:val="24"/>
        </w:rPr>
        <w:t>，交货期为</w:t>
      </w:r>
      <w:r w:rsidR="00CA6CB6" w:rsidRPr="00840106">
        <w:rPr>
          <w:rFonts w:ascii="仿宋" w:eastAsia="仿宋" w:hAnsi="仿宋" w:hint="eastAsia"/>
          <w:sz w:val="24"/>
          <w:szCs w:val="24"/>
          <w:u w:val="single"/>
        </w:rPr>
        <w:t xml:space="preserve">      </w:t>
      </w:r>
      <w:r w:rsidR="00CA6CB6" w:rsidRPr="006100DF">
        <w:rPr>
          <w:rFonts w:ascii="仿宋" w:eastAsia="仿宋" w:hAnsi="仿宋" w:hint="eastAsia"/>
          <w:sz w:val="24"/>
          <w:szCs w:val="24"/>
        </w:rPr>
        <w:t xml:space="preserve"> 天</w:t>
      </w:r>
      <w:r w:rsidR="00CA6CB6" w:rsidRPr="00E47041">
        <w:rPr>
          <w:rFonts w:ascii="仿宋" w:eastAsia="仿宋" w:hAnsi="仿宋"/>
          <w:sz w:val="24"/>
          <w:szCs w:val="24"/>
        </w:rPr>
        <w:t xml:space="preserve"> </w:t>
      </w:r>
      <w:r w:rsidR="00CA6CB6">
        <w:rPr>
          <w:rFonts w:ascii="仿宋" w:eastAsia="仿宋" w:hAnsi="仿宋" w:hint="eastAsia"/>
          <w:sz w:val="24"/>
          <w:szCs w:val="24"/>
        </w:rPr>
        <w:t>。</w:t>
      </w:r>
    </w:p>
    <w:p w14:paraId="58236CF7" w14:textId="4D31E505" w:rsidR="007B2319" w:rsidRPr="00E47041" w:rsidRDefault="007B2319" w:rsidP="00C676BA">
      <w:pPr>
        <w:spacing w:after="0" w:line="480" w:lineRule="exact"/>
        <w:ind w:firstLineChars="200" w:firstLine="480"/>
        <w:rPr>
          <w:rFonts w:ascii="仿宋" w:eastAsia="仿宋" w:hAnsi="仿宋"/>
          <w:sz w:val="24"/>
          <w:szCs w:val="24"/>
        </w:rPr>
      </w:pPr>
      <w:r w:rsidRPr="00E47041">
        <w:rPr>
          <w:rFonts w:ascii="仿宋" w:eastAsia="仿宋" w:hAnsi="仿宋" w:hint="eastAsia"/>
          <w:sz w:val="24"/>
          <w:szCs w:val="24"/>
        </w:rPr>
        <w:t>2.</w:t>
      </w:r>
      <w:r w:rsidR="00CA6CB6">
        <w:rPr>
          <w:rFonts w:ascii="仿宋" w:eastAsia="仿宋" w:hAnsi="仿宋" w:hint="eastAsia"/>
          <w:sz w:val="24"/>
          <w:szCs w:val="24"/>
        </w:rPr>
        <w:t>同意参加本项目的报价，并</w:t>
      </w:r>
      <w:r w:rsidRPr="00E47041">
        <w:rPr>
          <w:rFonts w:ascii="仿宋" w:eastAsia="仿宋" w:hAnsi="仿宋" w:hint="eastAsia"/>
          <w:sz w:val="24"/>
          <w:szCs w:val="24"/>
        </w:rPr>
        <w:t>已详细审查全部</w:t>
      </w:r>
      <w:r w:rsidR="003E6439" w:rsidRPr="00E47041">
        <w:rPr>
          <w:rFonts w:ascii="仿宋" w:eastAsia="仿宋" w:hAnsi="仿宋" w:hint="eastAsia"/>
          <w:sz w:val="24"/>
          <w:szCs w:val="24"/>
        </w:rPr>
        <w:t>公开询价</w:t>
      </w:r>
      <w:r w:rsidRPr="00E47041">
        <w:rPr>
          <w:rFonts w:ascii="仿宋" w:eastAsia="仿宋" w:hAnsi="仿宋" w:hint="eastAsia"/>
          <w:sz w:val="24"/>
          <w:szCs w:val="24"/>
        </w:rPr>
        <w:t>文件，包括修改文件（如有的话）和有关附件，将自行承担因对全部</w:t>
      </w:r>
      <w:r w:rsidR="00874219" w:rsidRPr="00E47041">
        <w:rPr>
          <w:rFonts w:ascii="仿宋" w:eastAsia="仿宋" w:hAnsi="仿宋" w:hint="eastAsia"/>
          <w:sz w:val="24"/>
          <w:szCs w:val="24"/>
        </w:rPr>
        <w:t>询价</w:t>
      </w:r>
      <w:r w:rsidRPr="00E47041">
        <w:rPr>
          <w:rFonts w:ascii="仿宋" w:eastAsia="仿宋" w:hAnsi="仿宋" w:hint="eastAsia"/>
          <w:sz w:val="24"/>
          <w:szCs w:val="24"/>
        </w:rPr>
        <w:t>文件理解不正确或误解而产生的相应后果。</w:t>
      </w:r>
    </w:p>
    <w:p w14:paraId="62181659" w14:textId="0E2BC1BE"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3.保证遵守</w:t>
      </w:r>
      <w:r w:rsidR="00874219" w:rsidRPr="00E47041">
        <w:rPr>
          <w:rFonts w:ascii="仿宋" w:eastAsia="仿宋" w:hAnsi="仿宋" w:hint="eastAsia"/>
          <w:sz w:val="24"/>
          <w:szCs w:val="24"/>
        </w:rPr>
        <w:t>公开询价</w:t>
      </w:r>
      <w:r w:rsidRPr="00E47041">
        <w:rPr>
          <w:rFonts w:ascii="仿宋" w:eastAsia="仿宋" w:hAnsi="仿宋" w:hint="eastAsia"/>
          <w:sz w:val="24"/>
          <w:szCs w:val="24"/>
        </w:rPr>
        <w:t>文件的全部规定，所提交的材料中所含的信息均为真实、准确、完整，且不具有任何误导性。</w:t>
      </w:r>
    </w:p>
    <w:p w14:paraId="511E2D45" w14:textId="18A95C7D"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4.</w:t>
      </w:r>
      <w:r w:rsidR="00CA786D">
        <w:rPr>
          <w:rFonts w:ascii="仿宋" w:eastAsia="仿宋" w:hAnsi="仿宋" w:hint="eastAsia"/>
          <w:sz w:val="24"/>
          <w:szCs w:val="24"/>
        </w:rPr>
        <w:t>同意</w:t>
      </w:r>
      <w:r w:rsidRPr="00E47041">
        <w:rPr>
          <w:rFonts w:ascii="仿宋" w:eastAsia="仿宋" w:hAnsi="仿宋" w:hint="eastAsia"/>
          <w:sz w:val="24"/>
          <w:szCs w:val="24"/>
        </w:rPr>
        <w:t>按</w:t>
      </w:r>
      <w:r w:rsidR="00874219" w:rsidRPr="00E47041">
        <w:rPr>
          <w:rFonts w:ascii="仿宋" w:eastAsia="仿宋" w:hAnsi="仿宋" w:hint="eastAsia"/>
          <w:sz w:val="24"/>
          <w:szCs w:val="24"/>
        </w:rPr>
        <w:t>公开询价</w:t>
      </w:r>
      <w:r w:rsidRPr="00E47041">
        <w:rPr>
          <w:rFonts w:ascii="仿宋" w:eastAsia="仿宋" w:hAnsi="仿宋" w:hint="eastAsia"/>
          <w:sz w:val="24"/>
          <w:szCs w:val="24"/>
        </w:rPr>
        <w:t>文件的规定履行合同责任和义务。</w:t>
      </w:r>
    </w:p>
    <w:p w14:paraId="30B7FBFA" w14:textId="77777777" w:rsidR="00B7278F" w:rsidRDefault="001B719E" w:rsidP="00CA25CB">
      <w:pPr>
        <w:spacing w:after="0" w:line="480" w:lineRule="exact"/>
        <w:ind w:firstLineChars="200" w:firstLine="480"/>
        <w:rPr>
          <w:rFonts w:ascii="仿宋" w:eastAsia="仿宋" w:hAnsi="仿宋"/>
          <w:sz w:val="24"/>
          <w:szCs w:val="24"/>
        </w:rPr>
      </w:pPr>
      <w:r w:rsidRPr="00E47041">
        <w:rPr>
          <w:rFonts w:ascii="仿宋" w:eastAsia="仿宋" w:hAnsi="仿宋"/>
          <w:sz w:val="24"/>
          <w:szCs w:val="24"/>
        </w:rPr>
        <w:t>5</w:t>
      </w:r>
      <w:r w:rsidR="007B2319" w:rsidRPr="00E47041">
        <w:rPr>
          <w:rFonts w:ascii="仿宋" w:eastAsia="仿宋" w:hAnsi="仿宋" w:hint="eastAsia"/>
          <w:sz w:val="24"/>
          <w:szCs w:val="24"/>
        </w:rPr>
        <w:t>.同意提供按照</w:t>
      </w:r>
      <w:r w:rsidR="009B7DAD" w:rsidRPr="00E47041">
        <w:rPr>
          <w:rFonts w:ascii="仿宋" w:eastAsia="仿宋" w:hAnsi="仿宋" w:hint="eastAsia"/>
          <w:sz w:val="24"/>
          <w:szCs w:val="24"/>
        </w:rPr>
        <w:t>贵</w:t>
      </w:r>
      <w:r w:rsidR="00B7278F">
        <w:rPr>
          <w:rFonts w:ascii="仿宋" w:eastAsia="仿宋" w:hAnsi="仿宋" w:hint="eastAsia"/>
          <w:sz w:val="24"/>
          <w:szCs w:val="24"/>
        </w:rPr>
        <w:t>方</w:t>
      </w:r>
      <w:r w:rsidR="007B2319" w:rsidRPr="00E47041">
        <w:rPr>
          <w:rFonts w:ascii="仿宋" w:eastAsia="仿宋" w:hAnsi="仿宋" w:hint="eastAsia"/>
          <w:sz w:val="24"/>
          <w:szCs w:val="24"/>
        </w:rPr>
        <w:t>可能要求的与其</w:t>
      </w:r>
      <w:r w:rsidR="00874219" w:rsidRPr="00E47041">
        <w:rPr>
          <w:rFonts w:ascii="仿宋" w:eastAsia="仿宋" w:hAnsi="仿宋" w:hint="eastAsia"/>
          <w:sz w:val="24"/>
          <w:szCs w:val="24"/>
        </w:rPr>
        <w:t>公开询价</w:t>
      </w:r>
      <w:r w:rsidR="007B2319" w:rsidRPr="00E47041">
        <w:rPr>
          <w:rFonts w:ascii="仿宋" w:eastAsia="仿宋" w:hAnsi="仿宋" w:hint="eastAsia"/>
          <w:sz w:val="24"/>
          <w:szCs w:val="24"/>
        </w:rPr>
        <w:t>有关的一切数据或资料</w:t>
      </w:r>
    </w:p>
    <w:p w14:paraId="02E5F2EB" w14:textId="3C47B004" w:rsidR="00CA6CB6" w:rsidRPr="00B7278F" w:rsidRDefault="00B7278F" w:rsidP="00CA25CB">
      <w:pPr>
        <w:spacing w:after="0" w:line="480" w:lineRule="exact"/>
        <w:ind w:firstLineChars="200" w:firstLine="480"/>
        <w:rPr>
          <w:rFonts w:ascii="仿宋" w:eastAsia="仿宋" w:hAnsi="仿宋"/>
          <w:color w:val="FF0000"/>
          <w:sz w:val="24"/>
          <w:szCs w:val="24"/>
        </w:rPr>
      </w:pPr>
      <w:r>
        <w:rPr>
          <w:rFonts w:ascii="仿宋" w:eastAsia="仿宋" w:hAnsi="仿宋"/>
          <w:sz w:val="24"/>
          <w:szCs w:val="24"/>
        </w:rPr>
        <w:t>6.</w:t>
      </w:r>
      <w:r w:rsidR="00CA6CB6" w:rsidRPr="00B7278F">
        <w:rPr>
          <w:rFonts w:ascii="仿宋" w:eastAsia="仿宋" w:hAnsi="仿宋" w:hint="eastAsia"/>
          <w:color w:val="FF0000"/>
          <w:sz w:val="24"/>
          <w:szCs w:val="24"/>
        </w:rPr>
        <w:t>完全</w:t>
      </w:r>
      <w:r w:rsidR="00CA786D" w:rsidRPr="00B7278F">
        <w:rPr>
          <w:rFonts w:ascii="仿宋" w:eastAsia="仿宋" w:hAnsi="仿宋" w:hint="eastAsia"/>
          <w:color w:val="FF0000"/>
          <w:sz w:val="24"/>
          <w:szCs w:val="24"/>
        </w:rPr>
        <w:t>了解</w:t>
      </w:r>
      <w:r w:rsidR="00754818">
        <w:rPr>
          <w:rFonts w:ascii="仿宋" w:eastAsia="仿宋" w:hAnsi="仿宋" w:hint="eastAsia"/>
          <w:color w:val="FF0000"/>
          <w:sz w:val="24"/>
          <w:szCs w:val="24"/>
        </w:rPr>
        <w:t>本项目是</w:t>
      </w:r>
      <w:r w:rsidR="00B83714">
        <w:rPr>
          <w:rFonts w:ascii="仿宋" w:eastAsia="仿宋" w:hAnsi="仿宋" w:hint="eastAsia"/>
          <w:color w:val="FF0000"/>
          <w:sz w:val="24"/>
          <w:szCs w:val="24"/>
        </w:rPr>
        <w:t>贵方</w:t>
      </w:r>
      <w:r w:rsidR="00CA786D" w:rsidRPr="00B7278F">
        <w:rPr>
          <w:rFonts w:ascii="仿宋" w:eastAsia="仿宋" w:hAnsi="仿宋" w:hint="eastAsia"/>
          <w:color w:val="FF0000"/>
          <w:sz w:val="24"/>
          <w:szCs w:val="24"/>
        </w:rPr>
        <w:t>自有资金</w:t>
      </w:r>
      <w:r w:rsidR="00B83714">
        <w:rPr>
          <w:rFonts w:ascii="仿宋" w:eastAsia="仿宋" w:hAnsi="仿宋" w:hint="eastAsia"/>
          <w:color w:val="FF0000"/>
          <w:sz w:val="24"/>
          <w:szCs w:val="24"/>
        </w:rPr>
        <w:t>而</w:t>
      </w:r>
      <w:r w:rsidR="00B83714" w:rsidRPr="00754818">
        <w:rPr>
          <w:rFonts w:ascii="仿宋" w:eastAsia="仿宋" w:hAnsi="仿宋" w:hint="eastAsia"/>
          <w:color w:val="FF0000"/>
          <w:sz w:val="24"/>
          <w:szCs w:val="24"/>
        </w:rPr>
        <w:t>非财政性资金</w:t>
      </w:r>
      <w:r w:rsidR="00B83714">
        <w:rPr>
          <w:rFonts w:ascii="仿宋" w:eastAsia="仿宋" w:hAnsi="仿宋" w:hint="eastAsia"/>
          <w:color w:val="FF0000"/>
          <w:sz w:val="24"/>
          <w:szCs w:val="24"/>
        </w:rPr>
        <w:t>组织的采购，</w:t>
      </w:r>
      <w:r w:rsidR="00CA786D" w:rsidRPr="00B7278F">
        <w:rPr>
          <w:rFonts w:ascii="仿宋" w:eastAsia="仿宋" w:hAnsi="仿宋" w:hint="eastAsia"/>
          <w:color w:val="FF0000"/>
          <w:sz w:val="24"/>
          <w:szCs w:val="24"/>
        </w:rPr>
        <w:t>并接受</w:t>
      </w:r>
      <w:r w:rsidRPr="00B7278F">
        <w:rPr>
          <w:rFonts w:ascii="仿宋" w:eastAsia="仿宋" w:hAnsi="仿宋" w:hint="eastAsia"/>
          <w:color w:val="FF0000"/>
          <w:sz w:val="24"/>
          <w:szCs w:val="24"/>
        </w:rPr>
        <w:t>贵方按</w:t>
      </w:r>
      <w:r w:rsidR="00754818">
        <w:rPr>
          <w:rFonts w:ascii="仿宋" w:eastAsia="仿宋" w:hAnsi="仿宋" w:hint="eastAsia"/>
          <w:color w:val="FF0000"/>
          <w:sz w:val="24"/>
          <w:szCs w:val="24"/>
        </w:rPr>
        <w:t>企业内部</w:t>
      </w:r>
      <w:r w:rsidR="00CA786D" w:rsidRPr="00B7278F">
        <w:rPr>
          <w:rFonts w:ascii="仿宋" w:eastAsia="仿宋" w:hAnsi="仿宋" w:hint="eastAsia"/>
          <w:color w:val="FF0000"/>
          <w:sz w:val="24"/>
          <w:szCs w:val="24"/>
        </w:rPr>
        <w:t>规定</w:t>
      </w:r>
      <w:r w:rsidR="00754818">
        <w:rPr>
          <w:rFonts w:ascii="仿宋" w:eastAsia="仿宋" w:hAnsi="仿宋" w:hint="eastAsia"/>
          <w:color w:val="FF0000"/>
          <w:sz w:val="24"/>
          <w:szCs w:val="24"/>
        </w:rPr>
        <w:t>的标准</w:t>
      </w:r>
      <w:r w:rsidRPr="00B7278F">
        <w:rPr>
          <w:rFonts w:ascii="仿宋" w:eastAsia="仿宋" w:hAnsi="仿宋" w:hint="eastAsia"/>
          <w:color w:val="FF0000"/>
          <w:sz w:val="24"/>
          <w:szCs w:val="24"/>
        </w:rPr>
        <w:t>进行的评定</w:t>
      </w:r>
      <w:r w:rsidR="00CA6CB6" w:rsidRPr="00B7278F">
        <w:rPr>
          <w:rFonts w:ascii="仿宋" w:eastAsia="仿宋" w:hAnsi="仿宋" w:hint="eastAsia"/>
          <w:color w:val="FF0000"/>
          <w:sz w:val="24"/>
          <w:szCs w:val="24"/>
        </w:rPr>
        <w:t>，以及完全理解贵方不一定要接受最低的报价作为</w:t>
      </w:r>
      <w:r w:rsidR="00CA786D" w:rsidRPr="00B7278F">
        <w:rPr>
          <w:rFonts w:ascii="仿宋" w:eastAsia="仿宋" w:hAnsi="仿宋" w:hint="eastAsia"/>
          <w:color w:val="FF0000"/>
          <w:sz w:val="24"/>
          <w:szCs w:val="24"/>
        </w:rPr>
        <w:t>成交</w:t>
      </w:r>
      <w:r w:rsidR="00CA6CB6" w:rsidRPr="00B7278F">
        <w:rPr>
          <w:rFonts w:ascii="仿宋" w:eastAsia="仿宋" w:hAnsi="仿宋" w:hint="eastAsia"/>
          <w:color w:val="FF0000"/>
          <w:sz w:val="24"/>
          <w:szCs w:val="24"/>
        </w:rPr>
        <w:t>价。</w:t>
      </w:r>
    </w:p>
    <w:p w14:paraId="313B725C" w14:textId="77777777" w:rsidR="00CA6CB6" w:rsidRPr="00B7278F" w:rsidRDefault="00CA6CB6" w:rsidP="00CA25CB">
      <w:pPr>
        <w:spacing w:after="0" w:line="480" w:lineRule="exact"/>
        <w:ind w:firstLineChars="200" w:firstLine="480"/>
        <w:rPr>
          <w:rFonts w:ascii="仿宋" w:eastAsia="仿宋" w:hAnsi="仿宋"/>
          <w:sz w:val="24"/>
          <w:szCs w:val="24"/>
        </w:rPr>
      </w:pPr>
    </w:p>
    <w:p w14:paraId="2A819C32" w14:textId="1402ABC1" w:rsidR="007B2319" w:rsidRPr="00E47041" w:rsidRDefault="007B2319" w:rsidP="00C676BA">
      <w:pPr>
        <w:spacing w:after="0" w:line="480" w:lineRule="exact"/>
        <w:rPr>
          <w:rFonts w:ascii="仿宋" w:eastAsia="仿宋" w:hAnsi="仿宋"/>
          <w:sz w:val="24"/>
          <w:szCs w:val="24"/>
          <w:u w:val="single"/>
        </w:rPr>
      </w:pPr>
      <w:r w:rsidRPr="00E47041">
        <w:rPr>
          <w:rFonts w:ascii="仿宋" w:eastAsia="仿宋" w:hAnsi="仿宋" w:hint="eastAsia"/>
          <w:sz w:val="24"/>
          <w:szCs w:val="24"/>
        </w:rPr>
        <w:t xml:space="preserve">      </w:t>
      </w:r>
    </w:p>
    <w:p w14:paraId="4951E0F0" w14:textId="2460D599" w:rsidR="007B2319" w:rsidRPr="00E47041" w:rsidRDefault="007B2319" w:rsidP="00C676BA">
      <w:pPr>
        <w:spacing w:after="0" w:line="480" w:lineRule="exact"/>
        <w:rPr>
          <w:rFonts w:ascii="仿宋" w:eastAsia="仿宋" w:hAnsi="仿宋"/>
          <w:sz w:val="24"/>
          <w:szCs w:val="24"/>
          <w:u w:val="single"/>
        </w:rPr>
      </w:pPr>
      <w:r w:rsidRPr="00E47041">
        <w:rPr>
          <w:rFonts w:ascii="仿宋" w:eastAsia="仿宋" w:hAnsi="仿宋" w:hint="eastAsia"/>
          <w:sz w:val="24"/>
          <w:szCs w:val="24"/>
        </w:rPr>
        <w:t xml:space="preserve">      </w:t>
      </w:r>
    </w:p>
    <w:p w14:paraId="652F288F" w14:textId="2C2B813A" w:rsidR="007B2319" w:rsidRPr="00E47041" w:rsidRDefault="007B2319" w:rsidP="00CA25CB">
      <w:pPr>
        <w:spacing w:after="0" w:line="480" w:lineRule="exact"/>
        <w:ind w:leftChars="129" w:left="284" w:firstLineChars="101" w:firstLine="242"/>
        <w:rPr>
          <w:rFonts w:ascii="仿宋" w:eastAsia="仿宋" w:hAnsi="仿宋"/>
          <w:sz w:val="24"/>
          <w:szCs w:val="24"/>
          <w:u w:val="single"/>
        </w:rPr>
      </w:pPr>
      <w:r w:rsidRPr="00E47041">
        <w:rPr>
          <w:rFonts w:ascii="仿宋" w:eastAsia="仿宋" w:hAnsi="仿宋" w:hint="eastAsia"/>
          <w:sz w:val="24"/>
          <w:szCs w:val="24"/>
        </w:rPr>
        <w:t>参与人（</w:t>
      </w:r>
      <w:r w:rsidR="003F20A6" w:rsidRPr="00E47041">
        <w:rPr>
          <w:rFonts w:ascii="仿宋" w:eastAsia="仿宋" w:hAnsi="仿宋" w:hint="eastAsia"/>
          <w:sz w:val="24"/>
          <w:szCs w:val="24"/>
        </w:rPr>
        <w:t>公司</w:t>
      </w:r>
      <w:r w:rsidRPr="00E47041">
        <w:rPr>
          <w:rFonts w:ascii="仿宋" w:eastAsia="仿宋" w:hAnsi="仿宋" w:hint="eastAsia"/>
          <w:sz w:val="24"/>
          <w:szCs w:val="24"/>
        </w:rPr>
        <w:t>全称并加盖公章）：</w:t>
      </w:r>
      <w:r w:rsidRPr="00E47041">
        <w:rPr>
          <w:rFonts w:ascii="仿宋" w:eastAsia="仿宋" w:hAnsi="仿宋" w:hint="eastAsia"/>
          <w:sz w:val="24"/>
          <w:szCs w:val="24"/>
          <w:u w:val="single"/>
        </w:rPr>
        <w:t xml:space="preserve">                       </w:t>
      </w:r>
    </w:p>
    <w:p w14:paraId="3B5F51E7" w14:textId="72F2156E" w:rsidR="00CA25CB" w:rsidRPr="00E47041" w:rsidRDefault="00CA25CB" w:rsidP="00CA25CB">
      <w:pPr>
        <w:spacing w:after="0" w:line="480" w:lineRule="exact"/>
        <w:ind w:leftChars="129" w:left="284" w:firstLineChars="101" w:firstLine="242"/>
        <w:rPr>
          <w:rFonts w:ascii="仿宋" w:eastAsia="仿宋" w:hAnsi="仿宋"/>
          <w:sz w:val="24"/>
          <w:szCs w:val="24"/>
          <w:u w:val="single"/>
        </w:rPr>
      </w:pPr>
      <w:r w:rsidRPr="00E47041">
        <w:rPr>
          <w:rFonts w:ascii="仿宋" w:eastAsia="仿宋" w:hAnsi="仿宋" w:hint="eastAsia"/>
          <w:sz w:val="24"/>
          <w:szCs w:val="24"/>
        </w:rPr>
        <w:t xml:space="preserve">参与人授权代表签字： </w:t>
      </w:r>
      <w:r w:rsidRPr="00E47041">
        <w:rPr>
          <w:rFonts w:ascii="仿宋" w:eastAsia="仿宋" w:hAnsi="仿宋" w:hint="eastAsia"/>
          <w:sz w:val="24"/>
          <w:szCs w:val="24"/>
          <w:u w:val="single"/>
        </w:rPr>
        <w:t xml:space="preserve">                </w:t>
      </w:r>
    </w:p>
    <w:p w14:paraId="69F9FB1D" w14:textId="0DBA3FA8" w:rsidR="00CA25CB" w:rsidRPr="00E47041" w:rsidRDefault="00CA25CB" w:rsidP="00CA25CB">
      <w:pPr>
        <w:spacing w:after="0" w:line="480" w:lineRule="exact"/>
        <w:ind w:leftChars="129" w:left="284" w:firstLineChars="101" w:firstLine="242"/>
        <w:rPr>
          <w:rFonts w:ascii="仿宋" w:eastAsia="仿宋" w:hAnsi="仿宋"/>
          <w:sz w:val="24"/>
          <w:szCs w:val="24"/>
          <w:u w:val="single"/>
        </w:rPr>
      </w:pPr>
      <w:r w:rsidRPr="00E47041">
        <w:rPr>
          <w:rFonts w:ascii="仿宋" w:eastAsia="仿宋" w:hAnsi="仿宋" w:hint="eastAsia"/>
          <w:sz w:val="24"/>
          <w:szCs w:val="24"/>
        </w:rPr>
        <w:t xml:space="preserve">电 </w:t>
      </w:r>
      <w:r w:rsidRPr="00E47041">
        <w:rPr>
          <w:rFonts w:ascii="仿宋" w:eastAsia="仿宋" w:hAnsi="仿宋"/>
          <w:sz w:val="24"/>
          <w:szCs w:val="24"/>
        </w:rPr>
        <w:t xml:space="preserve"> </w:t>
      </w:r>
      <w:r w:rsidRPr="00E47041">
        <w:rPr>
          <w:rFonts w:ascii="仿宋" w:eastAsia="仿宋" w:hAnsi="仿宋" w:hint="eastAsia"/>
          <w:sz w:val="24"/>
          <w:szCs w:val="24"/>
        </w:rPr>
        <w:t xml:space="preserve">话：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 </w:t>
      </w:r>
      <w:r w:rsidRPr="00E47041">
        <w:rPr>
          <w:rFonts w:ascii="仿宋" w:eastAsia="仿宋" w:hAnsi="仿宋" w:hint="eastAsia"/>
          <w:b/>
          <w:bCs/>
          <w:sz w:val="24"/>
          <w:szCs w:val="24"/>
        </w:rPr>
        <w:t>（手机号码）</w:t>
      </w:r>
    </w:p>
    <w:p w14:paraId="5D33D9D4" w14:textId="66F27236" w:rsidR="001561E9" w:rsidRPr="00E47041" w:rsidRDefault="007B2319" w:rsidP="00CA25CB">
      <w:pPr>
        <w:pStyle w:val="32"/>
        <w:spacing w:line="480" w:lineRule="exact"/>
        <w:ind w:firstLineChars="200" w:firstLine="480"/>
        <w:jc w:val="left"/>
        <w:outlineLvl w:val="9"/>
        <w:rPr>
          <w:rFonts w:ascii="仿宋" w:eastAsia="仿宋" w:hAnsi="仿宋"/>
          <w:sz w:val="24"/>
          <w:szCs w:val="24"/>
        </w:rPr>
      </w:pPr>
      <w:r w:rsidRPr="00E47041">
        <w:rPr>
          <w:rFonts w:ascii="仿宋" w:eastAsia="仿宋" w:hAnsi="仿宋" w:hint="eastAsia"/>
          <w:sz w:val="24"/>
          <w:szCs w:val="24"/>
        </w:rPr>
        <w:t xml:space="preserve">日  期：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年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月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日</w:t>
      </w:r>
    </w:p>
    <w:p w14:paraId="39EBCF15" w14:textId="35B3F2AB" w:rsidR="00F876DE" w:rsidRPr="00E47041" w:rsidRDefault="001561E9">
      <w:pPr>
        <w:rPr>
          <w:rFonts w:ascii="仿宋" w:eastAsia="仿宋" w:hAnsi="仿宋" w:cs="Times New Roman"/>
          <w:kern w:val="2"/>
          <w:sz w:val="24"/>
          <w:szCs w:val="24"/>
        </w:rPr>
      </w:pPr>
      <w:r w:rsidRPr="00E47041">
        <w:rPr>
          <w:rFonts w:ascii="仿宋" w:eastAsia="仿宋" w:hAnsi="仿宋"/>
          <w:sz w:val="24"/>
          <w:szCs w:val="24"/>
        </w:rPr>
        <w:br w:type="page"/>
      </w:r>
    </w:p>
    <w:p w14:paraId="26741912" w14:textId="2F7C8248" w:rsidR="002772BB" w:rsidRPr="00E47041" w:rsidRDefault="00C66E1E" w:rsidP="00F876DE">
      <w:pPr>
        <w:jc w:val="center"/>
        <w:outlineLvl w:val="1"/>
        <w:rPr>
          <w:rFonts w:ascii="仿宋" w:eastAsia="仿宋" w:hAnsi="仿宋"/>
          <w:b/>
          <w:bCs/>
          <w:sz w:val="24"/>
          <w:szCs w:val="24"/>
        </w:rPr>
      </w:pPr>
      <w:r w:rsidRPr="00E47041">
        <w:rPr>
          <w:rFonts w:ascii="仿宋" w:eastAsia="仿宋" w:hAnsi="仿宋"/>
          <w:b/>
          <w:bCs/>
          <w:sz w:val="24"/>
          <w:szCs w:val="24"/>
        </w:rPr>
        <w:lastRenderedPageBreak/>
        <w:t>2</w:t>
      </w:r>
      <w:r w:rsidR="00F876DE" w:rsidRPr="00E47041">
        <w:rPr>
          <w:rFonts w:ascii="仿宋" w:eastAsia="仿宋" w:hAnsi="仿宋" w:hint="eastAsia"/>
          <w:b/>
          <w:bCs/>
          <w:sz w:val="24"/>
          <w:szCs w:val="24"/>
        </w:rPr>
        <w:t>、报价一览表</w:t>
      </w:r>
    </w:p>
    <w:p w14:paraId="4EF2831B" w14:textId="2BCCA265" w:rsidR="00F876DE" w:rsidRPr="00E47041" w:rsidRDefault="00F876DE" w:rsidP="00F876DE">
      <w:pPr>
        <w:jc w:val="center"/>
        <w:outlineLvl w:val="1"/>
        <w:rPr>
          <w:rFonts w:ascii="仿宋" w:eastAsia="仿宋" w:hAnsi="仿宋"/>
          <w:b/>
          <w:bCs/>
          <w:color w:val="FF0000"/>
          <w:sz w:val="24"/>
          <w:szCs w:val="24"/>
        </w:rPr>
      </w:pPr>
    </w:p>
    <w:p w14:paraId="489C8C28" w14:textId="77777777" w:rsidR="00B554E7" w:rsidRPr="00E47041" w:rsidRDefault="00B554E7" w:rsidP="00B554E7">
      <w:pPr>
        <w:spacing w:line="380" w:lineRule="exact"/>
        <w:ind w:leftChars="67" w:left="147"/>
        <w:rPr>
          <w:rFonts w:ascii="仿宋" w:eastAsia="仿宋" w:hAnsi="仿宋"/>
          <w:sz w:val="24"/>
          <w:szCs w:val="24"/>
        </w:rPr>
      </w:pPr>
      <w:r w:rsidRPr="00E47041">
        <w:rPr>
          <w:rFonts w:ascii="仿宋" w:eastAsia="仿宋" w:hAnsi="仿宋" w:hint="eastAsia"/>
          <w:sz w:val="24"/>
          <w:szCs w:val="24"/>
        </w:rPr>
        <w:t>参与人：</w:t>
      </w:r>
      <w:r w:rsidRPr="00E47041">
        <w:rPr>
          <w:rFonts w:ascii="仿宋" w:eastAsia="仿宋" w:hAnsi="仿宋" w:hint="eastAsia"/>
          <w:sz w:val="24"/>
          <w:szCs w:val="24"/>
          <w:lang w:val="zh-CN"/>
        </w:rPr>
        <w:t>（</w:t>
      </w:r>
      <w:r w:rsidR="00994E59" w:rsidRPr="00E47041">
        <w:rPr>
          <w:rFonts w:ascii="仿宋" w:eastAsia="仿宋" w:hAnsi="仿宋" w:hint="eastAsia"/>
          <w:sz w:val="24"/>
          <w:szCs w:val="24"/>
          <w:lang w:val="zh-CN"/>
        </w:rPr>
        <w:t>公司全称并加盖公章</w:t>
      </w:r>
      <w:r w:rsidRPr="00E47041">
        <w:rPr>
          <w:rFonts w:ascii="仿宋" w:eastAsia="仿宋" w:hAnsi="仿宋" w:hint="eastAsia"/>
          <w:sz w:val="24"/>
          <w:szCs w:val="24"/>
          <w:lang w:val="zh-CN"/>
        </w:rPr>
        <w:t>）</w:t>
      </w:r>
      <w:r w:rsidRPr="00E47041">
        <w:rPr>
          <w:rFonts w:ascii="仿宋" w:eastAsia="仿宋" w:hAnsi="仿宋" w:hint="eastAsia"/>
          <w:sz w:val="24"/>
          <w:szCs w:val="24"/>
        </w:rPr>
        <w:t xml:space="preserve">                   </w:t>
      </w:r>
      <w:r w:rsidR="00874219" w:rsidRPr="00E47041">
        <w:rPr>
          <w:rFonts w:ascii="仿宋" w:eastAsia="仿宋" w:hAnsi="仿宋" w:hint="eastAsia"/>
          <w:sz w:val="24"/>
          <w:szCs w:val="24"/>
        </w:rPr>
        <w:t>项目</w:t>
      </w:r>
      <w:r w:rsidRPr="00E47041">
        <w:rPr>
          <w:rFonts w:ascii="仿宋" w:eastAsia="仿宋" w:hAnsi="仿宋" w:hint="eastAsia"/>
          <w:sz w:val="24"/>
          <w:szCs w:val="24"/>
        </w:rPr>
        <w:t>编号：</w:t>
      </w:r>
    </w:p>
    <w:p w14:paraId="38B9C335" w14:textId="77777777" w:rsidR="00B554E7" w:rsidRPr="00E47041" w:rsidRDefault="00B554E7" w:rsidP="00B554E7">
      <w:pPr>
        <w:spacing w:line="380" w:lineRule="exact"/>
        <w:ind w:leftChars="67" w:left="147"/>
        <w:rPr>
          <w:rFonts w:ascii="仿宋" w:eastAsia="仿宋" w:hAnsi="仿宋"/>
          <w:sz w:val="24"/>
          <w:szCs w:val="24"/>
        </w:rPr>
      </w:pPr>
      <w:r w:rsidRPr="00E47041">
        <w:rPr>
          <w:rFonts w:ascii="仿宋" w:eastAsia="仿宋" w:hAnsi="仿宋" w:hint="eastAsia"/>
          <w:sz w:val="24"/>
          <w:szCs w:val="24"/>
        </w:rPr>
        <w:t>货币单位：</w:t>
      </w:r>
    </w:p>
    <w:tbl>
      <w:tblPr>
        <w:tblStyle w:val="af9"/>
        <w:tblpPr w:leftFromText="180" w:rightFromText="180" w:vertAnchor="text" w:horzAnchor="page" w:tblpXSpec="center" w:tblpY="571"/>
        <w:tblOverlap w:val="never"/>
        <w:tblW w:w="10523" w:type="dxa"/>
        <w:jc w:val="center"/>
        <w:tblLook w:val="04A0" w:firstRow="1" w:lastRow="0" w:firstColumn="1" w:lastColumn="0" w:noHBand="0" w:noVBand="1"/>
      </w:tblPr>
      <w:tblGrid>
        <w:gridCol w:w="757"/>
        <w:gridCol w:w="1128"/>
        <w:gridCol w:w="2924"/>
        <w:gridCol w:w="1037"/>
        <w:gridCol w:w="1134"/>
        <w:gridCol w:w="1134"/>
        <w:gridCol w:w="1275"/>
        <w:gridCol w:w="1134"/>
      </w:tblGrid>
      <w:tr w:rsidR="00B80B34" w14:paraId="3C453CF9" w14:textId="77777777" w:rsidTr="006860EC">
        <w:trPr>
          <w:trHeight w:val="701"/>
          <w:jc w:val="center"/>
        </w:trPr>
        <w:tc>
          <w:tcPr>
            <w:tcW w:w="757" w:type="dxa"/>
            <w:vAlign w:val="center"/>
          </w:tcPr>
          <w:p w14:paraId="344A2B80" w14:textId="77777777" w:rsidR="00B80B34" w:rsidRDefault="00B80B34" w:rsidP="006860EC">
            <w:pPr>
              <w:pStyle w:val="af8"/>
              <w:widowControl/>
              <w:spacing w:line="400" w:lineRule="exact"/>
              <w:jc w:val="center"/>
              <w:rPr>
                <w:rFonts w:ascii="仿宋" w:eastAsia="仿宋" w:hAnsi="仿宋" w:cs="方正仿宋_GBK"/>
                <w:b/>
                <w:color w:val="000000"/>
                <w:sz w:val="21"/>
                <w:szCs w:val="21"/>
                <w:lang w:eastAsia="zh-Hans"/>
              </w:rPr>
            </w:pPr>
            <w:r>
              <w:rPr>
                <w:rFonts w:ascii="仿宋" w:eastAsia="仿宋" w:hAnsi="仿宋" w:cs="方正仿宋_GBK" w:hint="eastAsia"/>
                <w:b/>
                <w:color w:val="000000"/>
                <w:sz w:val="21"/>
                <w:szCs w:val="21"/>
              </w:rPr>
              <w:t>序号</w:t>
            </w:r>
          </w:p>
        </w:tc>
        <w:tc>
          <w:tcPr>
            <w:tcW w:w="1128" w:type="dxa"/>
            <w:vAlign w:val="center"/>
          </w:tcPr>
          <w:p w14:paraId="1C7397C2" w14:textId="77777777" w:rsidR="00B80B34" w:rsidRDefault="00B80B34" w:rsidP="006860EC">
            <w:pPr>
              <w:pStyle w:val="af8"/>
              <w:widowControl/>
              <w:spacing w:line="400" w:lineRule="exact"/>
              <w:jc w:val="center"/>
              <w:rPr>
                <w:rFonts w:ascii="仿宋" w:eastAsia="仿宋" w:hAnsi="仿宋" w:cs="方正仿宋_GBK"/>
                <w:b/>
                <w:color w:val="000000"/>
                <w:sz w:val="21"/>
                <w:szCs w:val="21"/>
                <w:lang w:eastAsia="zh-Hans"/>
              </w:rPr>
            </w:pPr>
            <w:r>
              <w:rPr>
                <w:rFonts w:ascii="仿宋" w:eastAsia="仿宋" w:hAnsi="仿宋" w:cs="方正仿宋_GBK" w:hint="eastAsia"/>
                <w:b/>
                <w:color w:val="000000"/>
                <w:sz w:val="21"/>
                <w:szCs w:val="21"/>
              </w:rPr>
              <w:t>项目名称</w:t>
            </w:r>
          </w:p>
        </w:tc>
        <w:tc>
          <w:tcPr>
            <w:tcW w:w="2924" w:type="dxa"/>
            <w:vAlign w:val="center"/>
          </w:tcPr>
          <w:p w14:paraId="1991A12E" w14:textId="77777777" w:rsidR="00B80B34" w:rsidRDefault="00B80B34" w:rsidP="006860EC">
            <w:pPr>
              <w:pStyle w:val="af8"/>
              <w:widowControl/>
              <w:spacing w:line="400" w:lineRule="exact"/>
              <w:jc w:val="center"/>
              <w:rPr>
                <w:rFonts w:ascii="仿宋" w:eastAsia="仿宋" w:hAnsi="仿宋" w:cs="方正仿宋_GBK"/>
                <w:b/>
                <w:color w:val="000000"/>
                <w:sz w:val="21"/>
                <w:szCs w:val="21"/>
              </w:rPr>
            </w:pPr>
            <w:r>
              <w:rPr>
                <w:rFonts w:ascii="仿宋" w:eastAsia="仿宋" w:hAnsi="仿宋" w:cs="方正仿宋_GBK" w:hint="eastAsia"/>
                <w:b/>
                <w:color w:val="000000"/>
                <w:sz w:val="21"/>
                <w:szCs w:val="21"/>
              </w:rPr>
              <w:t>规格型号（技术参数）</w:t>
            </w:r>
          </w:p>
        </w:tc>
        <w:tc>
          <w:tcPr>
            <w:tcW w:w="1037" w:type="dxa"/>
            <w:vAlign w:val="center"/>
          </w:tcPr>
          <w:p w14:paraId="02E121EE" w14:textId="77777777" w:rsidR="00B80B34" w:rsidRDefault="00B80B34" w:rsidP="006860EC">
            <w:pPr>
              <w:pStyle w:val="af8"/>
              <w:widowControl/>
              <w:spacing w:line="400" w:lineRule="exact"/>
              <w:jc w:val="center"/>
              <w:rPr>
                <w:rFonts w:ascii="仿宋" w:eastAsia="仿宋" w:hAnsi="仿宋" w:cs="方正仿宋_GBK"/>
                <w:b/>
                <w:color w:val="000000"/>
                <w:sz w:val="21"/>
                <w:szCs w:val="21"/>
                <w:lang w:eastAsia="zh-Hans"/>
              </w:rPr>
            </w:pPr>
            <w:r>
              <w:rPr>
                <w:rFonts w:ascii="仿宋" w:eastAsia="仿宋" w:hAnsi="仿宋" w:cs="方正仿宋_GBK" w:hint="eastAsia"/>
                <w:b/>
                <w:color w:val="000000"/>
                <w:sz w:val="21"/>
                <w:szCs w:val="21"/>
                <w:lang w:eastAsia="zh-Hans"/>
              </w:rPr>
              <w:t>单位</w:t>
            </w:r>
          </w:p>
        </w:tc>
        <w:tc>
          <w:tcPr>
            <w:tcW w:w="1134" w:type="dxa"/>
            <w:vAlign w:val="center"/>
          </w:tcPr>
          <w:p w14:paraId="11DF4E21" w14:textId="77777777" w:rsidR="00B80B34" w:rsidRDefault="00B80B34" w:rsidP="006860EC">
            <w:pPr>
              <w:pStyle w:val="af8"/>
              <w:widowControl/>
              <w:spacing w:line="400" w:lineRule="exact"/>
              <w:jc w:val="center"/>
              <w:rPr>
                <w:rFonts w:ascii="仿宋" w:eastAsia="仿宋" w:hAnsi="仿宋" w:cs="方正仿宋_GBK"/>
                <w:b/>
                <w:color w:val="000000"/>
                <w:sz w:val="21"/>
                <w:szCs w:val="21"/>
                <w:lang w:eastAsia="zh-Hans"/>
              </w:rPr>
            </w:pPr>
            <w:r>
              <w:rPr>
                <w:rFonts w:ascii="仿宋" w:eastAsia="仿宋" w:hAnsi="仿宋" w:cs="方正仿宋_GBK" w:hint="eastAsia"/>
                <w:b/>
                <w:color w:val="000000"/>
                <w:sz w:val="21"/>
                <w:szCs w:val="21"/>
                <w:lang w:eastAsia="zh-Hans"/>
              </w:rPr>
              <w:t>数量</w:t>
            </w:r>
          </w:p>
        </w:tc>
        <w:tc>
          <w:tcPr>
            <w:tcW w:w="1134" w:type="dxa"/>
            <w:vAlign w:val="center"/>
          </w:tcPr>
          <w:p w14:paraId="3EC4F0FA" w14:textId="77777777" w:rsidR="00B80B34" w:rsidRDefault="00B80B34" w:rsidP="006860EC">
            <w:pPr>
              <w:pStyle w:val="af8"/>
              <w:widowControl/>
              <w:spacing w:line="400" w:lineRule="exact"/>
              <w:jc w:val="center"/>
              <w:rPr>
                <w:rFonts w:ascii="仿宋" w:eastAsia="仿宋" w:hAnsi="仿宋" w:cs="方正仿宋_GBK"/>
                <w:b/>
                <w:color w:val="000000"/>
                <w:sz w:val="21"/>
                <w:szCs w:val="21"/>
                <w:lang w:eastAsia="zh-Hans"/>
              </w:rPr>
            </w:pPr>
            <w:r>
              <w:rPr>
                <w:rFonts w:ascii="仿宋" w:eastAsia="仿宋" w:hAnsi="仿宋" w:cs="方正仿宋_GBK" w:hint="eastAsia"/>
                <w:b/>
                <w:color w:val="000000"/>
                <w:sz w:val="21"/>
                <w:szCs w:val="21"/>
                <w:lang w:eastAsia="zh-Hans"/>
              </w:rPr>
              <w:t>单价（元）</w:t>
            </w:r>
          </w:p>
        </w:tc>
        <w:tc>
          <w:tcPr>
            <w:tcW w:w="1275" w:type="dxa"/>
            <w:vAlign w:val="center"/>
          </w:tcPr>
          <w:p w14:paraId="245D7F03" w14:textId="77777777" w:rsidR="00B80B34" w:rsidRDefault="00B80B34" w:rsidP="006860EC">
            <w:pPr>
              <w:pStyle w:val="af8"/>
              <w:widowControl/>
              <w:spacing w:line="400" w:lineRule="exact"/>
              <w:jc w:val="center"/>
              <w:rPr>
                <w:rFonts w:ascii="仿宋" w:eastAsia="仿宋" w:hAnsi="仿宋" w:cs="方正仿宋_GBK"/>
                <w:b/>
                <w:color w:val="000000"/>
                <w:sz w:val="21"/>
                <w:szCs w:val="21"/>
                <w:lang w:eastAsia="zh-Hans"/>
              </w:rPr>
            </w:pPr>
            <w:r>
              <w:rPr>
                <w:rFonts w:ascii="仿宋" w:eastAsia="仿宋" w:hAnsi="仿宋" w:cs="方正仿宋_GBK" w:hint="eastAsia"/>
                <w:b/>
                <w:color w:val="000000"/>
                <w:sz w:val="21"/>
                <w:szCs w:val="21"/>
                <w:lang w:eastAsia="zh-Hans"/>
              </w:rPr>
              <w:t>总价（元）</w:t>
            </w:r>
          </w:p>
        </w:tc>
        <w:tc>
          <w:tcPr>
            <w:tcW w:w="1134" w:type="dxa"/>
            <w:vAlign w:val="center"/>
          </w:tcPr>
          <w:p w14:paraId="31DE67EA" w14:textId="77777777" w:rsidR="00B80B34" w:rsidRDefault="00B80B34" w:rsidP="006860EC">
            <w:pPr>
              <w:pStyle w:val="af8"/>
              <w:widowControl/>
              <w:spacing w:line="400" w:lineRule="exact"/>
              <w:jc w:val="center"/>
              <w:rPr>
                <w:rFonts w:ascii="仿宋" w:eastAsia="仿宋" w:hAnsi="仿宋" w:cs="方正仿宋_GBK"/>
                <w:b/>
                <w:color w:val="000000"/>
                <w:sz w:val="21"/>
                <w:szCs w:val="21"/>
                <w:lang w:eastAsia="zh-Hans"/>
              </w:rPr>
            </w:pPr>
            <w:r>
              <w:rPr>
                <w:rFonts w:ascii="仿宋" w:eastAsia="仿宋" w:hAnsi="仿宋" w:cs="方正仿宋_GBK" w:hint="eastAsia"/>
                <w:b/>
                <w:color w:val="000000"/>
                <w:sz w:val="21"/>
                <w:szCs w:val="21"/>
                <w:lang w:eastAsia="zh-Hans"/>
              </w:rPr>
              <w:t>备注</w:t>
            </w:r>
          </w:p>
        </w:tc>
      </w:tr>
      <w:tr w:rsidR="00B80B34" w14:paraId="38519496" w14:textId="77777777" w:rsidTr="006860EC">
        <w:trPr>
          <w:trHeight w:val="1044"/>
          <w:jc w:val="center"/>
        </w:trPr>
        <w:tc>
          <w:tcPr>
            <w:tcW w:w="757" w:type="dxa"/>
            <w:vAlign w:val="center"/>
          </w:tcPr>
          <w:p w14:paraId="4740E271" w14:textId="77777777" w:rsidR="00B80B34" w:rsidRDefault="00B80B34" w:rsidP="006860EC">
            <w:pPr>
              <w:pStyle w:val="af8"/>
              <w:widowControl/>
              <w:spacing w:line="360" w:lineRule="auto"/>
              <w:jc w:val="center"/>
              <w:rPr>
                <w:rFonts w:ascii="仿宋" w:eastAsia="仿宋" w:hAnsi="仿宋"/>
                <w:color w:val="000000" w:themeColor="text1"/>
                <w:kern w:val="0"/>
                <w:sz w:val="21"/>
                <w:szCs w:val="21"/>
                <w:lang w:val="zh-CN"/>
              </w:rPr>
            </w:pPr>
            <w:r>
              <w:rPr>
                <w:rFonts w:ascii="仿宋" w:eastAsia="仿宋" w:hAnsi="仿宋" w:hint="eastAsia"/>
                <w:color w:val="000000" w:themeColor="text1"/>
                <w:kern w:val="0"/>
                <w:sz w:val="21"/>
                <w:szCs w:val="21"/>
                <w:lang w:val="zh-CN"/>
              </w:rPr>
              <w:t>1</w:t>
            </w:r>
          </w:p>
        </w:tc>
        <w:tc>
          <w:tcPr>
            <w:tcW w:w="1128" w:type="dxa"/>
            <w:vAlign w:val="center"/>
          </w:tcPr>
          <w:p w14:paraId="1F3BD58E" w14:textId="77777777" w:rsidR="00B80B34" w:rsidRDefault="00B80B34" w:rsidP="006860EC">
            <w:pPr>
              <w:pStyle w:val="af8"/>
              <w:widowControl/>
              <w:spacing w:line="400" w:lineRule="exact"/>
              <w:jc w:val="center"/>
              <w:rPr>
                <w:rFonts w:ascii="仿宋" w:eastAsia="仿宋" w:hAnsi="仿宋"/>
                <w:color w:val="000000" w:themeColor="text1"/>
                <w:kern w:val="0"/>
                <w:sz w:val="21"/>
                <w:szCs w:val="21"/>
                <w:lang w:val="zh-CN"/>
              </w:rPr>
            </w:pPr>
            <w:r>
              <w:rPr>
                <w:rFonts w:ascii="仿宋" w:eastAsia="仿宋" w:hAnsi="仿宋" w:hint="eastAsia"/>
                <w:color w:val="000000" w:themeColor="text1"/>
                <w:kern w:val="0"/>
                <w:sz w:val="21"/>
                <w:szCs w:val="21"/>
                <w:lang w:val="zh-CN"/>
              </w:rPr>
              <w:t>专业培训</w:t>
            </w:r>
          </w:p>
          <w:p w14:paraId="557C6D85" w14:textId="77777777" w:rsidR="00B80B34" w:rsidRDefault="00B80B34" w:rsidP="006860EC">
            <w:pPr>
              <w:pStyle w:val="af8"/>
              <w:widowControl/>
              <w:spacing w:line="400" w:lineRule="exact"/>
              <w:jc w:val="center"/>
              <w:rPr>
                <w:rFonts w:ascii="仿宋" w:eastAsia="仿宋" w:hAnsi="仿宋"/>
                <w:color w:val="000000" w:themeColor="text1"/>
                <w:kern w:val="0"/>
                <w:sz w:val="21"/>
                <w:szCs w:val="21"/>
                <w:lang w:val="zh-CN"/>
              </w:rPr>
            </w:pPr>
            <w:r>
              <w:rPr>
                <w:rFonts w:ascii="仿宋" w:eastAsia="仿宋" w:hAnsi="仿宋" w:hint="eastAsia"/>
                <w:color w:val="000000" w:themeColor="text1"/>
                <w:kern w:val="0"/>
                <w:sz w:val="21"/>
                <w:szCs w:val="21"/>
                <w:lang w:val="zh-CN"/>
              </w:rPr>
              <w:t>师资队伍</w:t>
            </w:r>
          </w:p>
        </w:tc>
        <w:tc>
          <w:tcPr>
            <w:tcW w:w="2924" w:type="dxa"/>
          </w:tcPr>
          <w:p w14:paraId="2182655B" w14:textId="77777777" w:rsidR="00B80B34" w:rsidRDefault="00B80B34" w:rsidP="006860EC">
            <w:pPr>
              <w:pStyle w:val="af8"/>
              <w:widowControl/>
              <w:numPr>
                <w:ilvl w:val="0"/>
                <w:numId w:val="13"/>
              </w:numPr>
              <w:spacing w:line="400" w:lineRule="exact"/>
              <w:rPr>
                <w:rFonts w:ascii="仿宋" w:eastAsia="仿宋" w:hAnsi="仿宋"/>
                <w:color w:val="000000" w:themeColor="text1"/>
                <w:kern w:val="0"/>
                <w:sz w:val="21"/>
                <w:szCs w:val="21"/>
                <w:lang w:val="zh-CN"/>
              </w:rPr>
            </w:pPr>
            <w:r>
              <w:rPr>
                <w:rFonts w:ascii="仿宋" w:eastAsia="仿宋" w:hAnsi="仿宋" w:hint="eastAsia"/>
                <w:color w:val="000000" w:themeColor="text1"/>
                <w:kern w:val="0"/>
                <w:sz w:val="21"/>
                <w:szCs w:val="21"/>
                <w:lang w:val="zh-CN"/>
              </w:rPr>
              <w:t>提供一支拥有创新创业行业指导经验、项目孵化指导经验、赛事指导经验等构成的培训师资队伍（不少于4人）；</w:t>
            </w:r>
          </w:p>
          <w:p w14:paraId="227705F7" w14:textId="77777777" w:rsidR="00B80B34" w:rsidRDefault="00B80B34" w:rsidP="006860EC">
            <w:pPr>
              <w:pStyle w:val="af8"/>
              <w:widowControl/>
              <w:numPr>
                <w:ilvl w:val="0"/>
                <w:numId w:val="13"/>
              </w:numPr>
              <w:spacing w:line="400" w:lineRule="exact"/>
              <w:rPr>
                <w:rFonts w:ascii="仿宋" w:eastAsia="仿宋" w:hAnsi="仿宋"/>
                <w:color w:val="000000" w:themeColor="text1"/>
                <w:kern w:val="0"/>
                <w:sz w:val="21"/>
                <w:szCs w:val="21"/>
                <w:lang w:val="zh-CN"/>
              </w:rPr>
            </w:pPr>
            <w:r>
              <w:rPr>
                <w:rFonts w:ascii="仿宋" w:eastAsia="仿宋" w:hAnsi="仿宋" w:hint="eastAsia"/>
                <w:color w:val="000000" w:themeColor="text1"/>
                <w:kern w:val="0"/>
                <w:sz w:val="21"/>
                <w:szCs w:val="21"/>
                <w:lang w:val="zh-CN"/>
              </w:rPr>
              <w:t>为学校提供不少于</w:t>
            </w:r>
            <w:r>
              <w:rPr>
                <w:rFonts w:ascii="仿宋" w:eastAsia="仿宋" w:hAnsi="仿宋" w:hint="eastAsia"/>
                <w:color w:val="000000" w:themeColor="text1"/>
                <w:kern w:val="0"/>
                <w:sz w:val="21"/>
                <w:szCs w:val="21"/>
              </w:rPr>
              <w:t>118</w:t>
            </w:r>
            <w:r>
              <w:rPr>
                <w:rFonts w:ascii="仿宋" w:eastAsia="仿宋" w:hAnsi="仿宋" w:hint="eastAsia"/>
                <w:color w:val="000000" w:themeColor="text1"/>
                <w:kern w:val="0"/>
                <w:sz w:val="21"/>
                <w:szCs w:val="21"/>
                <w:lang w:val="zh-CN"/>
              </w:rPr>
              <w:t>学时的项目培训指导服务；</w:t>
            </w:r>
          </w:p>
          <w:p w14:paraId="4B2C8728" w14:textId="77777777" w:rsidR="00B80B34" w:rsidRDefault="00B80B34" w:rsidP="006860EC">
            <w:pPr>
              <w:pStyle w:val="af8"/>
              <w:widowControl/>
              <w:numPr>
                <w:ilvl w:val="0"/>
                <w:numId w:val="13"/>
              </w:numPr>
              <w:spacing w:line="400" w:lineRule="exact"/>
              <w:rPr>
                <w:rFonts w:ascii="仿宋" w:eastAsia="仿宋" w:hAnsi="仿宋"/>
                <w:color w:val="000000" w:themeColor="text1"/>
                <w:kern w:val="0"/>
                <w:sz w:val="21"/>
                <w:szCs w:val="21"/>
                <w:lang w:val="zh-CN"/>
              </w:rPr>
            </w:pPr>
            <w:r>
              <w:rPr>
                <w:rFonts w:ascii="仿宋" w:eastAsia="仿宋" w:hAnsi="仿宋" w:hint="eastAsia"/>
                <w:color w:val="000000" w:themeColor="text1"/>
                <w:kern w:val="0"/>
                <w:sz w:val="21"/>
                <w:szCs w:val="21"/>
                <w:lang w:val="zh-CN"/>
              </w:rPr>
              <w:t>培训师资需具备国家级创业培训资质，拥有国家级创新创业大赛指导经验；</w:t>
            </w:r>
          </w:p>
          <w:p w14:paraId="0649ECBD" w14:textId="77777777" w:rsidR="00B80B34" w:rsidRDefault="00B80B34" w:rsidP="006860EC">
            <w:pPr>
              <w:pStyle w:val="af8"/>
              <w:widowControl/>
              <w:numPr>
                <w:ilvl w:val="0"/>
                <w:numId w:val="13"/>
              </w:numPr>
              <w:spacing w:line="400" w:lineRule="exact"/>
              <w:rPr>
                <w:rFonts w:ascii="仿宋" w:eastAsia="仿宋" w:hAnsi="仿宋"/>
                <w:color w:val="000000" w:themeColor="text1"/>
                <w:kern w:val="0"/>
                <w:sz w:val="21"/>
                <w:szCs w:val="21"/>
                <w:lang w:val="zh-CN"/>
              </w:rPr>
            </w:pPr>
            <w:r>
              <w:rPr>
                <w:rFonts w:ascii="仿宋" w:eastAsia="仿宋" w:hAnsi="仿宋" w:hint="eastAsia"/>
                <w:color w:val="000000" w:themeColor="text1"/>
                <w:kern w:val="0"/>
                <w:sz w:val="21"/>
                <w:szCs w:val="21"/>
                <w:lang w:val="zh-CN"/>
              </w:rPr>
              <w:t>所指导创新创业项目需获得国家级以上成绩（需由项目所在学校出具指导证明）；</w:t>
            </w:r>
          </w:p>
          <w:p w14:paraId="5D0BD504" w14:textId="77777777" w:rsidR="00B80B34" w:rsidRDefault="00B80B34" w:rsidP="006860EC">
            <w:pPr>
              <w:pStyle w:val="af8"/>
              <w:widowControl/>
              <w:numPr>
                <w:ilvl w:val="0"/>
                <w:numId w:val="13"/>
              </w:numPr>
              <w:spacing w:line="400" w:lineRule="exact"/>
              <w:rPr>
                <w:rFonts w:ascii="仿宋" w:eastAsia="仿宋" w:hAnsi="仿宋"/>
                <w:color w:val="000000" w:themeColor="text1"/>
                <w:kern w:val="0"/>
                <w:sz w:val="21"/>
                <w:szCs w:val="21"/>
                <w:lang w:val="zh-CN"/>
              </w:rPr>
            </w:pPr>
            <w:r>
              <w:rPr>
                <w:rFonts w:ascii="仿宋" w:eastAsia="仿宋" w:hAnsi="仿宋" w:hint="eastAsia"/>
                <w:color w:val="000000" w:themeColor="text1"/>
                <w:kern w:val="0"/>
                <w:sz w:val="21"/>
                <w:szCs w:val="21"/>
                <w:lang w:val="zh-CN"/>
              </w:rPr>
              <w:t>协助我校组建创新创业师资班，开展创新创业授课教师培训和创新创业赛事指导教师培养培训。</w:t>
            </w:r>
          </w:p>
        </w:tc>
        <w:tc>
          <w:tcPr>
            <w:tcW w:w="1037" w:type="dxa"/>
            <w:vAlign w:val="center"/>
          </w:tcPr>
          <w:p w14:paraId="29F7E9CC" w14:textId="77777777" w:rsidR="00B80B34" w:rsidRDefault="00B80B34" w:rsidP="006860EC">
            <w:pPr>
              <w:pStyle w:val="af8"/>
              <w:widowControl/>
              <w:spacing w:line="400" w:lineRule="exact"/>
              <w:jc w:val="center"/>
              <w:rPr>
                <w:rFonts w:ascii="仿宋" w:eastAsia="仿宋" w:hAnsi="仿宋"/>
                <w:color w:val="000000" w:themeColor="text1"/>
                <w:kern w:val="0"/>
                <w:sz w:val="21"/>
                <w:szCs w:val="21"/>
                <w:lang w:val="zh-CN"/>
              </w:rPr>
            </w:pPr>
            <w:r>
              <w:rPr>
                <w:rFonts w:ascii="仿宋" w:eastAsia="仿宋" w:hAnsi="仿宋" w:cs="Tahoma" w:hint="eastAsia"/>
                <w:color w:val="000000" w:themeColor="text1"/>
                <w:sz w:val="21"/>
                <w:szCs w:val="21"/>
              </w:rPr>
              <w:t>项</w:t>
            </w:r>
          </w:p>
        </w:tc>
        <w:tc>
          <w:tcPr>
            <w:tcW w:w="1134" w:type="dxa"/>
            <w:vAlign w:val="center"/>
          </w:tcPr>
          <w:p w14:paraId="26D10DCE" w14:textId="77777777" w:rsidR="00B80B34" w:rsidRDefault="00B80B34" w:rsidP="006860EC">
            <w:pPr>
              <w:pStyle w:val="af8"/>
              <w:widowControl/>
              <w:spacing w:line="400" w:lineRule="exact"/>
              <w:jc w:val="center"/>
              <w:rPr>
                <w:rFonts w:ascii="仿宋" w:eastAsia="仿宋" w:hAnsi="仿宋"/>
                <w:color w:val="000000" w:themeColor="text1"/>
                <w:kern w:val="0"/>
                <w:sz w:val="21"/>
                <w:szCs w:val="21"/>
                <w:lang w:val="zh-CN"/>
              </w:rPr>
            </w:pPr>
            <w:r>
              <w:rPr>
                <w:rFonts w:ascii="仿宋" w:eastAsia="仿宋" w:hAnsi="仿宋" w:hint="eastAsia"/>
                <w:color w:val="000000" w:themeColor="text1"/>
                <w:kern w:val="0"/>
                <w:sz w:val="21"/>
                <w:szCs w:val="21"/>
                <w:lang w:val="zh-CN"/>
              </w:rPr>
              <w:t>1</w:t>
            </w:r>
          </w:p>
        </w:tc>
        <w:tc>
          <w:tcPr>
            <w:tcW w:w="1134" w:type="dxa"/>
            <w:vAlign w:val="center"/>
          </w:tcPr>
          <w:p w14:paraId="3D0B5162" w14:textId="77777777" w:rsidR="00B80B34" w:rsidRDefault="00B80B34" w:rsidP="006860EC">
            <w:pPr>
              <w:pStyle w:val="af8"/>
              <w:widowControl/>
              <w:spacing w:line="400" w:lineRule="exact"/>
              <w:jc w:val="center"/>
              <w:rPr>
                <w:rFonts w:ascii="仿宋" w:eastAsia="仿宋" w:hAnsi="仿宋"/>
                <w:color w:val="000000" w:themeColor="text1"/>
                <w:kern w:val="0"/>
                <w:sz w:val="21"/>
                <w:szCs w:val="21"/>
                <w:lang w:val="zh-CN"/>
              </w:rPr>
            </w:pPr>
          </w:p>
        </w:tc>
        <w:tc>
          <w:tcPr>
            <w:tcW w:w="1275" w:type="dxa"/>
            <w:vAlign w:val="center"/>
          </w:tcPr>
          <w:p w14:paraId="763DE342" w14:textId="77777777" w:rsidR="00B80B34" w:rsidRDefault="00B80B34" w:rsidP="006860EC">
            <w:pPr>
              <w:pStyle w:val="af8"/>
              <w:widowControl/>
              <w:spacing w:line="400" w:lineRule="exact"/>
              <w:jc w:val="center"/>
              <w:rPr>
                <w:rFonts w:ascii="仿宋" w:eastAsia="仿宋" w:hAnsi="仿宋"/>
                <w:color w:val="000000" w:themeColor="text1"/>
                <w:kern w:val="0"/>
                <w:sz w:val="21"/>
                <w:szCs w:val="21"/>
                <w:lang w:val="zh-CN"/>
              </w:rPr>
            </w:pPr>
          </w:p>
        </w:tc>
        <w:tc>
          <w:tcPr>
            <w:tcW w:w="1134" w:type="dxa"/>
            <w:vAlign w:val="center"/>
          </w:tcPr>
          <w:p w14:paraId="3F443FD5" w14:textId="77777777" w:rsidR="00B80B34" w:rsidRDefault="00B80B34" w:rsidP="006860EC">
            <w:pPr>
              <w:pStyle w:val="af8"/>
              <w:widowControl/>
              <w:spacing w:line="400" w:lineRule="exact"/>
              <w:jc w:val="center"/>
              <w:rPr>
                <w:rFonts w:ascii="仿宋" w:eastAsia="仿宋" w:hAnsi="仿宋"/>
                <w:color w:val="000000" w:themeColor="text1"/>
                <w:kern w:val="0"/>
                <w:sz w:val="21"/>
                <w:szCs w:val="21"/>
                <w:lang w:val="zh-CN"/>
              </w:rPr>
            </w:pPr>
            <w:r>
              <w:rPr>
                <w:rFonts w:ascii="仿宋" w:eastAsia="仿宋" w:hAnsi="仿宋" w:cs="Tahoma" w:hint="eastAsia"/>
                <w:color w:val="000000" w:themeColor="text1"/>
                <w:sz w:val="21"/>
                <w:szCs w:val="21"/>
              </w:rPr>
              <w:t>第1点需提供人员组成名单和简历</w:t>
            </w:r>
          </w:p>
        </w:tc>
      </w:tr>
      <w:tr w:rsidR="00B80B34" w14:paraId="24F8CEAE" w14:textId="77777777" w:rsidTr="006860EC">
        <w:trPr>
          <w:trHeight w:val="1111"/>
          <w:jc w:val="center"/>
        </w:trPr>
        <w:tc>
          <w:tcPr>
            <w:tcW w:w="757" w:type="dxa"/>
            <w:vAlign w:val="center"/>
          </w:tcPr>
          <w:p w14:paraId="2CBE1FE7" w14:textId="77777777" w:rsidR="00B80B34" w:rsidRDefault="00B80B34" w:rsidP="006860EC">
            <w:pPr>
              <w:pStyle w:val="af8"/>
              <w:widowControl/>
              <w:spacing w:line="400" w:lineRule="exact"/>
              <w:jc w:val="center"/>
              <w:rPr>
                <w:rFonts w:ascii="仿宋" w:eastAsia="仿宋" w:hAnsi="仿宋"/>
                <w:color w:val="000000" w:themeColor="text1"/>
                <w:kern w:val="0"/>
                <w:sz w:val="21"/>
                <w:szCs w:val="21"/>
                <w:lang w:val="zh-CN"/>
              </w:rPr>
            </w:pPr>
            <w:r>
              <w:rPr>
                <w:rFonts w:ascii="仿宋" w:eastAsia="仿宋" w:hAnsi="仿宋" w:hint="eastAsia"/>
                <w:color w:val="000000" w:themeColor="text1"/>
                <w:kern w:val="0"/>
                <w:sz w:val="21"/>
                <w:szCs w:val="21"/>
                <w:lang w:val="zh-CN"/>
              </w:rPr>
              <w:t>2</w:t>
            </w:r>
          </w:p>
        </w:tc>
        <w:tc>
          <w:tcPr>
            <w:tcW w:w="1128" w:type="dxa"/>
            <w:vAlign w:val="center"/>
          </w:tcPr>
          <w:p w14:paraId="14DA997E" w14:textId="77777777" w:rsidR="00B80B34" w:rsidRDefault="00B80B34" w:rsidP="006860EC">
            <w:pPr>
              <w:pStyle w:val="af8"/>
              <w:widowControl/>
              <w:spacing w:line="400" w:lineRule="exact"/>
              <w:jc w:val="center"/>
              <w:rPr>
                <w:rFonts w:ascii="仿宋" w:eastAsia="仿宋" w:hAnsi="仿宋"/>
                <w:color w:val="000000" w:themeColor="text1"/>
                <w:kern w:val="0"/>
                <w:sz w:val="21"/>
                <w:szCs w:val="21"/>
                <w:lang w:val="zh-CN"/>
              </w:rPr>
            </w:pPr>
            <w:r>
              <w:rPr>
                <w:rFonts w:ascii="仿宋" w:eastAsia="仿宋" w:hAnsi="仿宋" w:hint="eastAsia"/>
                <w:color w:val="000000" w:themeColor="text1"/>
                <w:kern w:val="0"/>
                <w:sz w:val="21"/>
                <w:szCs w:val="21"/>
                <w:lang w:val="zh-CN"/>
              </w:rPr>
              <w:t>专家团队</w:t>
            </w:r>
          </w:p>
          <w:p w14:paraId="213F2F92" w14:textId="77777777" w:rsidR="00B80B34" w:rsidRDefault="00B80B34" w:rsidP="006860EC">
            <w:pPr>
              <w:pStyle w:val="af8"/>
              <w:widowControl/>
              <w:spacing w:line="400" w:lineRule="exact"/>
              <w:jc w:val="center"/>
              <w:rPr>
                <w:rFonts w:ascii="仿宋" w:eastAsia="仿宋" w:hAnsi="仿宋"/>
                <w:color w:val="000000" w:themeColor="text1"/>
                <w:kern w:val="0"/>
                <w:sz w:val="21"/>
                <w:szCs w:val="21"/>
                <w:lang w:val="zh-CN"/>
              </w:rPr>
            </w:pPr>
            <w:r>
              <w:rPr>
                <w:rFonts w:ascii="仿宋" w:eastAsia="仿宋" w:hAnsi="仿宋" w:hint="eastAsia"/>
                <w:color w:val="000000" w:themeColor="text1"/>
                <w:kern w:val="0"/>
                <w:sz w:val="21"/>
                <w:szCs w:val="21"/>
                <w:lang w:val="zh-CN"/>
              </w:rPr>
              <w:t>顾问</w:t>
            </w:r>
          </w:p>
        </w:tc>
        <w:tc>
          <w:tcPr>
            <w:tcW w:w="2924" w:type="dxa"/>
          </w:tcPr>
          <w:p w14:paraId="1010C1BE" w14:textId="77777777" w:rsidR="00B80B34" w:rsidRDefault="00B80B34" w:rsidP="006860EC">
            <w:pPr>
              <w:pStyle w:val="af8"/>
              <w:widowControl/>
              <w:numPr>
                <w:ilvl w:val="0"/>
                <w:numId w:val="14"/>
              </w:numPr>
              <w:spacing w:line="400" w:lineRule="exact"/>
              <w:rPr>
                <w:rFonts w:ascii="仿宋" w:eastAsia="仿宋" w:hAnsi="仿宋"/>
                <w:color w:val="000000" w:themeColor="text1"/>
                <w:kern w:val="0"/>
                <w:sz w:val="21"/>
                <w:szCs w:val="21"/>
                <w:lang w:val="zh-CN"/>
              </w:rPr>
            </w:pPr>
            <w:r>
              <w:rPr>
                <w:rFonts w:ascii="仿宋" w:eastAsia="仿宋" w:hAnsi="仿宋" w:hint="eastAsia"/>
                <w:color w:val="000000" w:themeColor="text1"/>
                <w:kern w:val="0"/>
                <w:sz w:val="21"/>
                <w:szCs w:val="21"/>
                <w:lang w:val="zh-CN"/>
              </w:rPr>
              <w:t>对项目提供创业咨询、投融资分析、财务报表资料完善等对接服务；</w:t>
            </w:r>
          </w:p>
          <w:p w14:paraId="6DE5575C" w14:textId="77777777" w:rsidR="00B80B34" w:rsidRDefault="00B80B34" w:rsidP="006860EC">
            <w:pPr>
              <w:pStyle w:val="af8"/>
              <w:widowControl/>
              <w:numPr>
                <w:ilvl w:val="0"/>
                <w:numId w:val="14"/>
              </w:numPr>
              <w:spacing w:line="400" w:lineRule="exact"/>
              <w:rPr>
                <w:rFonts w:ascii="仿宋" w:eastAsia="仿宋" w:hAnsi="仿宋"/>
                <w:color w:val="000000" w:themeColor="text1"/>
                <w:kern w:val="0"/>
                <w:sz w:val="21"/>
                <w:szCs w:val="21"/>
                <w:lang w:val="zh-CN"/>
              </w:rPr>
            </w:pPr>
            <w:r>
              <w:rPr>
                <w:rFonts w:ascii="仿宋" w:eastAsia="仿宋" w:hAnsi="仿宋" w:hint="eastAsia"/>
                <w:color w:val="000000" w:themeColor="text1"/>
                <w:kern w:val="0"/>
                <w:sz w:val="21"/>
                <w:szCs w:val="21"/>
                <w:lang w:val="zh-CN"/>
              </w:rPr>
              <w:t>专家集中授课，专家顾问担任过省级教育厅创业导师，高校客座教授；</w:t>
            </w:r>
          </w:p>
          <w:p w14:paraId="12554D40" w14:textId="77777777" w:rsidR="00B80B34" w:rsidRDefault="00B80B34" w:rsidP="006860EC">
            <w:pPr>
              <w:pStyle w:val="af8"/>
              <w:widowControl/>
              <w:numPr>
                <w:ilvl w:val="0"/>
                <w:numId w:val="14"/>
              </w:numPr>
              <w:spacing w:line="400" w:lineRule="exact"/>
              <w:rPr>
                <w:rFonts w:ascii="仿宋" w:eastAsia="仿宋" w:hAnsi="仿宋"/>
                <w:color w:val="000000" w:themeColor="text1"/>
                <w:kern w:val="0"/>
                <w:sz w:val="21"/>
                <w:szCs w:val="21"/>
                <w:lang w:val="zh-CN"/>
              </w:rPr>
            </w:pPr>
            <w:r>
              <w:rPr>
                <w:rFonts w:ascii="仿宋" w:eastAsia="仿宋" w:hAnsi="仿宋" w:hint="eastAsia"/>
                <w:color w:val="000000" w:themeColor="text1"/>
                <w:kern w:val="0"/>
                <w:sz w:val="21"/>
                <w:szCs w:val="21"/>
                <w:lang w:val="zh-CN"/>
              </w:rPr>
              <w:t>专家顾问</w:t>
            </w:r>
            <w:proofErr w:type="gramStart"/>
            <w:r>
              <w:rPr>
                <w:rFonts w:ascii="仿宋" w:eastAsia="仿宋" w:hAnsi="仿宋" w:hint="eastAsia"/>
                <w:color w:val="000000" w:themeColor="text1"/>
                <w:kern w:val="0"/>
                <w:sz w:val="21"/>
                <w:szCs w:val="21"/>
                <w:lang w:val="zh-CN"/>
              </w:rPr>
              <w:t>需参与</w:t>
            </w:r>
            <w:proofErr w:type="gramEnd"/>
            <w:r>
              <w:rPr>
                <w:rFonts w:ascii="仿宋" w:eastAsia="仿宋" w:hAnsi="仿宋" w:hint="eastAsia"/>
                <w:color w:val="000000" w:themeColor="text1"/>
                <w:kern w:val="0"/>
                <w:sz w:val="21"/>
                <w:szCs w:val="21"/>
                <w:lang w:val="zh-CN"/>
              </w:rPr>
              <w:t>过国家级创新创业大赛评审；</w:t>
            </w:r>
          </w:p>
          <w:p w14:paraId="6D814838" w14:textId="77777777" w:rsidR="00B80B34" w:rsidRDefault="00B80B34" w:rsidP="006860EC">
            <w:pPr>
              <w:pStyle w:val="af8"/>
              <w:widowControl/>
              <w:numPr>
                <w:ilvl w:val="0"/>
                <w:numId w:val="14"/>
              </w:numPr>
              <w:spacing w:line="400" w:lineRule="exact"/>
              <w:rPr>
                <w:rFonts w:ascii="仿宋" w:eastAsia="仿宋" w:hAnsi="仿宋"/>
                <w:color w:val="000000" w:themeColor="text1"/>
                <w:kern w:val="0"/>
                <w:sz w:val="21"/>
                <w:szCs w:val="21"/>
                <w:lang w:val="zh-CN"/>
              </w:rPr>
            </w:pPr>
            <w:r>
              <w:rPr>
                <w:rFonts w:ascii="仿宋" w:eastAsia="仿宋" w:hAnsi="仿宋" w:hint="eastAsia"/>
                <w:color w:val="000000" w:themeColor="text1"/>
                <w:kern w:val="0"/>
                <w:sz w:val="21"/>
                <w:szCs w:val="21"/>
                <w:lang w:val="zh-CN"/>
              </w:rPr>
              <w:t>知名企业管理层授课，拥</w:t>
            </w:r>
            <w:r>
              <w:rPr>
                <w:rFonts w:ascii="仿宋" w:eastAsia="仿宋" w:hAnsi="仿宋" w:hint="eastAsia"/>
                <w:color w:val="000000" w:themeColor="text1"/>
                <w:kern w:val="0"/>
                <w:sz w:val="21"/>
                <w:szCs w:val="21"/>
                <w:lang w:val="zh-CN"/>
              </w:rPr>
              <w:lastRenderedPageBreak/>
              <w:t>有3年及以上的成功创业经验。</w:t>
            </w:r>
          </w:p>
        </w:tc>
        <w:tc>
          <w:tcPr>
            <w:tcW w:w="1037" w:type="dxa"/>
            <w:vAlign w:val="center"/>
          </w:tcPr>
          <w:p w14:paraId="13BC807C" w14:textId="77777777" w:rsidR="00B80B34" w:rsidRDefault="00B80B34" w:rsidP="006860EC">
            <w:pPr>
              <w:pStyle w:val="af8"/>
              <w:widowControl/>
              <w:spacing w:line="400" w:lineRule="exact"/>
              <w:jc w:val="center"/>
              <w:rPr>
                <w:rFonts w:ascii="仿宋" w:eastAsia="仿宋" w:hAnsi="仿宋"/>
                <w:color w:val="000000" w:themeColor="text1"/>
                <w:kern w:val="0"/>
                <w:sz w:val="21"/>
                <w:szCs w:val="21"/>
                <w:lang w:val="zh-CN"/>
              </w:rPr>
            </w:pPr>
            <w:r>
              <w:rPr>
                <w:rFonts w:ascii="仿宋" w:eastAsia="仿宋" w:hAnsi="仿宋" w:cs="Tahoma" w:hint="eastAsia"/>
                <w:color w:val="000000" w:themeColor="text1"/>
                <w:sz w:val="21"/>
                <w:szCs w:val="21"/>
              </w:rPr>
              <w:lastRenderedPageBreak/>
              <w:t>项</w:t>
            </w:r>
          </w:p>
        </w:tc>
        <w:tc>
          <w:tcPr>
            <w:tcW w:w="1134" w:type="dxa"/>
            <w:vAlign w:val="center"/>
          </w:tcPr>
          <w:p w14:paraId="4199DD5A" w14:textId="77777777" w:rsidR="00B80B34" w:rsidRDefault="00B80B34" w:rsidP="006860EC">
            <w:pPr>
              <w:pStyle w:val="af8"/>
              <w:widowControl/>
              <w:spacing w:line="400" w:lineRule="exact"/>
              <w:jc w:val="center"/>
              <w:rPr>
                <w:rFonts w:ascii="仿宋" w:eastAsia="仿宋" w:hAnsi="仿宋"/>
                <w:color w:val="000000" w:themeColor="text1"/>
                <w:kern w:val="0"/>
                <w:sz w:val="21"/>
                <w:szCs w:val="21"/>
                <w:lang w:val="zh-CN"/>
              </w:rPr>
            </w:pPr>
            <w:r>
              <w:rPr>
                <w:rFonts w:ascii="仿宋" w:eastAsia="仿宋" w:hAnsi="仿宋" w:hint="eastAsia"/>
                <w:color w:val="000000" w:themeColor="text1"/>
                <w:kern w:val="0"/>
                <w:sz w:val="21"/>
                <w:szCs w:val="21"/>
                <w:lang w:val="zh-CN"/>
              </w:rPr>
              <w:t>1</w:t>
            </w:r>
          </w:p>
        </w:tc>
        <w:tc>
          <w:tcPr>
            <w:tcW w:w="1134" w:type="dxa"/>
            <w:vAlign w:val="center"/>
          </w:tcPr>
          <w:p w14:paraId="46CDAA66" w14:textId="77777777" w:rsidR="00B80B34" w:rsidRDefault="00B80B34" w:rsidP="006860EC">
            <w:pPr>
              <w:pStyle w:val="af8"/>
              <w:widowControl/>
              <w:spacing w:line="400" w:lineRule="exact"/>
              <w:jc w:val="center"/>
              <w:rPr>
                <w:rFonts w:ascii="仿宋" w:eastAsia="仿宋" w:hAnsi="仿宋"/>
                <w:color w:val="000000" w:themeColor="text1"/>
                <w:kern w:val="0"/>
                <w:sz w:val="21"/>
                <w:szCs w:val="21"/>
                <w:lang w:val="zh-CN"/>
              </w:rPr>
            </w:pPr>
          </w:p>
        </w:tc>
        <w:tc>
          <w:tcPr>
            <w:tcW w:w="1275" w:type="dxa"/>
            <w:vAlign w:val="center"/>
          </w:tcPr>
          <w:p w14:paraId="5B0EE9B0" w14:textId="77777777" w:rsidR="00B80B34" w:rsidRDefault="00B80B34" w:rsidP="006860EC">
            <w:pPr>
              <w:pStyle w:val="af8"/>
              <w:widowControl/>
              <w:spacing w:line="400" w:lineRule="exact"/>
              <w:jc w:val="center"/>
              <w:rPr>
                <w:rFonts w:ascii="仿宋" w:eastAsia="仿宋" w:hAnsi="仿宋"/>
                <w:color w:val="000000" w:themeColor="text1"/>
                <w:kern w:val="0"/>
                <w:sz w:val="21"/>
                <w:szCs w:val="21"/>
                <w:lang w:val="zh-CN"/>
              </w:rPr>
            </w:pPr>
          </w:p>
        </w:tc>
        <w:tc>
          <w:tcPr>
            <w:tcW w:w="1134" w:type="dxa"/>
            <w:vAlign w:val="center"/>
          </w:tcPr>
          <w:p w14:paraId="6627EE96" w14:textId="77777777" w:rsidR="00B80B34" w:rsidRDefault="00B80B34" w:rsidP="006860EC">
            <w:pPr>
              <w:pStyle w:val="af8"/>
              <w:widowControl/>
              <w:spacing w:line="400" w:lineRule="exact"/>
              <w:jc w:val="center"/>
              <w:rPr>
                <w:rFonts w:ascii="仿宋" w:eastAsia="仿宋" w:hAnsi="仿宋"/>
                <w:color w:val="000000" w:themeColor="text1"/>
                <w:kern w:val="0"/>
                <w:sz w:val="21"/>
                <w:szCs w:val="21"/>
                <w:lang w:val="zh-CN"/>
              </w:rPr>
            </w:pPr>
          </w:p>
        </w:tc>
      </w:tr>
      <w:tr w:rsidR="00B80B34" w14:paraId="61897807" w14:textId="77777777" w:rsidTr="006860EC">
        <w:trPr>
          <w:trHeight w:val="1261"/>
          <w:jc w:val="center"/>
        </w:trPr>
        <w:tc>
          <w:tcPr>
            <w:tcW w:w="757" w:type="dxa"/>
            <w:vAlign w:val="center"/>
          </w:tcPr>
          <w:p w14:paraId="781DA90C" w14:textId="77777777" w:rsidR="00B80B34" w:rsidRDefault="00B80B34" w:rsidP="006860EC">
            <w:pPr>
              <w:pStyle w:val="af8"/>
              <w:widowControl/>
              <w:spacing w:line="400" w:lineRule="exact"/>
              <w:jc w:val="center"/>
              <w:rPr>
                <w:rFonts w:ascii="仿宋" w:eastAsia="仿宋" w:hAnsi="仿宋"/>
                <w:color w:val="000000" w:themeColor="text1"/>
                <w:kern w:val="0"/>
                <w:sz w:val="21"/>
                <w:szCs w:val="21"/>
                <w:lang w:val="zh-CN"/>
              </w:rPr>
            </w:pPr>
            <w:r>
              <w:rPr>
                <w:rFonts w:ascii="仿宋" w:eastAsia="仿宋" w:hAnsi="仿宋" w:hint="eastAsia"/>
                <w:color w:val="000000" w:themeColor="text1"/>
                <w:kern w:val="0"/>
                <w:sz w:val="21"/>
                <w:szCs w:val="21"/>
                <w:lang w:val="zh-CN"/>
              </w:rPr>
              <w:lastRenderedPageBreak/>
              <w:t>3</w:t>
            </w:r>
          </w:p>
        </w:tc>
        <w:tc>
          <w:tcPr>
            <w:tcW w:w="1128" w:type="dxa"/>
            <w:vAlign w:val="center"/>
          </w:tcPr>
          <w:p w14:paraId="24EB2846" w14:textId="77777777" w:rsidR="00B80B34" w:rsidRDefault="00B80B34" w:rsidP="006860EC">
            <w:pPr>
              <w:pStyle w:val="af8"/>
              <w:widowControl/>
              <w:spacing w:line="400" w:lineRule="exact"/>
              <w:jc w:val="center"/>
              <w:rPr>
                <w:rFonts w:ascii="仿宋" w:eastAsia="仿宋" w:hAnsi="仿宋"/>
                <w:color w:val="000000" w:themeColor="text1"/>
                <w:kern w:val="0"/>
                <w:sz w:val="21"/>
                <w:szCs w:val="21"/>
                <w:lang w:val="zh-CN"/>
              </w:rPr>
            </w:pPr>
            <w:r>
              <w:rPr>
                <w:rFonts w:ascii="仿宋" w:eastAsia="仿宋" w:hAnsi="仿宋" w:hint="eastAsia"/>
                <w:color w:val="000000" w:themeColor="text1"/>
                <w:kern w:val="0"/>
                <w:sz w:val="21"/>
                <w:szCs w:val="21"/>
                <w:lang w:val="zh-CN"/>
              </w:rPr>
              <w:t>开展创新</w:t>
            </w:r>
          </w:p>
          <w:p w14:paraId="6C74C318" w14:textId="77777777" w:rsidR="00B80B34" w:rsidRDefault="00B80B34" w:rsidP="006860EC">
            <w:pPr>
              <w:pStyle w:val="af8"/>
              <w:widowControl/>
              <w:spacing w:line="400" w:lineRule="exact"/>
              <w:jc w:val="center"/>
              <w:rPr>
                <w:rFonts w:ascii="仿宋" w:eastAsia="仿宋" w:hAnsi="仿宋"/>
                <w:color w:val="000000" w:themeColor="text1"/>
                <w:kern w:val="0"/>
                <w:sz w:val="21"/>
                <w:szCs w:val="21"/>
                <w:lang w:val="zh-CN"/>
              </w:rPr>
            </w:pPr>
            <w:r>
              <w:rPr>
                <w:rFonts w:ascii="仿宋" w:eastAsia="仿宋" w:hAnsi="仿宋" w:hint="eastAsia"/>
                <w:color w:val="000000" w:themeColor="text1"/>
                <w:kern w:val="0"/>
                <w:sz w:val="21"/>
                <w:szCs w:val="21"/>
                <w:lang w:val="zh-CN"/>
              </w:rPr>
              <w:t>创业讲座</w:t>
            </w:r>
          </w:p>
        </w:tc>
        <w:tc>
          <w:tcPr>
            <w:tcW w:w="2924" w:type="dxa"/>
          </w:tcPr>
          <w:p w14:paraId="566D5C5D" w14:textId="77777777" w:rsidR="00B80B34" w:rsidRDefault="00B80B34" w:rsidP="006860EC">
            <w:pPr>
              <w:pStyle w:val="af8"/>
              <w:widowControl/>
              <w:numPr>
                <w:ilvl w:val="0"/>
                <w:numId w:val="15"/>
              </w:numPr>
              <w:spacing w:line="400" w:lineRule="exact"/>
              <w:rPr>
                <w:rFonts w:ascii="仿宋" w:eastAsia="仿宋" w:hAnsi="仿宋"/>
                <w:color w:val="000000" w:themeColor="text1"/>
                <w:kern w:val="0"/>
                <w:sz w:val="21"/>
                <w:szCs w:val="21"/>
                <w:lang w:val="zh-CN"/>
              </w:rPr>
            </w:pPr>
            <w:r>
              <w:rPr>
                <w:rFonts w:ascii="仿宋" w:eastAsia="仿宋" w:hAnsi="仿宋" w:hint="eastAsia"/>
                <w:color w:val="000000" w:themeColor="text1"/>
                <w:kern w:val="0"/>
                <w:sz w:val="21"/>
                <w:szCs w:val="21"/>
                <w:lang w:val="zh-CN"/>
              </w:rPr>
              <w:t>面对我校学生开展关于创新创业相关讲座，开拓学生的创新思维；</w:t>
            </w:r>
          </w:p>
          <w:p w14:paraId="3C7D4429" w14:textId="77777777" w:rsidR="00B80B34" w:rsidRDefault="00B80B34" w:rsidP="006860EC">
            <w:pPr>
              <w:pStyle w:val="af8"/>
              <w:widowControl/>
              <w:numPr>
                <w:ilvl w:val="0"/>
                <w:numId w:val="15"/>
              </w:numPr>
              <w:spacing w:line="400" w:lineRule="exact"/>
              <w:rPr>
                <w:rFonts w:ascii="仿宋" w:eastAsia="仿宋" w:hAnsi="仿宋"/>
                <w:color w:val="000000" w:themeColor="text1"/>
                <w:kern w:val="0"/>
                <w:sz w:val="21"/>
                <w:szCs w:val="21"/>
                <w:lang w:val="zh-CN"/>
              </w:rPr>
            </w:pPr>
            <w:r>
              <w:rPr>
                <w:rFonts w:ascii="仿宋" w:eastAsia="仿宋" w:hAnsi="仿宋" w:hint="eastAsia"/>
                <w:color w:val="000000" w:themeColor="text1"/>
                <w:kern w:val="0"/>
                <w:sz w:val="21"/>
                <w:szCs w:val="21"/>
                <w:lang w:val="zh-CN"/>
              </w:rPr>
              <w:t>针对创新创业竞赛如何</w:t>
            </w:r>
            <w:proofErr w:type="gramStart"/>
            <w:r>
              <w:rPr>
                <w:rFonts w:ascii="仿宋" w:eastAsia="仿宋" w:hAnsi="仿宋" w:hint="eastAsia"/>
                <w:color w:val="000000" w:themeColor="text1"/>
                <w:kern w:val="0"/>
                <w:sz w:val="21"/>
                <w:szCs w:val="21"/>
                <w:lang w:val="zh-CN"/>
              </w:rPr>
              <w:t>打造创赛优质</w:t>
            </w:r>
            <w:proofErr w:type="gramEnd"/>
            <w:r>
              <w:rPr>
                <w:rFonts w:ascii="仿宋" w:eastAsia="仿宋" w:hAnsi="仿宋" w:hint="eastAsia"/>
                <w:color w:val="000000" w:themeColor="text1"/>
                <w:kern w:val="0"/>
                <w:sz w:val="21"/>
                <w:szCs w:val="21"/>
                <w:lang w:val="zh-CN"/>
              </w:rPr>
              <w:t>项目及经典案例进行分析介绍；</w:t>
            </w:r>
          </w:p>
          <w:p w14:paraId="2CACB3B6" w14:textId="77777777" w:rsidR="00B80B34" w:rsidRDefault="00B80B34" w:rsidP="006860EC">
            <w:pPr>
              <w:pStyle w:val="af8"/>
              <w:widowControl/>
              <w:numPr>
                <w:ilvl w:val="0"/>
                <w:numId w:val="15"/>
              </w:numPr>
              <w:spacing w:line="400" w:lineRule="exact"/>
              <w:rPr>
                <w:rFonts w:ascii="仿宋" w:eastAsia="仿宋" w:hAnsi="仿宋"/>
                <w:color w:val="000000" w:themeColor="text1"/>
                <w:kern w:val="0"/>
                <w:sz w:val="21"/>
                <w:szCs w:val="21"/>
                <w:lang w:val="zh-CN"/>
              </w:rPr>
            </w:pPr>
            <w:r>
              <w:rPr>
                <w:rFonts w:ascii="仿宋" w:eastAsia="仿宋" w:hAnsi="仿宋" w:hint="eastAsia"/>
                <w:color w:val="000000" w:themeColor="text1"/>
                <w:kern w:val="0"/>
                <w:sz w:val="21"/>
                <w:szCs w:val="21"/>
                <w:lang w:val="zh-CN"/>
              </w:rPr>
              <w:t>对大赛参赛项目的文案优化与调整、PPT展示优化、路</w:t>
            </w:r>
            <w:proofErr w:type="gramStart"/>
            <w:r>
              <w:rPr>
                <w:rFonts w:ascii="仿宋" w:eastAsia="仿宋" w:hAnsi="仿宋" w:hint="eastAsia"/>
                <w:color w:val="000000" w:themeColor="text1"/>
                <w:kern w:val="0"/>
                <w:sz w:val="21"/>
                <w:szCs w:val="21"/>
                <w:lang w:val="zh-CN"/>
              </w:rPr>
              <w:t>演技巧等方面</w:t>
            </w:r>
            <w:proofErr w:type="gramEnd"/>
            <w:r>
              <w:rPr>
                <w:rFonts w:ascii="仿宋" w:eastAsia="仿宋" w:hAnsi="仿宋" w:hint="eastAsia"/>
                <w:color w:val="000000" w:themeColor="text1"/>
                <w:kern w:val="0"/>
                <w:sz w:val="21"/>
                <w:szCs w:val="21"/>
                <w:lang w:val="zh-CN"/>
              </w:rPr>
              <w:t>进行讲解说明；</w:t>
            </w:r>
          </w:p>
          <w:p w14:paraId="78770649" w14:textId="77777777" w:rsidR="00B80B34" w:rsidRDefault="00B80B34" w:rsidP="006860EC">
            <w:pPr>
              <w:pStyle w:val="af8"/>
              <w:widowControl/>
              <w:numPr>
                <w:ilvl w:val="0"/>
                <w:numId w:val="15"/>
              </w:numPr>
              <w:spacing w:line="400" w:lineRule="exact"/>
              <w:rPr>
                <w:rFonts w:ascii="仿宋" w:eastAsia="仿宋" w:hAnsi="仿宋"/>
                <w:color w:val="000000" w:themeColor="text1"/>
                <w:kern w:val="0"/>
                <w:sz w:val="21"/>
                <w:szCs w:val="21"/>
                <w:lang w:val="zh-CN"/>
              </w:rPr>
            </w:pPr>
            <w:r>
              <w:rPr>
                <w:rFonts w:ascii="仿宋" w:eastAsia="仿宋" w:hAnsi="仿宋" w:hint="eastAsia"/>
                <w:color w:val="000000" w:themeColor="text1"/>
                <w:kern w:val="0"/>
                <w:sz w:val="21"/>
                <w:szCs w:val="21"/>
                <w:lang w:val="zh-CN"/>
              </w:rPr>
              <w:t>为学校提供不少于</w:t>
            </w:r>
            <w:r>
              <w:rPr>
                <w:rFonts w:ascii="仿宋" w:eastAsia="仿宋" w:hAnsi="仿宋" w:hint="eastAsia"/>
                <w:color w:val="000000" w:themeColor="text1"/>
                <w:kern w:val="0"/>
                <w:sz w:val="21"/>
                <w:szCs w:val="21"/>
              </w:rPr>
              <w:t>10</w:t>
            </w:r>
            <w:r>
              <w:rPr>
                <w:rFonts w:ascii="仿宋" w:eastAsia="仿宋" w:hAnsi="仿宋" w:hint="eastAsia"/>
                <w:color w:val="000000" w:themeColor="text1"/>
                <w:kern w:val="0"/>
                <w:sz w:val="21"/>
                <w:szCs w:val="21"/>
                <w:lang w:val="zh-CN"/>
              </w:rPr>
              <w:t>学时的</w:t>
            </w:r>
            <w:r>
              <w:rPr>
                <w:rFonts w:ascii="仿宋" w:eastAsia="仿宋" w:hAnsi="仿宋" w:hint="eastAsia"/>
                <w:color w:val="000000" w:themeColor="text1"/>
                <w:kern w:val="0"/>
                <w:sz w:val="21"/>
                <w:szCs w:val="21"/>
              </w:rPr>
              <w:t>创新创业讲座</w:t>
            </w:r>
            <w:r>
              <w:rPr>
                <w:rFonts w:ascii="仿宋" w:eastAsia="仿宋" w:hAnsi="仿宋" w:hint="eastAsia"/>
                <w:color w:val="000000" w:themeColor="text1"/>
                <w:kern w:val="0"/>
                <w:sz w:val="21"/>
                <w:szCs w:val="21"/>
                <w:lang w:val="zh-CN"/>
              </w:rPr>
              <w:t>服务；</w:t>
            </w:r>
          </w:p>
          <w:p w14:paraId="09390F11" w14:textId="77777777" w:rsidR="00B80B34" w:rsidRDefault="00B80B34" w:rsidP="006860EC">
            <w:pPr>
              <w:pStyle w:val="af8"/>
              <w:widowControl/>
              <w:numPr>
                <w:ilvl w:val="0"/>
                <w:numId w:val="15"/>
              </w:numPr>
              <w:spacing w:line="400" w:lineRule="exact"/>
              <w:rPr>
                <w:rFonts w:ascii="仿宋" w:eastAsia="仿宋" w:hAnsi="仿宋"/>
                <w:color w:val="000000" w:themeColor="text1"/>
                <w:kern w:val="0"/>
                <w:sz w:val="21"/>
                <w:szCs w:val="21"/>
                <w:lang w:val="zh-CN"/>
              </w:rPr>
            </w:pPr>
            <w:r>
              <w:rPr>
                <w:rFonts w:ascii="仿宋" w:eastAsia="仿宋" w:hAnsi="仿宋" w:hint="eastAsia"/>
                <w:color w:val="000000" w:themeColor="text1"/>
                <w:kern w:val="0"/>
                <w:sz w:val="21"/>
                <w:szCs w:val="21"/>
              </w:rPr>
              <w:t>开展讲座的</w:t>
            </w:r>
            <w:r>
              <w:rPr>
                <w:rFonts w:ascii="仿宋" w:eastAsia="仿宋" w:hAnsi="仿宋" w:hint="eastAsia"/>
                <w:color w:val="000000" w:themeColor="text1"/>
                <w:kern w:val="0"/>
                <w:sz w:val="21"/>
                <w:szCs w:val="21"/>
                <w:lang w:val="zh-CN"/>
              </w:rPr>
              <w:t>师资需</w:t>
            </w:r>
            <w:r>
              <w:rPr>
                <w:rFonts w:ascii="仿宋" w:eastAsia="仿宋" w:hAnsi="仿宋" w:hint="eastAsia"/>
                <w:color w:val="000000" w:themeColor="text1"/>
                <w:kern w:val="0"/>
                <w:sz w:val="21"/>
                <w:szCs w:val="21"/>
              </w:rPr>
              <w:t>为国赛、省赛评审专家或各省市创新创业专家库导师。</w:t>
            </w:r>
          </w:p>
        </w:tc>
        <w:tc>
          <w:tcPr>
            <w:tcW w:w="1037" w:type="dxa"/>
            <w:vAlign w:val="center"/>
          </w:tcPr>
          <w:p w14:paraId="6D03ABE8" w14:textId="77777777" w:rsidR="00B80B34" w:rsidRDefault="00B80B34" w:rsidP="006860EC">
            <w:pPr>
              <w:pStyle w:val="af8"/>
              <w:widowControl/>
              <w:spacing w:line="400" w:lineRule="exact"/>
              <w:jc w:val="center"/>
              <w:rPr>
                <w:rFonts w:ascii="仿宋" w:eastAsia="仿宋" w:hAnsi="仿宋"/>
                <w:color w:val="000000" w:themeColor="text1"/>
                <w:kern w:val="0"/>
                <w:sz w:val="21"/>
                <w:szCs w:val="21"/>
                <w:lang w:val="zh-CN"/>
              </w:rPr>
            </w:pPr>
            <w:r>
              <w:rPr>
                <w:rFonts w:ascii="仿宋" w:eastAsia="仿宋" w:hAnsi="仿宋" w:cs="Tahoma" w:hint="eastAsia"/>
                <w:color w:val="000000" w:themeColor="text1"/>
                <w:sz w:val="21"/>
                <w:szCs w:val="21"/>
              </w:rPr>
              <w:t>项</w:t>
            </w:r>
          </w:p>
        </w:tc>
        <w:tc>
          <w:tcPr>
            <w:tcW w:w="1134" w:type="dxa"/>
            <w:vAlign w:val="center"/>
          </w:tcPr>
          <w:p w14:paraId="40E6CDFB" w14:textId="77777777" w:rsidR="00B80B34" w:rsidRDefault="00B80B34" w:rsidP="006860EC">
            <w:pPr>
              <w:pStyle w:val="af8"/>
              <w:widowControl/>
              <w:spacing w:line="400" w:lineRule="exact"/>
              <w:jc w:val="center"/>
              <w:rPr>
                <w:rFonts w:ascii="仿宋" w:eastAsia="仿宋" w:hAnsi="仿宋"/>
                <w:color w:val="000000" w:themeColor="text1"/>
                <w:kern w:val="0"/>
                <w:sz w:val="21"/>
                <w:szCs w:val="21"/>
                <w:lang w:val="zh-CN"/>
              </w:rPr>
            </w:pPr>
            <w:r>
              <w:rPr>
                <w:rFonts w:ascii="仿宋" w:eastAsia="仿宋" w:hAnsi="仿宋" w:hint="eastAsia"/>
                <w:color w:val="000000" w:themeColor="text1"/>
                <w:kern w:val="0"/>
                <w:sz w:val="21"/>
                <w:szCs w:val="21"/>
                <w:lang w:val="zh-CN"/>
              </w:rPr>
              <w:t>1</w:t>
            </w:r>
          </w:p>
        </w:tc>
        <w:tc>
          <w:tcPr>
            <w:tcW w:w="1134" w:type="dxa"/>
            <w:vAlign w:val="center"/>
          </w:tcPr>
          <w:p w14:paraId="7178E2D5" w14:textId="77777777" w:rsidR="00B80B34" w:rsidRDefault="00B80B34" w:rsidP="006860EC">
            <w:pPr>
              <w:pStyle w:val="af8"/>
              <w:widowControl/>
              <w:spacing w:line="400" w:lineRule="exact"/>
              <w:jc w:val="center"/>
              <w:rPr>
                <w:rFonts w:ascii="仿宋" w:eastAsia="仿宋" w:hAnsi="仿宋"/>
                <w:color w:val="000000" w:themeColor="text1"/>
                <w:kern w:val="0"/>
                <w:sz w:val="21"/>
                <w:szCs w:val="21"/>
                <w:lang w:val="zh-CN"/>
              </w:rPr>
            </w:pPr>
          </w:p>
        </w:tc>
        <w:tc>
          <w:tcPr>
            <w:tcW w:w="1275" w:type="dxa"/>
            <w:vAlign w:val="center"/>
          </w:tcPr>
          <w:p w14:paraId="45A2FE9D" w14:textId="77777777" w:rsidR="00B80B34" w:rsidRDefault="00B80B34" w:rsidP="006860EC">
            <w:pPr>
              <w:pStyle w:val="af8"/>
              <w:widowControl/>
              <w:spacing w:line="400" w:lineRule="exact"/>
              <w:jc w:val="center"/>
              <w:rPr>
                <w:rFonts w:ascii="仿宋" w:eastAsia="仿宋" w:hAnsi="仿宋"/>
                <w:color w:val="000000" w:themeColor="text1"/>
                <w:kern w:val="0"/>
                <w:sz w:val="21"/>
                <w:szCs w:val="21"/>
                <w:lang w:val="zh-CN"/>
              </w:rPr>
            </w:pPr>
          </w:p>
        </w:tc>
        <w:tc>
          <w:tcPr>
            <w:tcW w:w="1134" w:type="dxa"/>
            <w:vAlign w:val="center"/>
          </w:tcPr>
          <w:p w14:paraId="190EA2D5" w14:textId="77777777" w:rsidR="00B80B34" w:rsidRDefault="00B80B34" w:rsidP="006860EC">
            <w:pPr>
              <w:pStyle w:val="af8"/>
              <w:widowControl/>
              <w:spacing w:line="400" w:lineRule="exact"/>
              <w:jc w:val="center"/>
              <w:rPr>
                <w:rFonts w:ascii="仿宋" w:eastAsia="仿宋" w:hAnsi="仿宋"/>
                <w:color w:val="000000" w:themeColor="text1"/>
                <w:kern w:val="0"/>
                <w:sz w:val="21"/>
                <w:szCs w:val="21"/>
                <w:lang w:val="zh-CN"/>
              </w:rPr>
            </w:pPr>
          </w:p>
        </w:tc>
      </w:tr>
      <w:tr w:rsidR="00B80B34" w14:paraId="7B90EA97" w14:textId="77777777" w:rsidTr="006860EC">
        <w:trPr>
          <w:trHeight w:val="90"/>
          <w:jc w:val="center"/>
        </w:trPr>
        <w:tc>
          <w:tcPr>
            <w:tcW w:w="757" w:type="dxa"/>
            <w:vAlign w:val="center"/>
          </w:tcPr>
          <w:p w14:paraId="71CE9CA6" w14:textId="77777777" w:rsidR="00B80B34" w:rsidRDefault="00B80B34" w:rsidP="006860EC">
            <w:pPr>
              <w:pStyle w:val="af8"/>
              <w:widowControl/>
              <w:spacing w:line="400" w:lineRule="exact"/>
              <w:jc w:val="center"/>
              <w:rPr>
                <w:rFonts w:ascii="仿宋" w:eastAsia="仿宋" w:hAnsi="仿宋"/>
                <w:color w:val="000000" w:themeColor="text1"/>
                <w:kern w:val="0"/>
                <w:sz w:val="21"/>
                <w:szCs w:val="21"/>
                <w:lang w:val="zh-CN"/>
              </w:rPr>
            </w:pPr>
            <w:r>
              <w:rPr>
                <w:rFonts w:ascii="仿宋" w:eastAsia="仿宋" w:hAnsi="仿宋" w:hint="eastAsia"/>
                <w:color w:val="000000" w:themeColor="text1"/>
                <w:kern w:val="0"/>
                <w:sz w:val="21"/>
                <w:szCs w:val="21"/>
                <w:lang w:val="zh-CN"/>
              </w:rPr>
              <w:t>4</w:t>
            </w:r>
          </w:p>
        </w:tc>
        <w:tc>
          <w:tcPr>
            <w:tcW w:w="1128" w:type="dxa"/>
            <w:vAlign w:val="center"/>
          </w:tcPr>
          <w:p w14:paraId="1E5C9307" w14:textId="77777777" w:rsidR="00B80B34" w:rsidRDefault="00B80B34" w:rsidP="006860EC">
            <w:pPr>
              <w:pStyle w:val="af8"/>
              <w:widowControl/>
              <w:spacing w:line="400" w:lineRule="exact"/>
              <w:jc w:val="center"/>
              <w:rPr>
                <w:rFonts w:ascii="仿宋" w:eastAsia="仿宋" w:hAnsi="仿宋"/>
                <w:color w:val="000000" w:themeColor="text1"/>
                <w:kern w:val="0"/>
                <w:sz w:val="21"/>
                <w:szCs w:val="21"/>
              </w:rPr>
            </w:pPr>
            <w:r>
              <w:rPr>
                <w:rFonts w:ascii="仿宋" w:eastAsia="仿宋" w:hAnsi="仿宋" w:hint="eastAsia"/>
                <w:color w:val="000000" w:themeColor="text1"/>
                <w:kern w:val="0"/>
                <w:sz w:val="21"/>
                <w:szCs w:val="21"/>
              </w:rPr>
              <w:t>重点</w:t>
            </w:r>
            <w:r>
              <w:rPr>
                <w:rFonts w:ascii="仿宋" w:eastAsia="仿宋" w:hAnsi="仿宋" w:hint="eastAsia"/>
                <w:color w:val="000000" w:themeColor="text1"/>
                <w:kern w:val="0"/>
                <w:sz w:val="21"/>
                <w:szCs w:val="21"/>
                <w:lang w:val="zh-CN"/>
              </w:rPr>
              <w:t>项目</w:t>
            </w:r>
            <w:r>
              <w:rPr>
                <w:rFonts w:ascii="仿宋" w:eastAsia="仿宋" w:hAnsi="仿宋" w:hint="eastAsia"/>
                <w:color w:val="000000" w:themeColor="text1"/>
                <w:kern w:val="0"/>
                <w:sz w:val="21"/>
                <w:szCs w:val="21"/>
              </w:rPr>
              <w:t>选拔及优化</w:t>
            </w:r>
          </w:p>
        </w:tc>
        <w:tc>
          <w:tcPr>
            <w:tcW w:w="2924" w:type="dxa"/>
          </w:tcPr>
          <w:p w14:paraId="60813DA5" w14:textId="77777777" w:rsidR="00B80B34" w:rsidRDefault="00B80B34" w:rsidP="006860EC">
            <w:pPr>
              <w:pStyle w:val="af8"/>
              <w:widowControl/>
              <w:numPr>
                <w:ilvl w:val="0"/>
                <w:numId w:val="16"/>
              </w:numPr>
              <w:spacing w:line="400" w:lineRule="exact"/>
              <w:rPr>
                <w:rFonts w:ascii="仿宋" w:eastAsia="仿宋" w:hAnsi="仿宋"/>
                <w:color w:val="000000" w:themeColor="text1"/>
                <w:kern w:val="0"/>
                <w:sz w:val="21"/>
                <w:szCs w:val="21"/>
                <w:lang w:val="zh-CN"/>
              </w:rPr>
            </w:pPr>
            <w:r>
              <w:rPr>
                <w:rFonts w:ascii="仿宋" w:eastAsia="仿宋" w:hAnsi="仿宋" w:hint="eastAsia"/>
                <w:color w:val="000000" w:themeColor="text1"/>
                <w:kern w:val="0"/>
                <w:sz w:val="21"/>
                <w:szCs w:val="21"/>
                <w:lang w:val="zh-CN"/>
              </w:rPr>
              <w:t>协助我校学生创建结构合理的创新创业参赛团队，对选拔出的重点项目定制相应指导方案，组织专家评审</w:t>
            </w:r>
            <w:proofErr w:type="gramStart"/>
            <w:r>
              <w:rPr>
                <w:rFonts w:ascii="仿宋" w:eastAsia="仿宋" w:hAnsi="仿宋" w:hint="eastAsia"/>
                <w:color w:val="000000" w:themeColor="text1"/>
                <w:kern w:val="0"/>
                <w:sz w:val="21"/>
                <w:szCs w:val="21"/>
                <w:lang w:val="zh-CN"/>
              </w:rPr>
              <w:t>对校赛决赛</w:t>
            </w:r>
            <w:proofErr w:type="gramEnd"/>
            <w:r>
              <w:rPr>
                <w:rFonts w:ascii="仿宋" w:eastAsia="仿宋" w:hAnsi="仿宋" w:hint="eastAsia"/>
                <w:color w:val="000000" w:themeColor="text1"/>
                <w:kern w:val="0"/>
                <w:sz w:val="21"/>
                <w:szCs w:val="21"/>
                <w:lang w:val="zh-CN"/>
              </w:rPr>
              <w:t>项目的评审和优化，选拔出参加省赛的候选项目；</w:t>
            </w:r>
          </w:p>
          <w:p w14:paraId="5926D56E" w14:textId="77777777" w:rsidR="00B80B34" w:rsidRDefault="00B80B34" w:rsidP="006860EC">
            <w:pPr>
              <w:pStyle w:val="af8"/>
              <w:widowControl/>
              <w:numPr>
                <w:ilvl w:val="0"/>
                <w:numId w:val="16"/>
              </w:numPr>
              <w:spacing w:line="400" w:lineRule="exact"/>
              <w:rPr>
                <w:rFonts w:ascii="仿宋" w:eastAsia="仿宋" w:hAnsi="仿宋"/>
                <w:color w:val="000000" w:themeColor="text1"/>
                <w:kern w:val="0"/>
                <w:sz w:val="21"/>
                <w:szCs w:val="21"/>
                <w:lang w:val="zh-CN"/>
              </w:rPr>
            </w:pPr>
            <w:r>
              <w:rPr>
                <w:rFonts w:ascii="仿宋" w:eastAsia="仿宋" w:hAnsi="仿宋" w:hint="eastAsia"/>
                <w:color w:val="000000" w:themeColor="text1"/>
                <w:kern w:val="0"/>
                <w:sz w:val="21"/>
                <w:szCs w:val="21"/>
              </w:rPr>
              <w:t>为学校提供创新创业重点项目计划书撰写及优化、创新创业大赛重点项目</w:t>
            </w:r>
            <w:r>
              <w:rPr>
                <w:rFonts w:ascii="仿宋" w:eastAsia="仿宋" w:hAnsi="仿宋"/>
                <w:color w:val="000000" w:themeColor="text1"/>
                <w:kern w:val="0"/>
                <w:sz w:val="21"/>
                <w:szCs w:val="21"/>
              </w:rPr>
              <w:t>PPT</w:t>
            </w:r>
            <w:r>
              <w:rPr>
                <w:rFonts w:ascii="仿宋" w:eastAsia="仿宋" w:hAnsi="仿宋" w:hint="eastAsia"/>
                <w:color w:val="000000" w:themeColor="text1"/>
                <w:kern w:val="0"/>
                <w:sz w:val="21"/>
                <w:szCs w:val="21"/>
              </w:rPr>
              <w:t>制作优化、创新创业重点项目跟踪孵化、重点项目赛前辅导四大项服务，</w:t>
            </w:r>
            <w:r>
              <w:rPr>
                <w:rFonts w:ascii="仿宋" w:eastAsia="仿宋" w:hAnsi="仿宋" w:hint="eastAsia"/>
                <w:color w:val="000000" w:themeColor="text1"/>
                <w:kern w:val="0"/>
                <w:sz w:val="21"/>
                <w:szCs w:val="21"/>
                <w:lang w:val="zh-CN"/>
              </w:rPr>
              <w:t>总服务工作量不少于</w:t>
            </w:r>
            <w:r>
              <w:rPr>
                <w:rFonts w:ascii="仿宋" w:eastAsia="仿宋" w:hAnsi="仿宋" w:hint="eastAsia"/>
                <w:color w:val="000000" w:themeColor="text1"/>
                <w:kern w:val="0"/>
                <w:sz w:val="21"/>
                <w:szCs w:val="21"/>
              </w:rPr>
              <w:t>64</w:t>
            </w:r>
            <w:r>
              <w:rPr>
                <w:rFonts w:ascii="仿宋" w:eastAsia="仿宋" w:hAnsi="仿宋" w:hint="eastAsia"/>
                <w:color w:val="000000" w:themeColor="text1"/>
                <w:kern w:val="0"/>
                <w:sz w:val="21"/>
                <w:szCs w:val="21"/>
                <w:lang w:val="zh-CN"/>
              </w:rPr>
              <w:t>学时。</w:t>
            </w:r>
          </w:p>
        </w:tc>
        <w:tc>
          <w:tcPr>
            <w:tcW w:w="1037" w:type="dxa"/>
            <w:vAlign w:val="center"/>
          </w:tcPr>
          <w:p w14:paraId="41D6CBC8" w14:textId="77777777" w:rsidR="00B80B34" w:rsidRDefault="00B80B34" w:rsidP="006860EC">
            <w:pPr>
              <w:pStyle w:val="af8"/>
              <w:widowControl/>
              <w:spacing w:line="400" w:lineRule="exact"/>
              <w:jc w:val="center"/>
              <w:rPr>
                <w:rFonts w:ascii="仿宋" w:eastAsia="仿宋" w:hAnsi="仿宋"/>
                <w:color w:val="000000" w:themeColor="text1"/>
                <w:kern w:val="0"/>
                <w:sz w:val="21"/>
                <w:szCs w:val="21"/>
                <w:lang w:val="zh-CN"/>
              </w:rPr>
            </w:pPr>
            <w:r>
              <w:rPr>
                <w:rFonts w:ascii="仿宋" w:eastAsia="仿宋" w:hAnsi="仿宋" w:cs="Tahoma" w:hint="eastAsia"/>
                <w:color w:val="000000" w:themeColor="text1"/>
                <w:sz w:val="21"/>
                <w:szCs w:val="21"/>
              </w:rPr>
              <w:t>项</w:t>
            </w:r>
          </w:p>
        </w:tc>
        <w:tc>
          <w:tcPr>
            <w:tcW w:w="1134" w:type="dxa"/>
            <w:vAlign w:val="center"/>
          </w:tcPr>
          <w:p w14:paraId="685483EE" w14:textId="77777777" w:rsidR="00B80B34" w:rsidRDefault="00B80B34" w:rsidP="006860EC">
            <w:pPr>
              <w:pStyle w:val="af8"/>
              <w:widowControl/>
              <w:spacing w:line="400" w:lineRule="exact"/>
              <w:jc w:val="center"/>
              <w:rPr>
                <w:rFonts w:ascii="仿宋" w:eastAsia="仿宋" w:hAnsi="仿宋"/>
                <w:color w:val="000000" w:themeColor="text1"/>
                <w:kern w:val="0"/>
                <w:sz w:val="21"/>
                <w:szCs w:val="21"/>
                <w:lang w:val="zh-CN"/>
              </w:rPr>
            </w:pPr>
            <w:r>
              <w:rPr>
                <w:rFonts w:ascii="仿宋" w:eastAsia="仿宋" w:hAnsi="仿宋" w:hint="eastAsia"/>
                <w:color w:val="000000" w:themeColor="text1"/>
                <w:kern w:val="0"/>
                <w:sz w:val="21"/>
                <w:szCs w:val="21"/>
                <w:lang w:val="zh-CN"/>
              </w:rPr>
              <w:t>1</w:t>
            </w:r>
          </w:p>
        </w:tc>
        <w:tc>
          <w:tcPr>
            <w:tcW w:w="1134" w:type="dxa"/>
            <w:vAlign w:val="center"/>
          </w:tcPr>
          <w:p w14:paraId="0D563E38" w14:textId="77777777" w:rsidR="00B80B34" w:rsidRDefault="00B80B34" w:rsidP="006860EC">
            <w:pPr>
              <w:pStyle w:val="af8"/>
              <w:widowControl/>
              <w:spacing w:line="400" w:lineRule="exact"/>
              <w:jc w:val="center"/>
              <w:rPr>
                <w:rFonts w:ascii="仿宋" w:eastAsia="仿宋" w:hAnsi="仿宋"/>
                <w:color w:val="000000" w:themeColor="text1"/>
                <w:kern w:val="0"/>
                <w:sz w:val="21"/>
                <w:szCs w:val="21"/>
                <w:lang w:val="zh-CN"/>
              </w:rPr>
            </w:pPr>
          </w:p>
        </w:tc>
        <w:tc>
          <w:tcPr>
            <w:tcW w:w="1275" w:type="dxa"/>
            <w:vAlign w:val="center"/>
          </w:tcPr>
          <w:p w14:paraId="409DAE61" w14:textId="77777777" w:rsidR="00B80B34" w:rsidRDefault="00B80B34" w:rsidP="006860EC">
            <w:pPr>
              <w:pStyle w:val="af8"/>
              <w:widowControl/>
              <w:spacing w:line="400" w:lineRule="exact"/>
              <w:jc w:val="center"/>
              <w:rPr>
                <w:rFonts w:ascii="仿宋" w:eastAsia="仿宋" w:hAnsi="仿宋"/>
                <w:color w:val="000000" w:themeColor="text1"/>
                <w:kern w:val="0"/>
                <w:sz w:val="21"/>
                <w:szCs w:val="21"/>
                <w:lang w:val="zh-CN"/>
              </w:rPr>
            </w:pPr>
          </w:p>
        </w:tc>
        <w:tc>
          <w:tcPr>
            <w:tcW w:w="1134" w:type="dxa"/>
            <w:vAlign w:val="center"/>
          </w:tcPr>
          <w:p w14:paraId="7C379660" w14:textId="77777777" w:rsidR="00B80B34" w:rsidRDefault="00B80B34" w:rsidP="006860EC">
            <w:pPr>
              <w:pStyle w:val="af8"/>
              <w:widowControl/>
              <w:spacing w:line="400" w:lineRule="exact"/>
              <w:jc w:val="center"/>
              <w:rPr>
                <w:rFonts w:ascii="仿宋" w:eastAsia="仿宋" w:hAnsi="仿宋"/>
                <w:color w:val="000000" w:themeColor="text1"/>
                <w:kern w:val="0"/>
                <w:sz w:val="21"/>
                <w:szCs w:val="21"/>
                <w:lang w:val="zh-CN"/>
              </w:rPr>
            </w:pPr>
          </w:p>
        </w:tc>
      </w:tr>
      <w:tr w:rsidR="00B80B34" w14:paraId="5294356D" w14:textId="77777777" w:rsidTr="006860EC">
        <w:trPr>
          <w:trHeight w:val="699"/>
          <w:jc w:val="center"/>
        </w:trPr>
        <w:tc>
          <w:tcPr>
            <w:tcW w:w="757" w:type="dxa"/>
            <w:vAlign w:val="center"/>
          </w:tcPr>
          <w:p w14:paraId="01849D84" w14:textId="77777777" w:rsidR="00B80B34" w:rsidRDefault="00B80B34" w:rsidP="006860EC">
            <w:pPr>
              <w:pStyle w:val="af8"/>
              <w:widowControl/>
              <w:spacing w:line="400" w:lineRule="exact"/>
              <w:jc w:val="center"/>
              <w:rPr>
                <w:rFonts w:ascii="仿宋" w:eastAsia="仿宋" w:hAnsi="仿宋"/>
                <w:color w:val="000000" w:themeColor="text1"/>
                <w:kern w:val="0"/>
                <w:sz w:val="21"/>
                <w:szCs w:val="21"/>
              </w:rPr>
            </w:pPr>
            <w:r>
              <w:rPr>
                <w:rFonts w:ascii="仿宋" w:eastAsia="仿宋" w:hAnsi="仿宋" w:hint="eastAsia"/>
                <w:color w:val="000000" w:themeColor="text1"/>
                <w:kern w:val="0"/>
                <w:sz w:val="21"/>
                <w:szCs w:val="21"/>
              </w:rPr>
              <w:t>5</w:t>
            </w:r>
          </w:p>
        </w:tc>
        <w:tc>
          <w:tcPr>
            <w:tcW w:w="1128" w:type="dxa"/>
            <w:vAlign w:val="center"/>
          </w:tcPr>
          <w:p w14:paraId="579B91C4" w14:textId="77777777" w:rsidR="00B80B34" w:rsidRDefault="00B80B34" w:rsidP="006860EC">
            <w:pPr>
              <w:pStyle w:val="af8"/>
              <w:widowControl/>
              <w:spacing w:line="400" w:lineRule="exact"/>
              <w:jc w:val="center"/>
              <w:rPr>
                <w:rFonts w:ascii="仿宋" w:eastAsia="仿宋" w:hAnsi="仿宋"/>
                <w:color w:val="000000" w:themeColor="text1"/>
                <w:kern w:val="0"/>
                <w:sz w:val="21"/>
                <w:szCs w:val="21"/>
              </w:rPr>
            </w:pPr>
            <w:r>
              <w:rPr>
                <w:rFonts w:ascii="仿宋" w:eastAsia="仿宋" w:hAnsi="仿宋" w:hint="eastAsia"/>
                <w:color w:val="000000" w:themeColor="text1"/>
                <w:kern w:val="0"/>
                <w:sz w:val="21"/>
                <w:szCs w:val="21"/>
              </w:rPr>
              <w:t>创新创业大赛组织和选拔</w:t>
            </w:r>
          </w:p>
        </w:tc>
        <w:tc>
          <w:tcPr>
            <w:tcW w:w="2924" w:type="dxa"/>
          </w:tcPr>
          <w:p w14:paraId="0633EA9E" w14:textId="77777777" w:rsidR="00B80B34" w:rsidRDefault="00B80B34" w:rsidP="006860EC">
            <w:pPr>
              <w:pStyle w:val="af8"/>
              <w:widowControl/>
              <w:spacing w:line="400" w:lineRule="exact"/>
              <w:rPr>
                <w:rFonts w:ascii="仿宋" w:eastAsia="仿宋" w:hAnsi="仿宋"/>
                <w:color w:val="000000" w:themeColor="text1"/>
                <w:kern w:val="0"/>
                <w:sz w:val="21"/>
                <w:szCs w:val="21"/>
              </w:rPr>
            </w:pPr>
            <w:r>
              <w:rPr>
                <w:rFonts w:ascii="仿宋" w:eastAsia="仿宋" w:hAnsi="仿宋" w:hint="eastAsia"/>
                <w:color w:val="000000" w:themeColor="text1"/>
                <w:kern w:val="0"/>
                <w:sz w:val="21"/>
                <w:szCs w:val="21"/>
                <w:lang w:val="zh-CN"/>
              </w:rPr>
              <w:t>委派</w:t>
            </w:r>
            <w:r>
              <w:rPr>
                <w:rFonts w:ascii="仿宋" w:eastAsia="仿宋" w:hAnsi="仿宋" w:hint="eastAsia"/>
                <w:color w:val="000000" w:themeColor="text1"/>
                <w:kern w:val="0"/>
                <w:sz w:val="21"/>
                <w:szCs w:val="21"/>
              </w:rPr>
              <w:t>市级评委</w:t>
            </w:r>
            <w:r>
              <w:rPr>
                <w:rFonts w:ascii="仿宋" w:eastAsia="仿宋" w:hAnsi="仿宋" w:hint="eastAsia"/>
                <w:color w:val="000000" w:themeColor="text1"/>
                <w:kern w:val="0"/>
                <w:sz w:val="21"/>
                <w:szCs w:val="21"/>
                <w:lang w:val="zh-CN"/>
              </w:rPr>
              <w:t>针对参赛项目进行指导、鉴别和筛选，协助我校做好2轮校赛（网评筛选、</w:t>
            </w:r>
            <w:r>
              <w:rPr>
                <w:rFonts w:ascii="仿宋" w:eastAsia="仿宋" w:hAnsi="仿宋" w:hint="eastAsia"/>
                <w:color w:val="000000" w:themeColor="text1"/>
                <w:kern w:val="0"/>
                <w:sz w:val="21"/>
                <w:szCs w:val="21"/>
                <w:lang w:val="zh-CN"/>
              </w:rPr>
              <w:lastRenderedPageBreak/>
              <w:t>决赛）指导，做好我校创新创业种子项目选拔</w:t>
            </w:r>
            <w:r>
              <w:rPr>
                <w:rFonts w:ascii="仿宋" w:eastAsia="仿宋" w:hAnsi="仿宋" w:hint="eastAsia"/>
                <w:color w:val="000000" w:themeColor="text1"/>
                <w:kern w:val="0"/>
                <w:sz w:val="21"/>
                <w:szCs w:val="21"/>
              </w:rPr>
              <w:t>工作</w:t>
            </w:r>
            <w:r>
              <w:rPr>
                <w:rFonts w:ascii="仿宋" w:eastAsia="仿宋" w:hAnsi="仿宋" w:hint="eastAsia"/>
                <w:color w:val="000000" w:themeColor="text1"/>
                <w:kern w:val="0"/>
                <w:sz w:val="21"/>
                <w:szCs w:val="21"/>
                <w:lang w:val="zh-CN"/>
              </w:rPr>
              <w:t>，至少选出15个重点项目进行培训，总服务工作量不少于</w:t>
            </w:r>
            <w:r>
              <w:rPr>
                <w:rFonts w:ascii="仿宋" w:eastAsia="仿宋" w:hAnsi="仿宋" w:hint="eastAsia"/>
                <w:color w:val="000000" w:themeColor="text1"/>
                <w:kern w:val="0"/>
                <w:sz w:val="21"/>
                <w:szCs w:val="21"/>
              </w:rPr>
              <w:t>8</w:t>
            </w:r>
            <w:r>
              <w:rPr>
                <w:rFonts w:ascii="仿宋" w:eastAsia="仿宋" w:hAnsi="仿宋" w:hint="eastAsia"/>
                <w:color w:val="000000" w:themeColor="text1"/>
                <w:kern w:val="0"/>
                <w:sz w:val="21"/>
                <w:szCs w:val="21"/>
                <w:lang w:val="zh-CN"/>
              </w:rPr>
              <w:t>学时。</w:t>
            </w:r>
          </w:p>
        </w:tc>
        <w:tc>
          <w:tcPr>
            <w:tcW w:w="1037" w:type="dxa"/>
            <w:vAlign w:val="center"/>
          </w:tcPr>
          <w:p w14:paraId="10BC693F" w14:textId="77777777" w:rsidR="00B80B34" w:rsidRDefault="00B80B34" w:rsidP="006860EC">
            <w:pPr>
              <w:pStyle w:val="af8"/>
              <w:widowControl/>
              <w:spacing w:line="400" w:lineRule="exact"/>
              <w:jc w:val="center"/>
              <w:rPr>
                <w:rFonts w:ascii="仿宋" w:eastAsia="仿宋" w:hAnsi="仿宋"/>
                <w:color w:val="000000" w:themeColor="text1"/>
                <w:kern w:val="0"/>
                <w:sz w:val="21"/>
                <w:szCs w:val="21"/>
                <w:lang w:val="zh-CN"/>
              </w:rPr>
            </w:pPr>
            <w:r>
              <w:rPr>
                <w:rFonts w:ascii="仿宋" w:eastAsia="仿宋" w:hAnsi="仿宋" w:cs="Tahoma" w:hint="eastAsia"/>
                <w:color w:val="000000" w:themeColor="text1"/>
                <w:sz w:val="21"/>
                <w:szCs w:val="21"/>
              </w:rPr>
              <w:lastRenderedPageBreak/>
              <w:t>项</w:t>
            </w:r>
          </w:p>
        </w:tc>
        <w:tc>
          <w:tcPr>
            <w:tcW w:w="1134" w:type="dxa"/>
            <w:vAlign w:val="center"/>
          </w:tcPr>
          <w:p w14:paraId="271E520E" w14:textId="77777777" w:rsidR="00B80B34" w:rsidRDefault="00B80B34" w:rsidP="006860EC">
            <w:pPr>
              <w:pStyle w:val="af8"/>
              <w:widowControl/>
              <w:spacing w:line="400" w:lineRule="exact"/>
              <w:jc w:val="center"/>
              <w:rPr>
                <w:rFonts w:ascii="仿宋" w:eastAsia="仿宋" w:hAnsi="仿宋"/>
                <w:color w:val="000000" w:themeColor="text1"/>
                <w:kern w:val="0"/>
                <w:sz w:val="21"/>
                <w:szCs w:val="21"/>
                <w:lang w:val="zh-CN"/>
              </w:rPr>
            </w:pPr>
            <w:r>
              <w:rPr>
                <w:rFonts w:ascii="仿宋" w:eastAsia="仿宋" w:hAnsi="仿宋" w:hint="eastAsia"/>
                <w:color w:val="000000" w:themeColor="text1"/>
                <w:kern w:val="0"/>
                <w:sz w:val="21"/>
                <w:szCs w:val="21"/>
                <w:lang w:val="zh-CN"/>
              </w:rPr>
              <w:t>1</w:t>
            </w:r>
          </w:p>
        </w:tc>
        <w:tc>
          <w:tcPr>
            <w:tcW w:w="1134" w:type="dxa"/>
            <w:vAlign w:val="center"/>
          </w:tcPr>
          <w:p w14:paraId="513EB774" w14:textId="77777777" w:rsidR="00B80B34" w:rsidRDefault="00B80B34" w:rsidP="006860EC">
            <w:pPr>
              <w:pStyle w:val="af8"/>
              <w:widowControl/>
              <w:spacing w:line="400" w:lineRule="exact"/>
              <w:jc w:val="center"/>
              <w:rPr>
                <w:rFonts w:ascii="仿宋" w:eastAsia="仿宋" w:hAnsi="仿宋"/>
                <w:color w:val="000000" w:themeColor="text1"/>
                <w:kern w:val="0"/>
                <w:sz w:val="21"/>
                <w:szCs w:val="21"/>
                <w:lang w:val="zh-CN"/>
              </w:rPr>
            </w:pPr>
          </w:p>
        </w:tc>
        <w:tc>
          <w:tcPr>
            <w:tcW w:w="1275" w:type="dxa"/>
            <w:vAlign w:val="center"/>
          </w:tcPr>
          <w:p w14:paraId="6E10CB35" w14:textId="77777777" w:rsidR="00B80B34" w:rsidRDefault="00B80B34" w:rsidP="006860EC">
            <w:pPr>
              <w:pStyle w:val="af8"/>
              <w:widowControl/>
              <w:spacing w:line="400" w:lineRule="exact"/>
              <w:jc w:val="center"/>
              <w:rPr>
                <w:rFonts w:ascii="仿宋" w:eastAsia="仿宋" w:hAnsi="仿宋"/>
                <w:color w:val="000000" w:themeColor="text1"/>
                <w:kern w:val="0"/>
                <w:sz w:val="21"/>
                <w:szCs w:val="21"/>
                <w:lang w:val="zh-CN"/>
              </w:rPr>
            </w:pPr>
          </w:p>
        </w:tc>
        <w:tc>
          <w:tcPr>
            <w:tcW w:w="1134" w:type="dxa"/>
            <w:vAlign w:val="center"/>
          </w:tcPr>
          <w:p w14:paraId="1550A9F1" w14:textId="77777777" w:rsidR="00B80B34" w:rsidRDefault="00B80B34" w:rsidP="006860EC">
            <w:pPr>
              <w:pStyle w:val="af8"/>
              <w:widowControl/>
              <w:spacing w:line="400" w:lineRule="exact"/>
              <w:jc w:val="center"/>
              <w:rPr>
                <w:rFonts w:ascii="仿宋" w:eastAsia="仿宋" w:hAnsi="仿宋"/>
                <w:color w:val="000000" w:themeColor="text1"/>
                <w:kern w:val="0"/>
                <w:sz w:val="21"/>
                <w:szCs w:val="21"/>
                <w:lang w:val="zh-CN"/>
              </w:rPr>
            </w:pPr>
          </w:p>
        </w:tc>
      </w:tr>
      <w:tr w:rsidR="00B80B34" w14:paraId="7EC6F914" w14:textId="77777777" w:rsidTr="006860EC">
        <w:trPr>
          <w:trHeight w:val="699"/>
          <w:jc w:val="center"/>
        </w:trPr>
        <w:tc>
          <w:tcPr>
            <w:tcW w:w="757" w:type="dxa"/>
            <w:vAlign w:val="center"/>
          </w:tcPr>
          <w:p w14:paraId="1AD27D41" w14:textId="77777777" w:rsidR="00B80B34" w:rsidRDefault="00B80B34" w:rsidP="006860EC">
            <w:pPr>
              <w:pStyle w:val="af8"/>
              <w:widowControl/>
              <w:spacing w:line="400" w:lineRule="exact"/>
              <w:jc w:val="center"/>
              <w:rPr>
                <w:rFonts w:ascii="仿宋" w:eastAsia="仿宋" w:hAnsi="仿宋"/>
                <w:color w:val="000000" w:themeColor="text1"/>
                <w:kern w:val="0"/>
                <w:sz w:val="21"/>
                <w:szCs w:val="21"/>
              </w:rPr>
            </w:pPr>
            <w:r>
              <w:rPr>
                <w:rFonts w:ascii="仿宋" w:eastAsia="仿宋" w:hAnsi="仿宋" w:hint="eastAsia"/>
                <w:color w:val="000000" w:themeColor="text1"/>
                <w:kern w:val="0"/>
                <w:sz w:val="21"/>
                <w:szCs w:val="21"/>
              </w:rPr>
              <w:lastRenderedPageBreak/>
              <w:t>6</w:t>
            </w:r>
          </w:p>
        </w:tc>
        <w:tc>
          <w:tcPr>
            <w:tcW w:w="1128" w:type="dxa"/>
            <w:vAlign w:val="center"/>
          </w:tcPr>
          <w:p w14:paraId="181BD43F" w14:textId="77777777" w:rsidR="00B80B34" w:rsidRDefault="00B80B34" w:rsidP="006860EC">
            <w:pPr>
              <w:pStyle w:val="af8"/>
              <w:widowControl/>
              <w:spacing w:line="400" w:lineRule="exact"/>
              <w:jc w:val="center"/>
              <w:rPr>
                <w:rFonts w:ascii="仿宋" w:eastAsia="仿宋" w:hAnsi="仿宋"/>
                <w:color w:val="000000" w:themeColor="text1"/>
                <w:kern w:val="0"/>
                <w:sz w:val="21"/>
                <w:szCs w:val="21"/>
              </w:rPr>
            </w:pPr>
            <w:r>
              <w:rPr>
                <w:rFonts w:ascii="仿宋" w:eastAsia="仿宋" w:hAnsi="仿宋" w:hint="eastAsia"/>
                <w:color w:val="000000" w:themeColor="text1"/>
                <w:kern w:val="0"/>
                <w:sz w:val="21"/>
                <w:szCs w:val="21"/>
              </w:rPr>
              <w:t>市</w:t>
            </w:r>
            <w:proofErr w:type="gramStart"/>
            <w:r>
              <w:rPr>
                <w:rFonts w:ascii="仿宋" w:eastAsia="仿宋" w:hAnsi="仿宋" w:hint="eastAsia"/>
                <w:color w:val="000000" w:themeColor="text1"/>
                <w:kern w:val="0"/>
                <w:sz w:val="21"/>
                <w:szCs w:val="21"/>
              </w:rPr>
              <w:t>赛训练</w:t>
            </w:r>
            <w:proofErr w:type="gramEnd"/>
            <w:r>
              <w:rPr>
                <w:rFonts w:ascii="仿宋" w:eastAsia="仿宋" w:hAnsi="仿宋" w:hint="eastAsia"/>
                <w:color w:val="000000" w:themeColor="text1"/>
                <w:kern w:val="0"/>
                <w:sz w:val="21"/>
                <w:szCs w:val="21"/>
              </w:rPr>
              <w:t>营</w:t>
            </w:r>
          </w:p>
        </w:tc>
        <w:tc>
          <w:tcPr>
            <w:tcW w:w="2924" w:type="dxa"/>
          </w:tcPr>
          <w:p w14:paraId="7EAA401C" w14:textId="77777777" w:rsidR="00B80B34" w:rsidRDefault="00B80B34" w:rsidP="006860EC">
            <w:pPr>
              <w:pStyle w:val="af8"/>
              <w:widowControl/>
              <w:spacing w:line="400" w:lineRule="exact"/>
              <w:rPr>
                <w:rFonts w:ascii="仿宋" w:eastAsia="仿宋" w:hAnsi="仿宋"/>
                <w:color w:val="000000" w:themeColor="text1"/>
                <w:kern w:val="0"/>
                <w:sz w:val="21"/>
                <w:szCs w:val="21"/>
                <w:lang w:val="zh-CN"/>
              </w:rPr>
            </w:pPr>
            <w:r>
              <w:rPr>
                <w:rFonts w:ascii="仿宋" w:eastAsia="仿宋" w:hAnsi="仿宋" w:hint="eastAsia"/>
                <w:color w:val="000000" w:themeColor="text1"/>
                <w:kern w:val="0"/>
                <w:sz w:val="21"/>
                <w:szCs w:val="21"/>
                <w:lang w:val="zh-CN"/>
              </w:rPr>
              <w:t>1、对筛选后参加</w:t>
            </w:r>
            <w:r>
              <w:rPr>
                <w:rFonts w:ascii="仿宋" w:eastAsia="仿宋" w:hAnsi="仿宋" w:hint="eastAsia"/>
                <w:color w:val="000000" w:themeColor="text1"/>
                <w:kern w:val="0"/>
                <w:sz w:val="21"/>
                <w:szCs w:val="21"/>
              </w:rPr>
              <w:t>市</w:t>
            </w:r>
            <w:r>
              <w:rPr>
                <w:rFonts w:ascii="仿宋" w:eastAsia="仿宋" w:hAnsi="仿宋" w:hint="eastAsia"/>
                <w:color w:val="000000" w:themeColor="text1"/>
                <w:kern w:val="0"/>
                <w:sz w:val="21"/>
                <w:szCs w:val="21"/>
                <w:lang w:val="zh-CN"/>
              </w:rPr>
              <w:t>赛的创业团队进行专题指导（</w:t>
            </w:r>
            <w:r>
              <w:rPr>
                <w:rFonts w:ascii="仿宋" w:eastAsia="仿宋" w:hAnsi="仿宋" w:hint="eastAsia"/>
                <w:color w:val="000000" w:themeColor="text1"/>
                <w:kern w:val="0"/>
                <w:sz w:val="21"/>
                <w:szCs w:val="21"/>
              </w:rPr>
              <w:t>协助项目对接合作资源、投融资对接、市场推广、</w:t>
            </w:r>
            <w:r>
              <w:rPr>
                <w:rFonts w:ascii="仿宋" w:eastAsia="仿宋" w:hAnsi="仿宋" w:hint="eastAsia"/>
                <w:color w:val="000000" w:themeColor="text1"/>
                <w:kern w:val="0"/>
                <w:sz w:val="21"/>
                <w:szCs w:val="21"/>
                <w:lang w:val="zh-CN"/>
              </w:rPr>
              <w:t>项目计划书优化、PPT美化设计、财务报表数据优化、</w:t>
            </w:r>
            <w:r>
              <w:rPr>
                <w:rFonts w:ascii="仿宋" w:eastAsia="仿宋" w:hAnsi="仿宋" w:hint="eastAsia"/>
                <w:color w:val="000000" w:themeColor="text1"/>
                <w:kern w:val="0"/>
                <w:sz w:val="21"/>
                <w:szCs w:val="21"/>
              </w:rPr>
              <w:t>路演视频制作指导、路演答辩训练八个板块内容进行培训</w:t>
            </w:r>
            <w:r>
              <w:rPr>
                <w:rFonts w:ascii="仿宋" w:eastAsia="仿宋" w:hAnsi="仿宋" w:hint="eastAsia"/>
                <w:color w:val="000000" w:themeColor="text1"/>
                <w:kern w:val="0"/>
                <w:sz w:val="21"/>
                <w:szCs w:val="21"/>
                <w:lang w:val="zh-CN"/>
              </w:rPr>
              <w:t>）；</w:t>
            </w:r>
          </w:p>
          <w:p w14:paraId="646A8075" w14:textId="77777777" w:rsidR="00B80B34" w:rsidRDefault="00B80B34" w:rsidP="006860EC">
            <w:pPr>
              <w:pStyle w:val="af8"/>
              <w:widowControl/>
              <w:spacing w:line="400" w:lineRule="exact"/>
              <w:rPr>
                <w:rFonts w:ascii="仿宋" w:eastAsia="仿宋" w:hAnsi="仿宋"/>
                <w:color w:val="000000" w:themeColor="text1"/>
                <w:kern w:val="0"/>
                <w:sz w:val="21"/>
                <w:szCs w:val="21"/>
                <w:lang w:val="zh-CN"/>
              </w:rPr>
            </w:pPr>
            <w:r>
              <w:rPr>
                <w:rFonts w:ascii="仿宋" w:eastAsia="仿宋" w:hAnsi="仿宋" w:hint="eastAsia"/>
                <w:color w:val="000000" w:themeColor="text1"/>
                <w:kern w:val="0"/>
                <w:sz w:val="21"/>
                <w:szCs w:val="21"/>
                <w:lang w:val="zh-CN"/>
              </w:rPr>
              <w:t>2、对入选项目整体增加相关成果性展示材料，以保证在</w:t>
            </w:r>
            <w:proofErr w:type="gramStart"/>
            <w:r>
              <w:rPr>
                <w:rFonts w:ascii="仿宋" w:eastAsia="仿宋" w:hAnsi="仿宋" w:hint="eastAsia"/>
                <w:color w:val="000000" w:themeColor="text1"/>
                <w:kern w:val="0"/>
                <w:sz w:val="21"/>
                <w:szCs w:val="21"/>
                <w:lang w:val="zh-CN"/>
              </w:rPr>
              <w:t>区赛网络</w:t>
            </w:r>
            <w:proofErr w:type="gramEnd"/>
            <w:r>
              <w:rPr>
                <w:rFonts w:ascii="仿宋" w:eastAsia="仿宋" w:hAnsi="仿宋" w:hint="eastAsia"/>
                <w:color w:val="000000" w:themeColor="text1"/>
                <w:kern w:val="0"/>
                <w:sz w:val="21"/>
                <w:szCs w:val="21"/>
                <w:lang w:val="zh-CN"/>
              </w:rPr>
              <w:t>评选环节能够获得评委的肯定，</w:t>
            </w:r>
            <w:proofErr w:type="gramStart"/>
            <w:r>
              <w:rPr>
                <w:rFonts w:ascii="仿宋" w:eastAsia="仿宋" w:hAnsi="仿宋" w:hint="eastAsia"/>
                <w:color w:val="000000" w:themeColor="text1"/>
                <w:kern w:val="0"/>
                <w:sz w:val="21"/>
                <w:szCs w:val="21"/>
                <w:lang w:val="zh-CN"/>
              </w:rPr>
              <w:t>进入路</w:t>
            </w:r>
            <w:proofErr w:type="gramEnd"/>
            <w:r>
              <w:rPr>
                <w:rFonts w:ascii="仿宋" w:eastAsia="仿宋" w:hAnsi="仿宋" w:hint="eastAsia"/>
                <w:color w:val="000000" w:themeColor="text1"/>
                <w:kern w:val="0"/>
                <w:sz w:val="21"/>
                <w:szCs w:val="21"/>
                <w:lang w:val="zh-CN"/>
              </w:rPr>
              <w:t>演展示；</w:t>
            </w:r>
          </w:p>
          <w:p w14:paraId="64CF064E" w14:textId="77777777" w:rsidR="00B80B34" w:rsidRDefault="00B80B34" w:rsidP="006860EC">
            <w:pPr>
              <w:pStyle w:val="af8"/>
              <w:widowControl/>
              <w:spacing w:line="400" w:lineRule="exact"/>
              <w:rPr>
                <w:rFonts w:ascii="仿宋" w:eastAsia="仿宋" w:hAnsi="仿宋"/>
                <w:color w:val="000000" w:themeColor="text1"/>
                <w:kern w:val="0"/>
                <w:sz w:val="21"/>
                <w:szCs w:val="21"/>
                <w:lang w:val="zh-CN"/>
              </w:rPr>
            </w:pPr>
            <w:r>
              <w:rPr>
                <w:rFonts w:ascii="仿宋" w:eastAsia="仿宋" w:hAnsi="仿宋" w:hint="eastAsia"/>
                <w:color w:val="000000" w:themeColor="text1"/>
                <w:kern w:val="0"/>
                <w:sz w:val="21"/>
                <w:szCs w:val="21"/>
              </w:rPr>
              <w:t>3、</w:t>
            </w:r>
            <w:r>
              <w:rPr>
                <w:rFonts w:ascii="仿宋" w:eastAsia="仿宋" w:hAnsi="仿宋" w:hint="eastAsia"/>
                <w:color w:val="000000" w:themeColor="text1"/>
                <w:kern w:val="0"/>
                <w:sz w:val="21"/>
                <w:szCs w:val="21"/>
                <w:lang w:val="zh-CN"/>
              </w:rPr>
              <w:t>为学校提供不少于</w:t>
            </w:r>
            <w:r>
              <w:rPr>
                <w:rFonts w:ascii="仿宋" w:eastAsia="仿宋" w:hAnsi="仿宋" w:hint="eastAsia"/>
                <w:color w:val="000000" w:themeColor="text1"/>
                <w:kern w:val="0"/>
                <w:sz w:val="21"/>
                <w:szCs w:val="21"/>
              </w:rPr>
              <w:t>36</w:t>
            </w:r>
            <w:r>
              <w:rPr>
                <w:rFonts w:ascii="仿宋" w:eastAsia="仿宋" w:hAnsi="仿宋" w:hint="eastAsia"/>
                <w:color w:val="000000" w:themeColor="text1"/>
                <w:kern w:val="0"/>
                <w:sz w:val="21"/>
                <w:szCs w:val="21"/>
                <w:lang w:val="zh-CN"/>
              </w:rPr>
              <w:t>学时的服务；</w:t>
            </w:r>
          </w:p>
          <w:p w14:paraId="7531DD90" w14:textId="77777777" w:rsidR="00B80B34" w:rsidRDefault="00B80B34" w:rsidP="006860EC">
            <w:pPr>
              <w:pStyle w:val="af8"/>
              <w:widowControl/>
              <w:spacing w:line="400" w:lineRule="exact"/>
              <w:rPr>
                <w:rFonts w:ascii="仿宋" w:eastAsia="仿宋" w:hAnsi="仿宋"/>
                <w:color w:val="000000" w:themeColor="text1"/>
                <w:kern w:val="0"/>
                <w:sz w:val="21"/>
                <w:szCs w:val="21"/>
              </w:rPr>
            </w:pPr>
            <w:r>
              <w:rPr>
                <w:rFonts w:ascii="仿宋" w:eastAsia="仿宋" w:hAnsi="仿宋" w:hint="eastAsia"/>
                <w:color w:val="000000" w:themeColor="text1"/>
                <w:kern w:val="0"/>
                <w:sz w:val="21"/>
                <w:szCs w:val="21"/>
              </w:rPr>
              <w:t>4、开展讲座的</w:t>
            </w:r>
            <w:r>
              <w:rPr>
                <w:rFonts w:ascii="仿宋" w:eastAsia="仿宋" w:hAnsi="仿宋" w:hint="eastAsia"/>
                <w:color w:val="000000" w:themeColor="text1"/>
                <w:kern w:val="0"/>
                <w:sz w:val="21"/>
                <w:szCs w:val="21"/>
                <w:lang w:val="zh-CN"/>
              </w:rPr>
              <w:t>师资需</w:t>
            </w:r>
            <w:r>
              <w:rPr>
                <w:rFonts w:ascii="仿宋" w:eastAsia="仿宋" w:hAnsi="仿宋" w:hint="eastAsia"/>
                <w:color w:val="000000" w:themeColor="text1"/>
                <w:kern w:val="0"/>
                <w:sz w:val="21"/>
                <w:szCs w:val="21"/>
              </w:rPr>
              <w:t>为国赛、省赛评审专家或各省市创新创业专家库导师。</w:t>
            </w:r>
          </w:p>
        </w:tc>
        <w:tc>
          <w:tcPr>
            <w:tcW w:w="1037" w:type="dxa"/>
            <w:vAlign w:val="center"/>
          </w:tcPr>
          <w:p w14:paraId="150DC77D" w14:textId="77777777" w:rsidR="00B80B34" w:rsidRDefault="00B80B34" w:rsidP="006860EC">
            <w:pPr>
              <w:pStyle w:val="af8"/>
              <w:widowControl/>
              <w:spacing w:line="400" w:lineRule="exact"/>
              <w:jc w:val="center"/>
              <w:rPr>
                <w:rFonts w:ascii="仿宋" w:eastAsia="仿宋" w:hAnsi="仿宋"/>
                <w:color w:val="000000" w:themeColor="text1"/>
                <w:kern w:val="0"/>
                <w:sz w:val="21"/>
                <w:szCs w:val="21"/>
                <w:lang w:val="zh-CN"/>
              </w:rPr>
            </w:pPr>
            <w:r>
              <w:rPr>
                <w:rFonts w:ascii="仿宋" w:eastAsia="仿宋" w:hAnsi="仿宋" w:cs="Tahoma" w:hint="eastAsia"/>
                <w:color w:val="000000" w:themeColor="text1"/>
                <w:sz w:val="21"/>
                <w:szCs w:val="21"/>
              </w:rPr>
              <w:t>项</w:t>
            </w:r>
          </w:p>
        </w:tc>
        <w:tc>
          <w:tcPr>
            <w:tcW w:w="1134" w:type="dxa"/>
            <w:vAlign w:val="center"/>
          </w:tcPr>
          <w:p w14:paraId="4CAAC8B9" w14:textId="77777777" w:rsidR="00B80B34" w:rsidRDefault="00B80B34" w:rsidP="006860EC">
            <w:pPr>
              <w:pStyle w:val="af8"/>
              <w:widowControl/>
              <w:spacing w:line="400" w:lineRule="exact"/>
              <w:jc w:val="center"/>
              <w:rPr>
                <w:rFonts w:ascii="仿宋" w:eastAsia="仿宋" w:hAnsi="仿宋"/>
                <w:color w:val="000000" w:themeColor="text1"/>
                <w:kern w:val="0"/>
                <w:sz w:val="21"/>
                <w:szCs w:val="21"/>
                <w:lang w:val="zh-CN"/>
              </w:rPr>
            </w:pPr>
            <w:r>
              <w:rPr>
                <w:rFonts w:ascii="仿宋" w:eastAsia="仿宋" w:hAnsi="仿宋" w:hint="eastAsia"/>
                <w:color w:val="000000" w:themeColor="text1"/>
                <w:kern w:val="0"/>
                <w:sz w:val="21"/>
                <w:szCs w:val="21"/>
                <w:lang w:val="zh-CN"/>
              </w:rPr>
              <w:t>1</w:t>
            </w:r>
          </w:p>
        </w:tc>
        <w:tc>
          <w:tcPr>
            <w:tcW w:w="1134" w:type="dxa"/>
            <w:vAlign w:val="center"/>
          </w:tcPr>
          <w:p w14:paraId="4EE33188" w14:textId="77777777" w:rsidR="00B80B34" w:rsidRDefault="00B80B34" w:rsidP="006860EC">
            <w:pPr>
              <w:pStyle w:val="af8"/>
              <w:widowControl/>
              <w:spacing w:line="400" w:lineRule="exact"/>
              <w:jc w:val="center"/>
              <w:rPr>
                <w:rFonts w:ascii="仿宋" w:eastAsia="仿宋" w:hAnsi="仿宋"/>
                <w:color w:val="000000" w:themeColor="text1"/>
                <w:kern w:val="0"/>
                <w:sz w:val="21"/>
                <w:szCs w:val="21"/>
                <w:lang w:val="zh-CN"/>
              </w:rPr>
            </w:pPr>
          </w:p>
        </w:tc>
        <w:tc>
          <w:tcPr>
            <w:tcW w:w="1275" w:type="dxa"/>
            <w:vAlign w:val="center"/>
          </w:tcPr>
          <w:p w14:paraId="7CEFFD74" w14:textId="77777777" w:rsidR="00B80B34" w:rsidRDefault="00B80B34" w:rsidP="006860EC">
            <w:pPr>
              <w:pStyle w:val="af8"/>
              <w:widowControl/>
              <w:spacing w:line="400" w:lineRule="exact"/>
              <w:jc w:val="center"/>
              <w:rPr>
                <w:rFonts w:ascii="仿宋" w:eastAsia="仿宋" w:hAnsi="仿宋"/>
                <w:color w:val="000000" w:themeColor="text1"/>
                <w:kern w:val="0"/>
                <w:sz w:val="21"/>
                <w:szCs w:val="21"/>
                <w:lang w:val="zh-CN"/>
              </w:rPr>
            </w:pPr>
          </w:p>
        </w:tc>
        <w:tc>
          <w:tcPr>
            <w:tcW w:w="1134" w:type="dxa"/>
            <w:vAlign w:val="center"/>
          </w:tcPr>
          <w:p w14:paraId="1DDB3D2F" w14:textId="77777777" w:rsidR="00B80B34" w:rsidRDefault="00B80B34" w:rsidP="006860EC">
            <w:pPr>
              <w:pStyle w:val="af8"/>
              <w:widowControl/>
              <w:spacing w:line="400" w:lineRule="exact"/>
              <w:jc w:val="center"/>
              <w:rPr>
                <w:rFonts w:ascii="仿宋" w:eastAsia="仿宋" w:hAnsi="仿宋"/>
                <w:color w:val="000000" w:themeColor="text1"/>
                <w:kern w:val="0"/>
                <w:sz w:val="21"/>
                <w:szCs w:val="21"/>
                <w:lang w:val="zh-CN"/>
              </w:rPr>
            </w:pPr>
          </w:p>
        </w:tc>
      </w:tr>
    </w:tbl>
    <w:p w14:paraId="721B5D64" w14:textId="77777777" w:rsidR="00D368A1" w:rsidRDefault="00D368A1" w:rsidP="00D368A1">
      <w:pPr>
        <w:spacing w:line="400" w:lineRule="exact"/>
        <w:jc w:val="right"/>
        <w:rPr>
          <w:rFonts w:ascii="仿宋" w:eastAsia="仿宋" w:hAnsi="仿宋"/>
          <w:sz w:val="24"/>
          <w:szCs w:val="24"/>
        </w:rPr>
      </w:pPr>
      <w:r>
        <w:rPr>
          <w:rFonts w:ascii="仿宋" w:eastAsia="仿宋" w:hAnsi="仿宋" w:hint="eastAsia"/>
          <w:sz w:val="24"/>
          <w:szCs w:val="24"/>
        </w:rPr>
        <w:t>该清单1-6条为基础服务费</w:t>
      </w:r>
    </w:p>
    <w:p w14:paraId="1C0980C9" w14:textId="77777777" w:rsidR="008100E2" w:rsidRDefault="008100E2" w:rsidP="00D368A1">
      <w:pPr>
        <w:spacing w:line="380" w:lineRule="exact"/>
        <w:rPr>
          <w:rFonts w:ascii="仿宋" w:eastAsia="仿宋" w:hAnsi="仿宋"/>
          <w:sz w:val="24"/>
          <w:szCs w:val="24"/>
        </w:rPr>
      </w:pPr>
    </w:p>
    <w:p w14:paraId="30FE610D" w14:textId="74E22582" w:rsidR="008100E2" w:rsidRDefault="008100E2" w:rsidP="008100E2">
      <w:pPr>
        <w:spacing w:after="0" w:line="440" w:lineRule="exact"/>
        <w:rPr>
          <w:rFonts w:ascii="仿宋" w:eastAsia="仿宋" w:hAnsi="仿宋" w:cs="仿宋_GB2312"/>
          <w:sz w:val="24"/>
        </w:rPr>
      </w:pPr>
      <w:r w:rsidRPr="00CE71E4">
        <w:rPr>
          <w:rFonts w:ascii="仿宋" w:eastAsia="仿宋" w:hAnsi="仿宋" w:cs="仿宋_GB2312" w:hint="eastAsia"/>
          <w:sz w:val="24"/>
        </w:rPr>
        <w:t>1）市赛</w:t>
      </w:r>
      <w:proofErr w:type="gramStart"/>
      <w:r w:rsidRPr="00CE71E4">
        <w:rPr>
          <w:rFonts w:ascii="仿宋" w:eastAsia="仿宋" w:hAnsi="仿宋" w:cs="仿宋_GB2312" w:hint="eastAsia"/>
          <w:sz w:val="24"/>
        </w:rPr>
        <w:t>激励金</w:t>
      </w:r>
      <w:proofErr w:type="gramEnd"/>
      <w:r w:rsidRPr="00CE71E4">
        <w:rPr>
          <w:rFonts w:ascii="仿宋" w:eastAsia="仿宋" w:hAnsi="仿宋" w:cs="仿宋_GB2312" w:hint="eastAsia"/>
          <w:sz w:val="24"/>
        </w:rPr>
        <w:t>为总金额的组成部分，</w:t>
      </w:r>
      <w:r w:rsidRPr="0063002A">
        <w:rPr>
          <w:rFonts w:ascii="仿宋" w:eastAsia="仿宋" w:hAnsi="仿宋" w:hint="eastAsia"/>
          <w:color w:val="000000" w:themeColor="text1"/>
          <w:sz w:val="24"/>
        </w:rPr>
        <w:t>将按照实际比赛获奖等级及数量支付，</w:t>
      </w:r>
      <w:r>
        <w:rPr>
          <w:rFonts w:ascii="仿宋" w:eastAsia="仿宋" w:hAnsi="仿宋" w:cs="仿宋_GB2312" w:hint="eastAsia"/>
          <w:sz w:val="24"/>
        </w:rPr>
        <w:t>中国国际大学生创新大赛（2025）市赛及“挑战杯”全国大学生课外学术科技作品</w:t>
      </w:r>
      <w:proofErr w:type="gramStart"/>
      <w:r>
        <w:rPr>
          <w:rFonts w:ascii="仿宋" w:eastAsia="仿宋" w:hAnsi="仿宋" w:cs="仿宋_GB2312" w:hint="eastAsia"/>
          <w:sz w:val="24"/>
        </w:rPr>
        <w:t>竞赛市</w:t>
      </w:r>
      <w:proofErr w:type="gramEnd"/>
      <w:r>
        <w:rPr>
          <w:rFonts w:ascii="仿宋" w:eastAsia="仿宋" w:hAnsi="仿宋" w:cs="仿宋_GB2312" w:hint="eastAsia"/>
          <w:sz w:val="24"/>
        </w:rPr>
        <w:t>赛结果公布后15个工作日之内按照此表内容支付市赛</w:t>
      </w:r>
      <w:proofErr w:type="gramStart"/>
      <w:r>
        <w:rPr>
          <w:rFonts w:ascii="仿宋" w:eastAsia="仿宋" w:hAnsi="仿宋" w:cs="仿宋_GB2312" w:hint="eastAsia"/>
          <w:sz w:val="24"/>
        </w:rPr>
        <w:t>激励金相应</w:t>
      </w:r>
      <w:proofErr w:type="gramEnd"/>
      <w:r>
        <w:rPr>
          <w:rFonts w:ascii="仿宋" w:eastAsia="仿宋" w:hAnsi="仿宋" w:cs="仿宋_GB2312" w:hint="eastAsia"/>
          <w:sz w:val="24"/>
        </w:rPr>
        <w:t>金额，具体支付条件及金额详见下表。</w:t>
      </w:r>
    </w:p>
    <w:p w14:paraId="339E5AD0" w14:textId="77777777" w:rsidR="008100E2" w:rsidRPr="008100E2" w:rsidRDefault="008100E2" w:rsidP="008100E2">
      <w:pPr>
        <w:spacing w:after="0" w:line="440" w:lineRule="exact"/>
        <w:rPr>
          <w:rFonts w:ascii="仿宋" w:eastAsia="仿宋" w:hAnsi="仿宋" w:cs="仿宋_GB2312"/>
          <w:sz w:val="24"/>
        </w:rPr>
      </w:pPr>
    </w:p>
    <w:p w14:paraId="22C5DF05" w14:textId="77777777" w:rsidR="008100E2" w:rsidRDefault="008100E2" w:rsidP="008100E2">
      <w:pPr>
        <w:spacing w:after="0" w:line="440" w:lineRule="exact"/>
        <w:rPr>
          <w:rFonts w:ascii="仿宋" w:eastAsia="仿宋" w:hAnsi="仿宋" w:cs="仿宋_GB2312"/>
          <w:sz w:val="24"/>
        </w:rPr>
      </w:pPr>
    </w:p>
    <w:p w14:paraId="70FB0067" w14:textId="77777777" w:rsidR="008100E2" w:rsidRDefault="008100E2" w:rsidP="008100E2">
      <w:pPr>
        <w:spacing w:after="0" w:line="440" w:lineRule="exact"/>
        <w:rPr>
          <w:rFonts w:ascii="仿宋" w:eastAsia="仿宋" w:hAnsi="仿宋" w:cs="仿宋_GB2312"/>
          <w:sz w:val="24"/>
        </w:rPr>
      </w:pPr>
    </w:p>
    <w:p w14:paraId="684B73BD" w14:textId="77777777" w:rsidR="008100E2" w:rsidRPr="008100E2" w:rsidRDefault="008100E2" w:rsidP="008100E2">
      <w:pPr>
        <w:spacing w:after="0" w:line="440" w:lineRule="exact"/>
        <w:rPr>
          <w:rFonts w:ascii="仿宋" w:eastAsia="仿宋" w:hAnsi="仿宋" w:cs="仿宋_GB2312"/>
          <w:sz w:val="24"/>
        </w:rPr>
      </w:pPr>
    </w:p>
    <w:tbl>
      <w:tblPr>
        <w:tblStyle w:val="af9"/>
        <w:tblW w:w="4896" w:type="pct"/>
        <w:tblInd w:w="81" w:type="dxa"/>
        <w:tblLook w:val="04A0" w:firstRow="1" w:lastRow="0" w:firstColumn="1" w:lastColumn="0" w:noHBand="0" w:noVBand="1"/>
      </w:tblPr>
      <w:tblGrid>
        <w:gridCol w:w="2461"/>
        <w:gridCol w:w="1712"/>
        <w:gridCol w:w="1820"/>
        <w:gridCol w:w="3380"/>
      </w:tblGrid>
      <w:tr w:rsidR="008100E2" w14:paraId="46C8637C" w14:textId="77777777" w:rsidTr="006860EC">
        <w:trPr>
          <w:trHeight w:val="567"/>
        </w:trPr>
        <w:tc>
          <w:tcPr>
            <w:tcW w:w="5000" w:type="pct"/>
            <w:gridSpan w:val="4"/>
            <w:vAlign w:val="center"/>
          </w:tcPr>
          <w:p w14:paraId="29DE0DE9" w14:textId="77777777" w:rsidR="008100E2" w:rsidRDefault="008100E2" w:rsidP="006860EC">
            <w:pPr>
              <w:adjustRightInd w:val="0"/>
              <w:snapToGrid w:val="0"/>
              <w:jc w:val="center"/>
              <w:rPr>
                <w:rFonts w:ascii="仿宋" w:eastAsia="仿宋" w:hAnsi="仿宋" w:cs="仿宋_GB2312"/>
                <w:b/>
                <w:bCs/>
                <w:szCs w:val="21"/>
              </w:rPr>
            </w:pPr>
            <w:r>
              <w:rPr>
                <w:rFonts w:ascii="仿宋" w:eastAsia="仿宋" w:hAnsi="仿宋" w:cs="仿宋_GB2312" w:hint="eastAsia"/>
                <w:b/>
                <w:bCs/>
                <w:szCs w:val="21"/>
              </w:rPr>
              <w:lastRenderedPageBreak/>
              <w:t>市赛激励费用</w:t>
            </w:r>
          </w:p>
        </w:tc>
      </w:tr>
      <w:tr w:rsidR="008100E2" w14:paraId="44CD6023" w14:textId="77777777" w:rsidTr="006860EC">
        <w:trPr>
          <w:trHeight w:val="567"/>
        </w:trPr>
        <w:tc>
          <w:tcPr>
            <w:tcW w:w="1313" w:type="pct"/>
            <w:vAlign w:val="center"/>
          </w:tcPr>
          <w:p w14:paraId="109D5C99" w14:textId="77777777" w:rsidR="008100E2" w:rsidRDefault="008100E2" w:rsidP="006860EC">
            <w:pPr>
              <w:adjustRightInd w:val="0"/>
              <w:snapToGrid w:val="0"/>
              <w:jc w:val="center"/>
              <w:rPr>
                <w:rFonts w:ascii="仿宋" w:eastAsia="仿宋" w:hAnsi="仿宋" w:cs="仿宋_GB2312"/>
                <w:b/>
                <w:bCs/>
                <w:szCs w:val="21"/>
              </w:rPr>
            </w:pPr>
            <w:r>
              <w:rPr>
                <w:rFonts w:ascii="仿宋" w:eastAsia="仿宋" w:hAnsi="仿宋" w:cs="仿宋_GB2312" w:hint="eastAsia"/>
                <w:b/>
                <w:bCs/>
                <w:szCs w:val="21"/>
              </w:rPr>
              <w:t>项目</w:t>
            </w:r>
          </w:p>
        </w:tc>
        <w:tc>
          <w:tcPr>
            <w:tcW w:w="913" w:type="pct"/>
            <w:vAlign w:val="center"/>
          </w:tcPr>
          <w:p w14:paraId="7FF6172B" w14:textId="77777777" w:rsidR="008100E2" w:rsidRDefault="008100E2" w:rsidP="006860EC">
            <w:pPr>
              <w:adjustRightInd w:val="0"/>
              <w:snapToGrid w:val="0"/>
              <w:jc w:val="center"/>
              <w:rPr>
                <w:rFonts w:ascii="仿宋" w:eastAsia="仿宋" w:hAnsi="仿宋" w:cs="仿宋_GB2312"/>
                <w:b/>
                <w:bCs/>
                <w:szCs w:val="21"/>
              </w:rPr>
            </w:pPr>
            <w:r>
              <w:rPr>
                <w:rFonts w:ascii="仿宋" w:eastAsia="仿宋" w:hAnsi="仿宋" w:cs="仿宋_GB2312" w:hint="eastAsia"/>
                <w:b/>
                <w:bCs/>
                <w:szCs w:val="21"/>
              </w:rPr>
              <w:t>获奖情况</w:t>
            </w:r>
          </w:p>
        </w:tc>
        <w:tc>
          <w:tcPr>
            <w:tcW w:w="971" w:type="pct"/>
            <w:vAlign w:val="center"/>
          </w:tcPr>
          <w:p w14:paraId="1EE3D8AA" w14:textId="77777777" w:rsidR="008100E2" w:rsidRDefault="008100E2" w:rsidP="006860EC">
            <w:pPr>
              <w:adjustRightInd w:val="0"/>
              <w:snapToGrid w:val="0"/>
              <w:jc w:val="center"/>
              <w:rPr>
                <w:rFonts w:ascii="仿宋" w:eastAsia="仿宋" w:hAnsi="仿宋" w:cs="仿宋_GB2312"/>
                <w:b/>
                <w:bCs/>
                <w:szCs w:val="21"/>
              </w:rPr>
            </w:pPr>
            <w:r>
              <w:rPr>
                <w:rFonts w:ascii="仿宋" w:eastAsia="仿宋" w:hAnsi="仿宋" w:cs="仿宋_GB2312" w:hint="eastAsia"/>
                <w:b/>
                <w:bCs/>
                <w:szCs w:val="21"/>
              </w:rPr>
              <w:t>项目数量</w:t>
            </w:r>
          </w:p>
        </w:tc>
        <w:tc>
          <w:tcPr>
            <w:tcW w:w="1803" w:type="pct"/>
            <w:vAlign w:val="center"/>
          </w:tcPr>
          <w:p w14:paraId="25FBB7F8" w14:textId="77777777" w:rsidR="008100E2" w:rsidRDefault="008100E2" w:rsidP="006860EC">
            <w:pPr>
              <w:adjustRightInd w:val="0"/>
              <w:snapToGrid w:val="0"/>
              <w:jc w:val="center"/>
              <w:rPr>
                <w:rFonts w:ascii="仿宋" w:eastAsia="仿宋" w:hAnsi="仿宋" w:cs="仿宋_GB2312"/>
                <w:b/>
                <w:bCs/>
                <w:szCs w:val="21"/>
              </w:rPr>
            </w:pPr>
            <w:r>
              <w:rPr>
                <w:rFonts w:ascii="仿宋" w:eastAsia="仿宋" w:hAnsi="仿宋" w:cs="仿宋_GB2312" w:hint="eastAsia"/>
                <w:b/>
                <w:bCs/>
                <w:szCs w:val="21"/>
              </w:rPr>
              <w:t>激励费用</w:t>
            </w:r>
          </w:p>
        </w:tc>
      </w:tr>
      <w:tr w:rsidR="008100E2" w14:paraId="321691B8" w14:textId="77777777" w:rsidTr="006860EC">
        <w:trPr>
          <w:trHeight w:val="567"/>
        </w:trPr>
        <w:tc>
          <w:tcPr>
            <w:tcW w:w="1313" w:type="pct"/>
            <w:vMerge w:val="restart"/>
            <w:vAlign w:val="center"/>
          </w:tcPr>
          <w:p w14:paraId="15EDFDA7" w14:textId="77777777" w:rsidR="008100E2" w:rsidRDefault="008100E2" w:rsidP="006860EC">
            <w:pPr>
              <w:adjustRightInd w:val="0"/>
              <w:snapToGrid w:val="0"/>
              <w:spacing w:line="360" w:lineRule="auto"/>
              <w:jc w:val="center"/>
              <w:rPr>
                <w:rFonts w:ascii="仿宋" w:eastAsia="仿宋" w:hAnsi="仿宋" w:cs="仿宋_GB2312"/>
                <w:szCs w:val="21"/>
              </w:rPr>
            </w:pPr>
            <w:r>
              <w:rPr>
                <w:rFonts w:ascii="仿宋" w:eastAsia="仿宋" w:hAnsi="仿宋" w:cs="仿宋_GB2312" w:hint="eastAsia"/>
                <w:szCs w:val="21"/>
              </w:rPr>
              <w:t>中国国际大学生创新大赛（2025）</w:t>
            </w:r>
          </w:p>
        </w:tc>
        <w:tc>
          <w:tcPr>
            <w:tcW w:w="913" w:type="pct"/>
            <w:vMerge w:val="restart"/>
            <w:vAlign w:val="center"/>
          </w:tcPr>
          <w:p w14:paraId="6628A876" w14:textId="77777777" w:rsidR="008100E2" w:rsidRDefault="008100E2" w:rsidP="006860EC">
            <w:pPr>
              <w:adjustRightInd w:val="0"/>
              <w:snapToGrid w:val="0"/>
              <w:spacing w:line="360" w:lineRule="auto"/>
              <w:jc w:val="center"/>
              <w:rPr>
                <w:rFonts w:ascii="仿宋" w:eastAsia="仿宋" w:hAnsi="仿宋" w:cs="仿宋_GB2312"/>
                <w:szCs w:val="21"/>
              </w:rPr>
            </w:pPr>
            <w:r>
              <w:rPr>
                <w:rFonts w:ascii="仿宋" w:eastAsia="仿宋" w:hAnsi="仿宋" w:cs="仿宋_GB2312" w:hint="eastAsia"/>
                <w:szCs w:val="21"/>
              </w:rPr>
              <w:t>最高</w:t>
            </w:r>
            <w:proofErr w:type="gramStart"/>
            <w:r>
              <w:rPr>
                <w:rFonts w:ascii="仿宋" w:eastAsia="仿宋" w:hAnsi="仿宋" w:cs="仿宋_GB2312" w:hint="eastAsia"/>
                <w:szCs w:val="21"/>
              </w:rPr>
              <w:t>成绩市</w:t>
            </w:r>
            <w:proofErr w:type="gramEnd"/>
            <w:r>
              <w:rPr>
                <w:rFonts w:ascii="仿宋" w:eastAsia="仿宋" w:hAnsi="仿宋" w:cs="仿宋_GB2312" w:hint="eastAsia"/>
                <w:szCs w:val="21"/>
              </w:rPr>
              <w:t>赛金奖</w:t>
            </w:r>
          </w:p>
        </w:tc>
        <w:tc>
          <w:tcPr>
            <w:tcW w:w="971" w:type="pct"/>
            <w:vAlign w:val="center"/>
          </w:tcPr>
          <w:p w14:paraId="40D3AAEE" w14:textId="77777777" w:rsidR="008100E2" w:rsidRDefault="008100E2" w:rsidP="006860EC">
            <w:pPr>
              <w:adjustRightInd w:val="0"/>
              <w:snapToGrid w:val="0"/>
              <w:spacing w:line="360" w:lineRule="auto"/>
              <w:jc w:val="center"/>
              <w:rPr>
                <w:rFonts w:ascii="仿宋" w:eastAsia="仿宋" w:hAnsi="仿宋" w:cs="仿宋_GB2312"/>
                <w:szCs w:val="21"/>
              </w:rPr>
            </w:pPr>
            <w:r>
              <w:rPr>
                <w:rFonts w:ascii="仿宋" w:eastAsia="仿宋" w:hAnsi="仿宋" w:cs="仿宋_GB2312" w:hint="eastAsia"/>
                <w:szCs w:val="21"/>
              </w:rPr>
              <w:t>3项及以上</w:t>
            </w:r>
          </w:p>
        </w:tc>
        <w:tc>
          <w:tcPr>
            <w:tcW w:w="1803" w:type="pct"/>
            <w:vAlign w:val="center"/>
          </w:tcPr>
          <w:p w14:paraId="1351542A" w14:textId="77777777" w:rsidR="008100E2" w:rsidRDefault="008100E2" w:rsidP="006860EC">
            <w:pPr>
              <w:adjustRightInd w:val="0"/>
              <w:snapToGrid w:val="0"/>
              <w:spacing w:line="360" w:lineRule="auto"/>
              <w:jc w:val="center"/>
              <w:rPr>
                <w:rFonts w:ascii="仿宋" w:eastAsia="仿宋" w:hAnsi="仿宋" w:cs="仿宋_GB2312"/>
                <w:szCs w:val="21"/>
              </w:rPr>
            </w:pPr>
            <w:r>
              <w:rPr>
                <w:rFonts w:ascii="仿宋" w:eastAsia="仿宋" w:hAnsi="仿宋" w:cs="仿宋_GB2312" w:hint="eastAsia"/>
                <w:szCs w:val="21"/>
              </w:rPr>
              <w:t>40</w:t>
            </w:r>
            <w:r>
              <w:rPr>
                <w:rFonts w:ascii="仿宋" w:eastAsia="仿宋" w:hAnsi="仿宋" w:cs="仿宋_GB2312"/>
                <w:szCs w:val="21"/>
              </w:rPr>
              <w:t>,</w:t>
            </w:r>
            <w:r>
              <w:rPr>
                <w:rFonts w:ascii="仿宋" w:eastAsia="仿宋" w:hAnsi="仿宋" w:cs="仿宋_GB2312" w:hint="eastAsia"/>
                <w:szCs w:val="21"/>
              </w:rPr>
              <w:t>000元（按照本奖项相应激励费用的100%付费）</w:t>
            </w:r>
          </w:p>
        </w:tc>
      </w:tr>
      <w:tr w:rsidR="008100E2" w14:paraId="6BE15256" w14:textId="77777777" w:rsidTr="006860EC">
        <w:trPr>
          <w:trHeight w:val="567"/>
        </w:trPr>
        <w:tc>
          <w:tcPr>
            <w:tcW w:w="1313" w:type="pct"/>
            <w:vMerge/>
            <w:vAlign w:val="center"/>
          </w:tcPr>
          <w:p w14:paraId="26E11E1B" w14:textId="77777777" w:rsidR="008100E2" w:rsidRDefault="008100E2" w:rsidP="006860EC">
            <w:pPr>
              <w:adjustRightInd w:val="0"/>
              <w:snapToGrid w:val="0"/>
              <w:spacing w:line="360" w:lineRule="auto"/>
              <w:jc w:val="center"/>
              <w:rPr>
                <w:rFonts w:ascii="仿宋" w:eastAsia="仿宋" w:hAnsi="仿宋" w:cs="仿宋_GB2312"/>
                <w:szCs w:val="21"/>
              </w:rPr>
            </w:pPr>
          </w:p>
        </w:tc>
        <w:tc>
          <w:tcPr>
            <w:tcW w:w="913" w:type="pct"/>
            <w:vMerge/>
            <w:vAlign w:val="center"/>
          </w:tcPr>
          <w:p w14:paraId="254CB89E" w14:textId="77777777" w:rsidR="008100E2" w:rsidRDefault="008100E2" w:rsidP="006860EC">
            <w:pPr>
              <w:adjustRightInd w:val="0"/>
              <w:snapToGrid w:val="0"/>
              <w:spacing w:line="360" w:lineRule="auto"/>
              <w:jc w:val="center"/>
              <w:rPr>
                <w:rFonts w:ascii="仿宋" w:eastAsia="仿宋" w:hAnsi="仿宋" w:cs="仿宋_GB2312"/>
                <w:szCs w:val="21"/>
              </w:rPr>
            </w:pPr>
          </w:p>
        </w:tc>
        <w:tc>
          <w:tcPr>
            <w:tcW w:w="971" w:type="pct"/>
            <w:shd w:val="clear" w:color="auto" w:fill="auto"/>
            <w:vAlign w:val="center"/>
          </w:tcPr>
          <w:p w14:paraId="0B5351D4" w14:textId="77777777" w:rsidR="008100E2" w:rsidRDefault="008100E2" w:rsidP="006860EC">
            <w:pPr>
              <w:adjustRightInd w:val="0"/>
              <w:snapToGrid w:val="0"/>
              <w:spacing w:line="360" w:lineRule="auto"/>
              <w:jc w:val="center"/>
              <w:rPr>
                <w:rFonts w:ascii="仿宋" w:eastAsia="仿宋" w:hAnsi="仿宋" w:cs="仿宋_GB2312"/>
                <w:szCs w:val="21"/>
              </w:rPr>
            </w:pPr>
            <w:r>
              <w:rPr>
                <w:rFonts w:ascii="仿宋" w:eastAsia="仿宋" w:hAnsi="仿宋" w:cs="仿宋_GB2312" w:hint="eastAsia"/>
                <w:szCs w:val="21"/>
              </w:rPr>
              <w:t>2项</w:t>
            </w:r>
          </w:p>
        </w:tc>
        <w:tc>
          <w:tcPr>
            <w:tcW w:w="1803" w:type="pct"/>
            <w:shd w:val="clear" w:color="auto" w:fill="auto"/>
            <w:vAlign w:val="center"/>
          </w:tcPr>
          <w:p w14:paraId="1676EFFC" w14:textId="77777777" w:rsidR="008100E2" w:rsidRDefault="008100E2" w:rsidP="006860EC">
            <w:pPr>
              <w:adjustRightInd w:val="0"/>
              <w:snapToGrid w:val="0"/>
              <w:spacing w:line="360" w:lineRule="auto"/>
              <w:jc w:val="center"/>
              <w:rPr>
                <w:rFonts w:ascii="仿宋" w:eastAsia="仿宋" w:hAnsi="仿宋" w:cs="仿宋_GB2312"/>
                <w:szCs w:val="21"/>
              </w:rPr>
            </w:pPr>
            <w:r>
              <w:rPr>
                <w:rFonts w:ascii="仿宋" w:eastAsia="仿宋" w:hAnsi="仿宋" w:cs="仿宋_GB2312" w:hint="eastAsia"/>
                <w:szCs w:val="21"/>
              </w:rPr>
              <w:t>20</w:t>
            </w:r>
            <w:r>
              <w:rPr>
                <w:rFonts w:ascii="仿宋" w:eastAsia="仿宋" w:hAnsi="仿宋" w:cs="仿宋_GB2312"/>
                <w:szCs w:val="21"/>
              </w:rPr>
              <w:t>,</w:t>
            </w:r>
            <w:r>
              <w:rPr>
                <w:rFonts w:ascii="仿宋" w:eastAsia="仿宋" w:hAnsi="仿宋" w:cs="仿宋_GB2312" w:hint="eastAsia"/>
                <w:szCs w:val="21"/>
              </w:rPr>
              <w:t>000元（按照本奖项相应激励费用的50%付费）</w:t>
            </w:r>
          </w:p>
        </w:tc>
      </w:tr>
      <w:tr w:rsidR="008100E2" w14:paraId="6D013760" w14:textId="77777777" w:rsidTr="006860EC">
        <w:trPr>
          <w:trHeight w:val="1239"/>
        </w:trPr>
        <w:tc>
          <w:tcPr>
            <w:tcW w:w="1313" w:type="pct"/>
            <w:vMerge/>
            <w:vAlign w:val="center"/>
          </w:tcPr>
          <w:p w14:paraId="3E20AB7F" w14:textId="77777777" w:rsidR="008100E2" w:rsidRDefault="008100E2" w:rsidP="006860EC">
            <w:pPr>
              <w:adjustRightInd w:val="0"/>
              <w:snapToGrid w:val="0"/>
              <w:spacing w:line="360" w:lineRule="auto"/>
              <w:jc w:val="center"/>
              <w:rPr>
                <w:rFonts w:ascii="仿宋" w:eastAsia="仿宋" w:hAnsi="仿宋" w:cs="仿宋_GB2312"/>
                <w:szCs w:val="21"/>
              </w:rPr>
            </w:pPr>
          </w:p>
        </w:tc>
        <w:tc>
          <w:tcPr>
            <w:tcW w:w="913" w:type="pct"/>
            <w:vMerge/>
            <w:vAlign w:val="center"/>
          </w:tcPr>
          <w:p w14:paraId="06600387" w14:textId="77777777" w:rsidR="008100E2" w:rsidRDefault="008100E2" w:rsidP="006860EC">
            <w:pPr>
              <w:adjustRightInd w:val="0"/>
              <w:snapToGrid w:val="0"/>
              <w:spacing w:line="360" w:lineRule="auto"/>
              <w:jc w:val="center"/>
              <w:rPr>
                <w:rFonts w:ascii="仿宋" w:eastAsia="仿宋" w:hAnsi="仿宋" w:cs="仿宋_GB2312"/>
                <w:szCs w:val="21"/>
              </w:rPr>
            </w:pPr>
          </w:p>
        </w:tc>
        <w:tc>
          <w:tcPr>
            <w:tcW w:w="971" w:type="pct"/>
            <w:vAlign w:val="center"/>
          </w:tcPr>
          <w:p w14:paraId="2C740419" w14:textId="77777777" w:rsidR="008100E2" w:rsidRDefault="008100E2" w:rsidP="006860EC">
            <w:pPr>
              <w:adjustRightInd w:val="0"/>
              <w:snapToGrid w:val="0"/>
              <w:spacing w:line="360" w:lineRule="auto"/>
              <w:jc w:val="center"/>
              <w:rPr>
                <w:rFonts w:ascii="仿宋" w:eastAsia="仿宋" w:hAnsi="仿宋" w:cs="仿宋_GB2312"/>
                <w:szCs w:val="21"/>
              </w:rPr>
            </w:pPr>
            <w:r>
              <w:rPr>
                <w:rFonts w:ascii="仿宋" w:eastAsia="仿宋" w:hAnsi="仿宋" w:cs="仿宋_GB2312" w:hint="eastAsia"/>
                <w:szCs w:val="21"/>
              </w:rPr>
              <w:t>1项及以下</w:t>
            </w:r>
          </w:p>
        </w:tc>
        <w:tc>
          <w:tcPr>
            <w:tcW w:w="1803" w:type="pct"/>
            <w:vAlign w:val="center"/>
          </w:tcPr>
          <w:p w14:paraId="79CDF371" w14:textId="77777777" w:rsidR="008100E2" w:rsidRDefault="008100E2" w:rsidP="006860EC">
            <w:pPr>
              <w:adjustRightInd w:val="0"/>
              <w:snapToGrid w:val="0"/>
              <w:spacing w:line="360" w:lineRule="auto"/>
              <w:jc w:val="center"/>
              <w:rPr>
                <w:rFonts w:ascii="仿宋" w:eastAsia="仿宋" w:hAnsi="仿宋" w:cs="仿宋_GB2312"/>
                <w:szCs w:val="21"/>
              </w:rPr>
            </w:pPr>
            <w:r>
              <w:rPr>
                <w:rFonts w:ascii="仿宋" w:eastAsia="仿宋" w:hAnsi="仿宋" w:cs="仿宋_GB2312" w:hint="eastAsia"/>
                <w:szCs w:val="21"/>
              </w:rPr>
              <w:t>已包含在基础服务费中，无激励费用</w:t>
            </w:r>
          </w:p>
        </w:tc>
      </w:tr>
      <w:tr w:rsidR="008100E2" w14:paraId="4DCB26FB" w14:textId="77777777" w:rsidTr="006860EC">
        <w:trPr>
          <w:trHeight w:val="567"/>
        </w:trPr>
        <w:tc>
          <w:tcPr>
            <w:tcW w:w="1313" w:type="pct"/>
            <w:vMerge w:val="restart"/>
            <w:vAlign w:val="center"/>
          </w:tcPr>
          <w:p w14:paraId="62B64B58" w14:textId="77777777" w:rsidR="008100E2" w:rsidRDefault="008100E2" w:rsidP="006860EC">
            <w:pPr>
              <w:adjustRightInd w:val="0"/>
              <w:snapToGrid w:val="0"/>
              <w:spacing w:line="360" w:lineRule="auto"/>
              <w:jc w:val="center"/>
              <w:rPr>
                <w:rFonts w:ascii="仿宋" w:eastAsia="仿宋" w:hAnsi="仿宋" w:cs="仿宋_GB2312"/>
                <w:szCs w:val="21"/>
              </w:rPr>
            </w:pPr>
            <w:r>
              <w:rPr>
                <w:rFonts w:ascii="仿宋" w:eastAsia="仿宋" w:hAnsi="仿宋" w:cs="仿宋_GB2312" w:hint="eastAsia"/>
                <w:szCs w:val="21"/>
              </w:rPr>
              <w:t>“挑战杯”全国大学生课外学术科技作品竞赛</w:t>
            </w:r>
          </w:p>
        </w:tc>
        <w:tc>
          <w:tcPr>
            <w:tcW w:w="913" w:type="pct"/>
            <w:vMerge w:val="restart"/>
            <w:vAlign w:val="center"/>
          </w:tcPr>
          <w:p w14:paraId="06755759" w14:textId="77777777" w:rsidR="008100E2" w:rsidRDefault="008100E2" w:rsidP="006860EC">
            <w:pPr>
              <w:adjustRightInd w:val="0"/>
              <w:snapToGrid w:val="0"/>
              <w:spacing w:line="360" w:lineRule="auto"/>
              <w:jc w:val="center"/>
              <w:rPr>
                <w:rFonts w:ascii="仿宋" w:eastAsia="仿宋" w:hAnsi="仿宋" w:cs="仿宋_GB2312"/>
                <w:szCs w:val="21"/>
              </w:rPr>
            </w:pPr>
            <w:r>
              <w:rPr>
                <w:rFonts w:ascii="仿宋" w:eastAsia="仿宋" w:hAnsi="仿宋" w:cs="仿宋_GB2312" w:hint="eastAsia"/>
                <w:szCs w:val="21"/>
              </w:rPr>
              <w:t>最高</w:t>
            </w:r>
            <w:proofErr w:type="gramStart"/>
            <w:r>
              <w:rPr>
                <w:rFonts w:ascii="仿宋" w:eastAsia="仿宋" w:hAnsi="仿宋" w:cs="仿宋_GB2312" w:hint="eastAsia"/>
                <w:szCs w:val="21"/>
              </w:rPr>
              <w:t>成绩市</w:t>
            </w:r>
            <w:proofErr w:type="gramEnd"/>
            <w:r>
              <w:rPr>
                <w:rFonts w:ascii="仿宋" w:eastAsia="仿宋" w:hAnsi="仿宋" w:cs="仿宋_GB2312" w:hint="eastAsia"/>
                <w:szCs w:val="21"/>
              </w:rPr>
              <w:t>赛特等奖</w:t>
            </w:r>
          </w:p>
        </w:tc>
        <w:tc>
          <w:tcPr>
            <w:tcW w:w="971" w:type="pct"/>
            <w:vAlign w:val="center"/>
          </w:tcPr>
          <w:p w14:paraId="5EA4A5C8" w14:textId="77777777" w:rsidR="008100E2" w:rsidRDefault="008100E2" w:rsidP="006860EC">
            <w:pPr>
              <w:adjustRightInd w:val="0"/>
              <w:snapToGrid w:val="0"/>
              <w:spacing w:line="360" w:lineRule="auto"/>
              <w:jc w:val="center"/>
              <w:rPr>
                <w:rFonts w:ascii="仿宋" w:eastAsia="仿宋" w:hAnsi="仿宋" w:cs="仿宋_GB2312"/>
                <w:szCs w:val="21"/>
              </w:rPr>
            </w:pPr>
            <w:r>
              <w:rPr>
                <w:rFonts w:ascii="仿宋" w:eastAsia="仿宋" w:hAnsi="仿宋" w:cs="仿宋_GB2312" w:hint="eastAsia"/>
                <w:szCs w:val="21"/>
              </w:rPr>
              <w:t>3项及以上</w:t>
            </w:r>
          </w:p>
        </w:tc>
        <w:tc>
          <w:tcPr>
            <w:tcW w:w="1803" w:type="pct"/>
            <w:vAlign w:val="center"/>
          </w:tcPr>
          <w:p w14:paraId="6D78C930" w14:textId="77777777" w:rsidR="008100E2" w:rsidRDefault="008100E2" w:rsidP="006860EC">
            <w:pPr>
              <w:adjustRightInd w:val="0"/>
              <w:snapToGrid w:val="0"/>
              <w:spacing w:line="360" w:lineRule="auto"/>
              <w:jc w:val="center"/>
              <w:rPr>
                <w:rFonts w:ascii="仿宋" w:eastAsia="仿宋" w:hAnsi="仿宋" w:cs="仿宋_GB2312"/>
                <w:szCs w:val="21"/>
              </w:rPr>
            </w:pPr>
            <w:r>
              <w:rPr>
                <w:rFonts w:ascii="仿宋" w:eastAsia="仿宋" w:hAnsi="仿宋" w:cs="仿宋_GB2312" w:hint="eastAsia"/>
                <w:szCs w:val="21"/>
              </w:rPr>
              <w:t>10</w:t>
            </w:r>
            <w:r>
              <w:rPr>
                <w:rFonts w:ascii="仿宋" w:eastAsia="仿宋" w:hAnsi="仿宋" w:cs="仿宋_GB2312"/>
                <w:szCs w:val="21"/>
              </w:rPr>
              <w:t>,</w:t>
            </w:r>
            <w:r>
              <w:rPr>
                <w:rFonts w:ascii="仿宋" w:eastAsia="仿宋" w:hAnsi="仿宋" w:cs="仿宋_GB2312" w:hint="eastAsia"/>
                <w:szCs w:val="21"/>
              </w:rPr>
              <w:t>000元（按照本奖项相应激励费用的100%付费）</w:t>
            </w:r>
          </w:p>
        </w:tc>
      </w:tr>
      <w:tr w:rsidR="008100E2" w14:paraId="4A995B63" w14:textId="77777777" w:rsidTr="006860EC">
        <w:trPr>
          <w:trHeight w:val="567"/>
        </w:trPr>
        <w:tc>
          <w:tcPr>
            <w:tcW w:w="1313" w:type="pct"/>
            <w:vMerge/>
            <w:vAlign w:val="center"/>
          </w:tcPr>
          <w:p w14:paraId="05A33E48" w14:textId="77777777" w:rsidR="008100E2" w:rsidRDefault="008100E2" w:rsidP="006860EC">
            <w:pPr>
              <w:adjustRightInd w:val="0"/>
              <w:snapToGrid w:val="0"/>
              <w:spacing w:line="360" w:lineRule="auto"/>
              <w:jc w:val="center"/>
              <w:rPr>
                <w:rFonts w:ascii="仿宋" w:eastAsia="仿宋" w:hAnsi="仿宋" w:cs="仿宋_GB2312"/>
                <w:szCs w:val="21"/>
              </w:rPr>
            </w:pPr>
          </w:p>
        </w:tc>
        <w:tc>
          <w:tcPr>
            <w:tcW w:w="913" w:type="pct"/>
            <w:vMerge/>
            <w:vAlign w:val="center"/>
          </w:tcPr>
          <w:p w14:paraId="6299147D" w14:textId="77777777" w:rsidR="008100E2" w:rsidRDefault="008100E2" w:rsidP="006860EC">
            <w:pPr>
              <w:adjustRightInd w:val="0"/>
              <w:snapToGrid w:val="0"/>
              <w:spacing w:line="360" w:lineRule="auto"/>
              <w:jc w:val="center"/>
              <w:rPr>
                <w:rFonts w:ascii="仿宋" w:eastAsia="仿宋" w:hAnsi="仿宋" w:cs="仿宋_GB2312"/>
                <w:szCs w:val="21"/>
              </w:rPr>
            </w:pPr>
          </w:p>
        </w:tc>
        <w:tc>
          <w:tcPr>
            <w:tcW w:w="971" w:type="pct"/>
            <w:shd w:val="clear" w:color="auto" w:fill="auto"/>
            <w:vAlign w:val="center"/>
          </w:tcPr>
          <w:p w14:paraId="25B3F26D" w14:textId="77777777" w:rsidR="008100E2" w:rsidRDefault="008100E2" w:rsidP="006860EC">
            <w:pPr>
              <w:adjustRightInd w:val="0"/>
              <w:snapToGrid w:val="0"/>
              <w:spacing w:line="360" w:lineRule="auto"/>
              <w:jc w:val="center"/>
              <w:rPr>
                <w:rFonts w:ascii="仿宋" w:eastAsia="仿宋" w:hAnsi="仿宋" w:cs="仿宋_GB2312"/>
                <w:szCs w:val="21"/>
              </w:rPr>
            </w:pPr>
            <w:r>
              <w:rPr>
                <w:rFonts w:ascii="仿宋" w:eastAsia="仿宋" w:hAnsi="仿宋" w:cs="仿宋_GB2312" w:hint="eastAsia"/>
                <w:szCs w:val="21"/>
              </w:rPr>
              <w:t>2项</w:t>
            </w:r>
          </w:p>
        </w:tc>
        <w:tc>
          <w:tcPr>
            <w:tcW w:w="1803" w:type="pct"/>
            <w:shd w:val="clear" w:color="auto" w:fill="auto"/>
            <w:vAlign w:val="center"/>
          </w:tcPr>
          <w:p w14:paraId="03681279" w14:textId="77777777" w:rsidR="008100E2" w:rsidRDefault="008100E2" w:rsidP="006860EC">
            <w:pPr>
              <w:adjustRightInd w:val="0"/>
              <w:snapToGrid w:val="0"/>
              <w:spacing w:line="360" w:lineRule="auto"/>
              <w:jc w:val="center"/>
              <w:rPr>
                <w:rFonts w:ascii="仿宋" w:eastAsia="仿宋" w:hAnsi="仿宋" w:cs="仿宋_GB2312"/>
                <w:szCs w:val="21"/>
              </w:rPr>
            </w:pPr>
            <w:r>
              <w:rPr>
                <w:rFonts w:ascii="仿宋" w:eastAsia="仿宋" w:hAnsi="仿宋" w:cs="仿宋_GB2312" w:hint="eastAsia"/>
                <w:szCs w:val="21"/>
              </w:rPr>
              <w:t>5</w:t>
            </w:r>
            <w:r>
              <w:rPr>
                <w:rFonts w:ascii="仿宋" w:eastAsia="仿宋" w:hAnsi="仿宋" w:cs="仿宋_GB2312"/>
                <w:szCs w:val="21"/>
              </w:rPr>
              <w:t>,</w:t>
            </w:r>
            <w:r>
              <w:rPr>
                <w:rFonts w:ascii="仿宋" w:eastAsia="仿宋" w:hAnsi="仿宋" w:cs="仿宋_GB2312" w:hint="eastAsia"/>
                <w:szCs w:val="21"/>
              </w:rPr>
              <w:t>000元（按照本奖项相应激励费用的50%付费）</w:t>
            </w:r>
          </w:p>
        </w:tc>
      </w:tr>
      <w:tr w:rsidR="008100E2" w14:paraId="44951FB6" w14:textId="77777777" w:rsidTr="006860EC">
        <w:trPr>
          <w:trHeight w:val="567"/>
        </w:trPr>
        <w:tc>
          <w:tcPr>
            <w:tcW w:w="1313" w:type="pct"/>
            <w:vMerge/>
            <w:vAlign w:val="center"/>
          </w:tcPr>
          <w:p w14:paraId="7853BDFA" w14:textId="77777777" w:rsidR="008100E2" w:rsidRDefault="008100E2" w:rsidP="006860EC">
            <w:pPr>
              <w:adjustRightInd w:val="0"/>
              <w:snapToGrid w:val="0"/>
              <w:spacing w:line="360" w:lineRule="auto"/>
              <w:jc w:val="center"/>
              <w:rPr>
                <w:rFonts w:ascii="仿宋" w:eastAsia="仿宋" w:hAnsi="仿宋" w:cs="仿宋_GB2312"/>
                <w:szCs w:val="21"/>
              </w:rPr>
            </w:pPr>
          </w:p>
        </w:tc>
        <w:tc>
          <w:tcPr>
            <w:tcW w:w="913" w:type="pct"/>
            <w:vMerge/>
            <w:vAlign w:val="center"/>
          </w:tcPr>
          <w:p w14:paraId="3FAC17EE" w14:textId="77777777" w:rsidR="008100E2" w:rsidRDefault="008100E2" w:rsidP="006860EC">
            <w:pPr>
              <w:adjustRightInd w:val="0"/>
              <w:snapToGrid w:val="0"/>
              <w:spacing w:line="360" w:lineRule="auto"/>
              <w:jc w:val="center"/>
              <w:rPr>
                <w:rFonts w:ascii="仿宋" w:eastAsia="仿宋" w:hAnsi="仿宋" w:cs="仿宋_GB2312"/>
                <w:szCs w:val="21"/>
              </w:rPr>
            </w:pPr>
          </w:p>
        </w:tc>
        <w:tc>
          <w:tcPr>
            <w:tcW w:w="971" w:type="pct"/>
            <w:vAlign w:val="center"/>
          </w:tcPr>
          <w:p w14:paraId="481EE5E5" w14:textId="77777777" w:rsidR="008100E2" w:rsidRDefault="008100E2" w:rsidP="006860EC">
            <w:pPr>
              <w:adjustRightInd w:val="0"/>
              <w:snapToGrid w:val="0"/>
              <w:spacing w:line="360" w:lineRule="auto"/>
              <w:jc w:val="center"/>
              <w:rPr>
                <w:rFonts w:ascii="仿宋" w:eastAsia="仿宋" w:hAnsi="仿宋" w:cs="仿宋_GB2312"/>
                <w:szCs w:val="21"/>
              </w:rPr>
            </w:pPr>
            <w:r>
              <w:rPr>
                <w:rFonts w:ascii="仿宋" w:eastAsia="仿宋" w:hAnsi="仿宋" w:cs="仿宋_GB2312" w:hint="eastAsia"/>
                <w:szCs w:val="21"/>
              </w:rPr>
              <w:t>1项及以下</w:t>
            </w:r>
          </w:p>
        </w:tc>
        <w:tc>
          <w:tcPr>
            <w:tcW w:w="1803" w:type="pct"/>
            <w:vAlign w:val="center"/>
          </w:tcPr>
          <w:p w14:paraId="64665343" w14:textId="77777777" w:rsidR="008100E2" w:rsidRDefault="008100E2" w:rsidP="006860EC">
            <w:pPr>
              <w:adjustRightInd w:val="0"/>
              <w:snapToGrid w:val="0"/>
              <w:spacing w:line="360" w:lineRule="auto"/>
              <w:jc w:val="center"/>
              <w:rPr>
                <w:rFonts w:ascii="仿宋" w:eastAsia="仿宋" w:hAnsi="仿宋" w:cs="仿宋_GB2312"/>
                <w:szCs w:val="21"/>
              </w:rPr>
            </w:pPr>
            <w:r>
              <w:rPr>
                <w:rFonts w:ascii="仿宋" w:eastAsia="仿宋" w:hAnsi="仿宋" w:cs="仿宋_GB2312" w:hint="eastAsia"/>
                <w:szCs w:val="21"/>
              </w:rPr>
              <w:t>已包含在基础服务费中，无激励费用</w:t>
            </w:r>
          </w:p>
        </w:tc>
      </w:tr>
    </w:tbl>
    <w:p w14:paraId="7EF95B9E" w14:textId="64503464" w:rsidR="008100E2" w:rsidRDefault="008100E2" w:rsidP="008100E2">
      <w:pPr>
        <w:spacing w:after="0" w:line="440" w:lineRule="exact"/>
        <w:rPr>
          <w:rFonts w:ascii="仿宋" w:eastAsia="仿宋" w:hAnsi="仿宋"/>
          <w:sz w:val="24"/>
        </w:rPr>
      </w:pPr>
      <w:r>
        <w:rPr>
          <w:rFonts w:ascii="仿宋" w:eastAsia="仿宋" w:hAnsi="仿宋" w:hint="eastAsia"/>
          <w:sz w:val="24"/>
        </w:rPr>
        <w:t>2）如中国国际大学生创新大赛（2025）获得国家级奖项，将按照相应等级进行奖励。在国赛获奖名单公布15个工作日内，按国家级铜奖项目5万元/项（伍万元整）；国家级银奖10万元/项（拾万元整）；国家级金奖20万元/项（贰拾万元整）支付作为国赛阶段培育指导费。</w:t>
      </w:r>
    </w:p>
    <w:p w14:paraId="73F6DEE1" w14:textId="77777777" w:rsidR="008100E2" w:rsidRPr="0063002A" w:rsidRDefault="008100E2" w:rsidP="008100E2">
      <w:pPr>
        <w:spacing w:after="0" w:line="440" w:lineRule="exact"/>
        <w:rPr>
          <w:rFonts w:ascii="仿宋" w:eastAsia="仿宋" w:hAnsi="仿宋"/>
          <w:bCs/>
          <w:sz w:val="24"/>
          <w:szCs w:val="24"/>
        </w:rPr>
      </w:pPr>
    </w:p>
    <w:p w14:paraId="3F3CB5DC" w14:textId="59DA260F" w:rsidR="008100E2" w:rsidRPr="0063002A" w:rsidRDefault="008100E2" w:rsidP="008100E2">
      <w:pPr>
        <w:spacing w:after="0" w:line="440" w:lineRule="exact"/>
        <w:rPr>
          <w:rFonts w:ascii="仿宋" w:eastAsia="仿宋" w:hAnsi="仿宋"/>
          <w:bCs/>
          <w:sz w:val="24"/>
          <w:szCs w:val="24"/>
        </w:rPr>
      </w:pPr>
      <w:r>
        <w:rPr>
          <w:rFonts w:ascii="仿宋" w:eastAsia="仿宋" w:hAnsi="仿宋" w:hint="eastAsia"/>
          <w:sz w:val="24"/>
        </w:rPr>
        <w:t>3）如“挑战杯”全国大学生课外学术科技作品竞赛获得国家级奖项，将按照相应等级进行奖励。在国赛获奖名单公布15个工作日内，按国家级三等奖项目2项1.5万元（壹万伍仟元整），国家级三等奖项目3项及以上3万元（叁万元整）；国家级二等奖项目2项3万元（叁万元整），国家级三等奖项目3项及以上6万元（陆万元整）；国家级一等奖项目8万元（捌万元整），国家级特等奖项目10万元（拾万元整）支付作为国赛阶段培育指导费。</w:t>
      </w:r>
    </w:p>
    <w:p w14:paraId="17197D56" w14:textId="190FDA47" w:rsidR="008100E2" w:rsidRPr="00CE71E4" w:rsidRDefault="008100E2" w:rsidP="008100E2">
      <w:pPr>
        <w:spacing w:after="0" w:line="440" w:lineRule="exact"/>
        <w:rPr>
          <w:rFonts w:ascii="仿宋" w:eastAsia="仿宋" w:hAnsi="仿宋"/>
          <w:bCs/>
          <w:sz w:val="24"/>
          <w:szCs w:val="24"/>
        </w:rPr>
      </w:pPr>
      <w:r w:rsidRPr="00CE71E4">
        <w:rPr>
          <w:rFonts w:ascii="仿宋" w:eastAsia="仿宋" w:hAnsi="仿宋" w:hint="eastAsia"/>
          <w:sz w:val="24"/>
        </w:rPr>
        <w:t>4）</w:t>
      </w:r>
      <w:r w:rsidRPr="00CE71E4">
        <w:rPr>
          <w:rFonts w:ascii="仿宋" w:eastAsia="仿宋" w:hAnsi="仿宋" w:hint="eastAsia"/>
          <w:color w:val="000000" w:themeColor="text1"/>
          <w:sz w:val="24"/>
          <w:szCs w:val="24"/>
        </w:rPr>
        <w:t>为我校提供服务期间，培训专家到校指导、评审的往返差旅食宿自行解决。</w:t>
      </w:r>
    </w:p>
    <w:p w14:paraId="47E9F980" w14:textId="71A924AF" w:rsidR="008100E2" w:rsidRPr="00D86FF5" w:rsidRDefault="008100E2" w:rsidP="008100E2">
      <w:pPr>
        <w:spacing w:after="0" w:line="440" w:lineRule="exact"/>
        <w:rPr>
          <w:rFonts w:ascii="仿宋" w:eastAsia="仿宋" w:hAnsi="仿宋"/>
          <w:bCs/>
          <w:sz w:val="24"/>
          <w:szCs w:val="24"/>
        </w:rPr>
      </w:pPr>
      <w:r>
        <w:rPr>
          <w:rFonts w:ascii="仿宋" w:eastAsia="仿宋" w:hAnsi="仿宋" w:hint="eastAsia"/>
          <w:sz w:val="24"/>
        </w:rPr>
        <w:t>5）</w:t>
      </w:r>
      <w:r w:rsidRPr="00D86FF5">
        <w:rPr>
          <w:rFonts w:ascii="仿宋" w:eastAsia="仿宋" w:hAnsi="仿宋" w:hint="eastAsia"/>
          <w:bCs/>
          <w:sz w:val="24"/>
          <w:szCs w:val="24"/>
        </w:rPr>
        <w:t>本项目采用“</w:t>
      </w:r>
      <w:r>
        <w:rPr>
          <w:rFonts w:ascii="仿宋" w:eastAsia="仿宋" w:hAnsi="仿宋" w:hint="eastAsia"/>
          <w:bCs/>
          <w:sz w:val="24"/>
          <w:szCs w:val="24"/>
        </w:rPr>
        <w:t>公开询价</w:t>
      </w:r>
      <w:r w:rsidRPr="00D86FF5">
        <w:rPr>
          <w:rFonts w:ascii="仿宋" w:eastAsia="仿宋" w:hAnsi="仿宋" w:hint="eastAsia"/>
          <w:bCs/>
          <w:sz w:val="24"/>
          <w:szCs w:val="24"/>
        </w:rPr>
        <w:t>”方式进行，《</w:t>
      </w:r>
      <w:r>
        <w:rPr>
          <w:rFonts w:ascii="仿宋" w:eastAsia="仿宋" w:hAnsi="仿宋" w:hint="eastAsia"/>
          <w:bCs/>
          <w:sz w:val="24"/>
          <w:szCs w:val="24"/>
        </w:rPr>
        <w:t>公开询价</w:t>
      </w:r>
      <w:r w:rsidRPr="00D86FF5">
        <w:rPr>
          <w:rFonts w:ascii="仿宋" w:eastAsia="仿宋" w:hAnsi="仿宋" w:hint="eastAsia"/>
          <w:bCs/>
          <w:sz w:val="24"/>
          <w:szCs w:val="24"/>
        </w:rPr>
        <w:t>货物一览表》中所描述的“</w:t>
      </w:r>
      <w:r>
        <w:rPr>
          <w:rFonts w:ascii="仿宋" w:eastAsia="仿宋" w:hAnsi="仿宋" w:hint="eastAsia"/>
          <w:bCs/>
          <w:sz w:val="24"/>
          <w:szCs w:val="24"/>
        </w:rPr>
        <w:t>设备</w:t>
      </w:r>
      <w:r w:rsidRPr="00D86FF5">
        <w:rPr>
          <w:rFonts w:ascii="仿宋" w:eastAsia="仿宋" w:hAnsi="仿宋" w:hint="eastAsia"/>
          <w:bCs/>
          <w:sz w:val="24"/>
          <w:szCs w:val="24"/>
        </w:rPr>
        <w:t>名称”、“规格型号（技术参数）”等信息均为采购人根据自身需求提供的参考数据，除采购人特殊要求外，参与人可根据以上信息</w:t>
      </w:r>
      <w:r>
        <w:rPr>
          <w:rFonts w:ascii="仿宋" w:eastAsia="仿宋" w:hAnsi="仿宋" w:hint="eastAsia"/>
          <w:bCs/>
          <w:sz w:val="24"/>
          <w:szCs w:val="24"/>
        </w:rPr>
        <w:t>在</w:t>
      </w:r>
      <w:r w:rsidRPr="00D86FF5">
        <w:rPr>
          <w:rFonts w:ascii="仿宋" w:eastAsia="仿宋" w:hAnsi="仿宋" w:hint="eastAsia"/>
          <w:bCs/>
          <w:sz w:val="24"/>
          <w:szCs w:val="24"/>
        </w:rPr>
        <w:t>满足采购人要求基础上提供优化方案及所匹配产品，采购人将优先选择性价</w:t>
      </w:r>
      <w:proofErr w:type="gramStart"/>
      <w:r w:rsidRPr="00D86FF5">
        <w:rPr>
          <w:rFonts w:ascii="仿宋" w:eastAsia="仿宋" w:hAnsi="仿宋" w:hint="eastAsia"/>
          <w:bCs/>
          <w:sz w:val="24"/>
          <w:szCs w:val="24"/>
        </w:rPr>
        <w:t>比高且</w:t>
      </w:r>
      <w:proofErr w:type="gramEnd"/>
      <w:r w:rsidRPr="00D86FF5">
        <w:rPr>
          <w:rFonts w:ascii="仿宋" w:eastAsia="仿宋" w:hAnsi="仿宋" w:hint="eastAsia"/>
          <w:bCs/>
          <w:sz w:val="24"/>
          <w:szCs w:val="24"/>
        </w:rPr>
        <w:t>符合要求的产品。</w:t>
      </w:r>
    </w:p>
    <w:p w14:paraId="7615723F" w14:textId="3BDD76B1" w:rsidR="008100E2" w:rsidRPr="00D86FF5" w:rsidRDefault="008100E2" w:rsidP="008100E2">
      <w:pPr>
        <w:spacing w:after="0" w:line="440" w:lineRule="exact"/>
        <w:rPr>
          <w:rFonts w:ascii="仿宋" w:eastAsia="仿宋" w:hAnsi="仿宋"/>
          <w:bCs/>
          <w:sz w:val="24"/>
          <w:szCs w:val="24"/>
        </w:rPr>
      </w:pPr>
      <w:r>
        <w:rPr>
          <w:rFonts w:ascii="仿宋" w:eastAsia="仿宋" w:hAnsi="仿宋" w:hint="eastAsia"/>
          <w:bCs/>
          <w:sz w:val="24"/>
          <w:szCs w:val="24"/>
        </w:rPr>
        <w:lastRenderedPageBreak/>
        <w:t>6）</w:t>
      </w:r>
      <w:r w:rsidRPr="00D86FF5">
        <w:rPr>
          <w:rFonts w:ascii="仿宋" w:eastAsia="仿宋" w:hAnsi="仿宋" w:hint="eastAsia"/>
          <w:bCs/>
          <w:sz w:val="24"/>
          <w:szCs w:val="24"/>
        </w:rPr>
        <w:t>参与人所投商品需要提供品牌、规格型号等真实详细信息，禁止复制采购人所提供的参考参数。</w:t>
      </w:r>
    </w:p>
    <w:p w14:paraId="33CA7AAF" w14:textId="58302453" w:rsidR="00B80B34" w:rsidRDefault="008100E2" w:rsidP="008100E2">
      <w:pPr>
        <w:spacing w:line="380" w:lineRule="exact"/>
        <w:rPr>
          <w:rFonts w:ascii="仿宋" w:eastAsia="仿宋" w:hAnsi="仿宋"/>
          <w:sz w:val="24"/>
          <w:szCs w:val="24"/>
        </w:rPr>
      </w:pPr>
      <w:r>
        <w:rPr>
          <w:rFonts w:ascii="仿宋" w:eastAsia="仿宋" w:hAnsi="仿宋" w:hint="eastAsia"/>
          <w:bCs/>
          <w:sz w:val="24"/>
          <w:szCs w:val="24"/>
        </w:rPr>
        <w:t>7）</w:t>
      </w:r>
      <w:r w:rsidRPr="00D86FF5">
        <w:rPr>
          <w:rFonts w:ascii="仿宋" w:eastAsia="仿宋" w:hAnsi="仿宋" w:hint="eastAsia"/>
          <w:bCs/>
          <w:sz w:val="24"/>
          <w:szCs w:val="24"/>
        </w:rPr>
        <w:t>参与人所投商品报价应包含税费、运输费、搬运费、整体实施、</w:t>
      </w:r>
      <w:r w:rsidRPr="00955004">
        <w:rPr>
          <w:rFonts w:ascii="仿宋" w:eastAsia="仿宋" w:hAnsi="仿宋" w:hint="eastAsia"/>
          <w:bCs/>
          <w:color w:val="ED0000"/>
          <w:sz w:val="24"/>
          <w:szCs w:val="24"/>
        </w:rPr>
        <w:t>设计方案或实施方案</w:t>
      </w:r>
      <w:r>
        <w:rPr>
          <w:rFonts w:ascii="仿宋" w:eastAsia="仿宋" w:hAnsi="仿宋" w:hint="eastAsia"/>
          <w:bCs/>
          <w:sz w:val="24"/>
          <w:szCs w:val="24"/>
        </w:rPr>
        <w:t>、</w:t>
      </w:r>
      <w:r w:rsidRPr="00D86FF5">
        <w:rPr>
          <w:rFonts w:ascii="仿宋" w:eastAsia="仿宋" w:hAnsi="仿宋" w:hint="eastAsia"/>
          <w:bCs/>
          <w:sz w:val="24"/>
          <w:szCs w:val="24"/>
        </w:rPr>
        <w:t>安装调试费、售后服务等一切费用。</w:t>
      </w:r>
    </w:p>
    <w:p w14:paraId="7243092A" w14:textId="77777777" w:rsidR="00F876DE" w:rsidRPr="00E47041" w:rsidRDefault="00F876DE" w:rsidP="008100E2">
      <w:pPr>
        <w:spacing w:line="380" w:lineRule="exact"/>
        <w:rPr>
          <w:rFonts w:ascii="仿宋" w:eastAsia="仿宋" w:hAnsi="仿宋"/>
          <w:sz w:val="24"/>
          <w:szCs w:val="24"/>
        </w:rPr>
      </w:pPr>
      <w:r w:rsidRPr="00E47041">
        <w:rPr>
          <w:rFonts w:ascii="仿宋" w:eastAsia="仿宋" w:hAnsi="仿宋"/>
          <w:sz w:val="24"/>
          <w:szCs w:val="24"/>
        </w:rPr>
        <w:t>注：1.如果按单价计算的结果与总价不一致,以单价为准修正总价。</w:t>
      </w:r>
    </w:p>
    <w:p w14:paraId="10C37783" w14:textId="77777777" w:rsidR="00F876DE" w:rsidRPr="00E47041" w:rsidRDefault="00F876DE" w:rsidP="00F876DE">
      <w:pPr>
        <w:spacing w:line="380" w:lineRule="exact"/>
        <w:ind w:leftChars="67" w:left="147" w:firstLineChars="200" w:firstLine="480"/>
        <w:rPr>
          <w:rFonts w:ascii="仿宋" w:eastAsia="仿宋" w:hAnsi="仿宋"/>
          <w:sz w:val="24"/>
          <w:szCs w:val="24"/>
        </w:rPr>
      </w:pPr>
      <w:r w:rsidRPr="00E47041">
        <w:rPr>
          <w:rFonts w:ascii="仿宋" w:eastAsia="仿宋" w:hAnsi="仿宋"/>
          <w:sz w:val="24"/>
          <w:szCs w:val="24"/>
        </w:rPr>
        <w:t>2.如果不提供详细参数和报价将视为没有实质性响应</w:t>
      </w:r>
      <w:r w:rsidRPr="00E47041">
        <w:rPr>
          <w:rFonts w:ascii="仿宋" w:eastAsia="仿宋" w:hAnsi="仿宋" w:hint="eastAsia"/>
          <w:sz w:val="24"/>
          <w:szCs w:val="24"/>
        </w:rPr>
        <w:t>公开询价</w:t>
      </w:r>
      <w:r w:rsidRPr="00E47041">
        <w:rPr>
          <w:rFonts w:ascii="仿宋" w:eastAsia="仿宋" w:hAnsi="仿宋"/>
          <w:sz w:val="24"/>
          <w:szCs w:val="24"/>
        </w:rPr>
        <w:t>文件。</w:t>
      </w:r>
    </w:p>
    <w:p w14:paraId="35CC9BC1" w14:textId="77777777" w:rsidR="00B554E7" w:rsidRPr="00E47041" w:rsidRDefault="00B554E7" w:rsidP="00B554E7">
      <w:pPr>
        <w:spacing w:after="0" w:line="300" w:lineRule="exact"/>
        <w:ind w:firstLineChars="200" w:firstLine="480"/>
        <w:rPr>
          <w:rFonts w:ascii="仿宋" w:eastAsia="仿宋" w:hAnsi="仿宋"/>
          <w:sz w:val="24"/>
          <w:szCs w:val="24"/>
          <w:lang w:val="zh-CN"/>
        </w:rPr>
      </w:pPr>
    </w:p>
    <w:p w14:paraId="058019AD" w14:textId="77777777" w:rsidR="00B554E7" w:rsidRPr="00E47041" w:rsidRDefault="00B554E7" w:rsidP="003F20A6">
      <w:pPr>
        <w:spacing w:line="380" w:lineRule="exact"/>
        <w:rPr>
          <w:rFonts w:ascii="仿宋" w:eastAsia="仿宋" w:hAnsi="仿宋"/>
          <w:sz w:val="24"/>
          <w:szCs w:val="24"/>
          <w:lang w:val="zh-CN"/>
        </w:rPr>
      </w:pPr>
    </w:p>
    <w:p w14:paraId="402871FE" w14:textId="77777777" w:rsidR="00E47041" w:rsidRDefault="00E47041" w:rsidP="00334E6F">
      <w:pPr>
        <w:spacing w:line="360" w:lineRule="auto"/>
        <w:ind w:right="960"/>
        <w:jc w:val="right"/>
        <w:rPr>
          <w:rFonts w:ascii="仿宋" w:eastAsia="仿宋" w:hAnsi="仿宋"/>
          <w:sz w:val="24"/>
          <w:szCs w:val="24"/>
          <w:lang w:val="zh-CN"/>
        </w:rPr>
      </w:pPr>
    </w:p>
    <w:p w14:paraId="1E65BE2B" w14:textId="5D87DCA4" w:rsidR="00334E6F" w:rsidRPr="00E47041" w:rsidRDefault="003F20A6" w:rsidP="00E47041">
      <w:pPr>
        <w:spacing w:line="360" w:lineRule="auto"/>
        <w:ind w:right="1440"/>
        <w:jc w:val="right"/>
        <w:rPr>
          <w:rFonts w:ascii="仿宋" w:eastAsia="仿宋" w:hAnsi="仿宋"/>
          <w:sz w:val="24"/>
          <w:szCs w:val="24"/>
          <w:lang w:val="zh-CN"/>
        </w:rPr>
      </w:pPr>
      <w:r w:rsidRPr="00E47041">
        <w:rPr>
          <w:rFonts w:ascii="仿宋" w:eastAsia="仿宋" w:hAnsi="仿宋" w:hint="eastAsia"/>
          <w:sz w:val="24"/>
          <w:szCs w:val="24"/>
          <w:lang w:val="zh-CN"/>
        </w:rPr>
        <w:t>参与人授权代表</w:t>
      </w:r>
      <w:r w:rsidR="00334E6F" w:rsidRPr="00E47041">
        <w:rPr>
          <w:rFonts w:ascii="仿宋" w:eastAsia="仿宋" w:hAnsi="仿宋"/>
          <w:sz w:val="24"/>
          <w:szCs w:val="24"/>
          <w:lang w:val="zh-CN"/>
        </w:rPr>
        <w:t>（签字</w:t>
      </w:r>
      <w:r w:rsidR="00334E6F" w:rsidRPr="00E47041">
        <w:rPr>
          <w:rFonts w:ascii="仿宋" w:eastAsia="仿宋" w:hAnsi="仿宋" w:hint="eastAsia"/>
          <w:sz w:val="24"/>
          <w:szCs w:val="24"/>
          <w:lang w:val="zh-CN"/>
        </w:rPr>
        <w:t>或盖章</w:t>
      </w:r>
      <w:r w:rsidR="00334E6F" w:rsidRPr="00E47041">
        <w:rPr>
          <w:rFonts w:ascii="仿宋" w:eastAsia="仿宋" w:hAnsi="仿宋"/>
          <w:sz w:val="24"/>
          <w:szCs w:val="24"/>
          <w:lang w:val="zh-CN"/>
        </w:rPr>
        <w:t>）：</w:t>
      </w:r>
    </w:p>
    <w:p w14:paraId="7E960D44" w14:textId="77777777" w:rsidR="00E47041" w:rsidRDefault="00334E6F" w:rsidP="00E47041">
      <w:pPr>
        <w:spacing w:line="360" w:lineRule="auto"/>
        <w:ind w:right="1406"/>
        <w:jc w:val="right"/>
        <w:rPr>
          <w:rFonts w:ascii="仿宋" w:eastAsia="仿宋" w:hAnsi="仿宋"/>
          <w:sz w:val="24"/>
          <w:szCs w:val="24"/>
          <w:lang w:val="zh-CN"/>
        </w:rPr>
        <w:sectPr w:rsidR="00E47041" w:rsidSect="00E4054E">
          <w:headerReference w:type="default" r:id="rId12"/>
          <w:footerReference w:type="default" r:id="rId13"/>
          <w:headerReference w:type="first" r:id="rId14"/>
          <w:type w:val="continuous"/>
          <w:pgSz w:w="11906" w:h="16838"/>
          <w:pgMar w:top="1440" w:right="1416" w:bottom="1440" w:left="1134" w:header="851" w:footer="992" w:gutter="0"/>
          <w:cols w:space="425"/>
          <w:titlePg/>
          <w:docGrid w:type="lines" w:linePitch="312"/>
        </w:sectPr>
      </w:pPr>
      <w:r w:rsidRPr="00E47041">
        <w:rPr>
          <w:rFonts w:ascii="仿宋" w:eastAsia="仿宋" w:hAnsi="仿宋" w:hint="eastAsia"/>
          <w:sz w:val="24"/>
          <w:szCs w:val="24"/>
          <w:lang w:val="zh-CN"/>
        </w:rPr>
        <w:t xml:space="preserve">日 </w:t>
      </w:r>
      <w:r w:rsidRPr="00E47041">
        <w:rPr>
          <w:rFonts w:ascii="仿宋" w:eastAsia="仿宋" w:hAnsi="仿宋"/>
          <w:sz w:val="24"/>
          <w:szCs w:val="24"/>
          <w:lang w:val="zh-CN"/>
        </w:rPr>
        <w:t xml:space="preserve">        </w:t>
      </w:r>
      <w:r w:rsidRPr="00E47041">
        <w:rPr>
          <w:rFonts w:ascii="仿宋" w:eastAsia="仿宋" w:hAnsi="仿宋" w:hint="eastAsia"/>
          <w:sz w:val="24"/>
          <w:szCs w:val="24"/>
          <w:lang w:val="zh-CN"/>
        </w:rPr>
        <w:t>期：</w:t>
      </w:r>
      <w:bookmarkStart w:id="118" w:name="_Toc160880534"/>
      <w:bookmarkStart w:id="119" w:name="_Toc169332843"/>
      <w:bookmarkStart w:id="120" w:name="_Toc169332954"/>
      <w:bookmarkStart w:id="121" w:name="_Toc170798798"/>
      <w:bookmarkStart w:id="122" w:name="_Toc177985474"/>
      <w:bookmarkStart w:id="123" w:name="_Toc251613839"/>
      <w:bookmarkStart w:id="124" w:name="_Toc180302918"/>
      <w:bookmarkStart w:id="125" w:name="_Toc181436466"/>
      <w:bookmarkStart w:id="126" w:name="_Toc181436570"/>
      <w:bookmarkStart w:id="127" w:name="_Toc182372787"/>
      <w:bookmarkStart w:id="128" w:name="_Toc182805222"/>
      <w:bookmarkStart w:id="129" w:name="_Toc191783227"/>
      <w:bookmarkStart w:id="130" w:name="_Toc191789334"/>
      <w:bookmarkStart w:id="131" w:name="_Toc191802695"/>
      <w:bookmarkStart w:id="132" w:name="_Toc191803631"/>
      <w:bookmarkStart w:id="133" w:name="_Toc192663691"/>
      <w:bookmarkStart w:id="134" w:name="_Toc192663840"/>
      <w:bookmarkStart w:id="135" w:name="_Toc192664158"/>
      <w:bookmarkStart w:id="136" w:name="_Toc192996343"/>
      <w:bookmarkStart w:id="137" w:name="_Toc253066624"/>
      <w:bookmarkStart w:id="138" w:name="_Toc192996451"/>
      <w:bookmarkStart w:id="139" w:name="_Toc193160453"/>
      <w:bookmarkStart w:id="140" w:name="_Toc193165739"/>
      <w:bookmarkStart w:id="141" w:name="_Toc203355738"/>
      <w:bookmarkStart w:id="142" w:name="_Toc211917121"/>
      <w:bookmarkStart w:id="143" w:name="_Toc213755864"/>
      <w:bookmarkStart w:id="144" w:name="_Toc213755945"/>
      <w:bookmarkStart w:id="145" w:name="_Toc213756001"/>
      <w:bookmarkStart w:id="146" w:name="_Toc213756057"/>
      <w:bookmarkStart w:id="147" w:name="_Toc217891408"/>
      <w:bookmarkStart w:id="148" w:name="_Toc219800249"/>
      <w:bookmarkStart w:id="149" w:name="_Toc223146614"/>
      <w:bookmarkStart w:id="150" w:name="_Toc225669328"/>
      <w:bookmarkStart w:id="151" w:name="_Toc227058536"/>
      <w:bookmarkStart w:id="152" w:name="_Toc230071153"/>
      <w:bookmarkStart w:id="153" w:name="_Toc232302122"/>
      <w:bookmarkStart w:id="154" w:name="_Toc235437998"/>
      <w:bookmarkStart w:id="155" w:name="_Toc235438281"/>
      <w:bookmarkStart w:id="156" w:name="_Toc235438352"/>
      <w:bookmarkStart w:id="157" w:name="_Toc236021457"/>
      <w:bookmarkStart w:id="158" w:name="_Toc160880165"/>
      <w:bookmarkStart w:id="159" w:name="_Toc213208771"/>
      <w:bookmarkStart w:id="160" w:name="_Toc249325720"/>
      <w:bookmarkStart w:id="161" w:name="_Toc251586241"/>
      <w:bookmarkStart w:id="162" w:name="_Toc254790909"/>
      <w:bookmarkStart w:id="163" w:name="_Toc255975016"/>
      <w:bookmarkStart w:id="164" w:name="_Toc258401265"/>
      <w:bookmarkStart w:id="165" w:name="_Toc259520874"/>
      <w:bookmarkStart w:id="166" w:name="_Toc259692656"/>
      <w:bookmarkStart w:id="167" w:name="_Toc259692749"/>
      <w:bookmarkStart w:id="168" w:name="_Toc266868679"/>
      <w:bookmarkStart w:id="169" w:name="_Toc266868943"/>
      <w:bookmarkStart w:id="170" w:name="_Toc266870441"/>
      <w:bookmarkStart w:id="171" w:name="_Toc266870839"/>
      <w:bookmarkStart w:id="172" w:name="_Toc266870916"/>
      <w:bookmarkStart w:id="173" w:name="_Toc267059035"/>
      <w:bookmarkStart w:id="174" w:name="_Toc267059186"/>
      <w:bookmarkStart w:id="175" w:name="_Toc267059544"/>
      <w:bookmarkStart w:id="176" w:name="_Toc267059658"/>
      <w:bookmarkStart w:id="177" w:name="_Toc267059811"/>
      <w:bookmarkStart w:id="178" w:name="_Toc267059924"/>
      <w:bookmarkStart w:id="179" w:name="_Toc267060076"/>
      <w:bookmarkStart w:id="180" w:name="_Toc267060216"/>
      <w:bookmarkStart w:id="181" w:name="_Toc267060326"/>
      <w:bookmarkStart w:id="182" w:name="_Toc267060461"/>
      <w:bookmarkStart w:id="183" w:name="_Toc273178703"/>
    </w:p>
    <w:p w14:paraId="562C6923" w14:textId="4476F586" w:rsidR="00CA25CB" w:rsidRPr="00E47041" w:rsidRDefault="00C66E1E" w:rsidP="00E47041">
      <w:pPr>
        <w:jc w:val="center"/>
        <w:outlineLvl w:val="1"/>
        <w:rPr>
          <w:rFonts w:ascii="仿宋" w:eastAsia="仿宋" w:hAnsi="仿宋"/>
          <w:b/>
          <w:bCs/>
          <w:sz w:val="24"/>
          <w:szCs w:val="24"/>
        </w:rPr>
      </w:pPr>
      <w:r w:rsidRPr="00E47041">
        <w:rPr>
          <w:rFonts w:ascii="仿宋" w:eastAsia="仿宋" w:hAnsi="仿宋"/>
          <w:b/>
          <w:bCs/>
          <w:sz w:val="24"/>
          <w:szCs w:val="24"/>
        </w:rPr>
        <w:lastRenderedPageBreak/>
        <w:t>3</w:t>
      </w:r>
      <w:r w:rsidR="00BD49FB" w:rsidRPr="00E47041">
        <w:rPr>
          <w:rFonts w:ascii="仿宋" w:eastAsia="仿宋" w:hAnsi="仿宋" w:hint="eastAsia"/>
          <w:b/>
          <w:bCs/>
          <w:sz w:val="24"/>
          <w:szCs w:val="24"/>
        </w:rPr>
        <w:t>、</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sidR="00CA25CB" w:rsidRPr="00E47041">
        <w:rPr>
          <w:rFonts w:ascii="仿宋" w:eastAsia="仿宋" w:hAnsi="仿宋" w:hint="eastAsia"/>
          <w:b/>
          <w:bCs/>
          <w:sz w:val="24"/>
          <w:szCs w:val="24"/>
        </w:rPr>
        <w:t>参与人</w:t>
      </w:r>
      <w:r w:rsidR="00392401">
        <w:rPr>
          <w:rFonts w:ascii="仿宋" w:eastAsia="仿宋" w:hAnsi="仿宋" w:hint="eastAsia"/>
          <w:b/>
          <w:bCs/>
          <w:sz w:val="24"/>
          <w:szCs w:val="24"/>
        </w:rPr>
        <w:t>还应提供的</w:t>
      </w:r>
      <w:r w:rsidR="002A633A" w:rsidRPr="00E47041">
        <w:rPr>
          <w:rFonts w:ascii="仿宋" w:eastAsia="仿宋" w:hAnsi="仿宋" w:hint="eastAsia"/>
          <w:b/>
          <w:bCs/>
          <w:sz w:val="24"/>
          <w:szCs w:val="24"/>
        </w:rPr>
        <w:t>材料</w:t>
      </w:r>
    </w:p>
    <w:p w14:paraId="108F3481" w14:textId="77777777" w:rsidR="00BD49FB" w:rsidRPr="00E47041" w:rsidRDefault="00BD49FB" w:rsidP="00FF655F">
      <w:pPr>
        <w:pStyle w:val="a8"/>
        <w:rPr>
          <w:sz w:val="24"/>
          <w:szCs w:val="24"/>
        </w:rPr>
      </w:pPr>
    </w:p>
    <w:p w14:paraId="6FABE393" w14:textId="379F9D29" w:rsidR="002A633A" w:rsidRPr="00E47041" w:rsidRDefault="002A633A" w:rsidP="00C676BA">
      <w:pPr>
        <w:spacing w:after="0" w:line="500" w:lineRule="exact"/>
        <w:rPr>
          <w:rFonts w:ascii="仿宋" w:eastAsia="仿宋" w:hAnsi="仿宋"/>
          <w:sz w:val="24"/>
          <w:szCs w:val="24"/>
        </w:rPr>
      </w:pPr>
      <w:r w:rsidRPr="00E47041">
        <w:rPr>
          <w:rFonts w:ascii="仿宋" w:eastAsia="仿宋" w:hAnsi="仿宋" w:hint="eastAsia"/>
          <w:sz w:val="24"/>
          <w:szCs w:val="24"/>
        </w:rPr>
        <w:t>参与人需要提供以下材料：</w:t>
      </w:r>
    </w:p>
    <w:p w14:paraId="679A1901" w14:textId="6B161DCD" w:rsidR="002A633A" w:rsidRPr="00E47041" w:rsidRDefault="002A633A" w:rsidP="002A633A">
      <w:pPr>
        <w:pStyle w:val="af2"/>
        <w:numPr>
          <w:ilvl w:val="0"/>
          <w:numId w:val="7"/>
        </w:numPr>
        <w:spacing w:after="0" w:line="500" w:lineRule="exact"/>
        <w:ind w:firstLineChars="0"/>
        <w:rPr>
          <w:rFonts w:ascii="仿宋" w:eastAsia="仿宋" w:hAnsi="仿宋"/>
          <w:sz w:val="24"/>
          <w:szCs w:val="24"/>
        </w:rPr>
      </w:pPr>
      <w:r w:rsidRPr="00E47041">
        <w:rPr>
          <w:rFonts w:ascii="仿宋" w:eastAsia="仿宋" w:hAnsi="仿宋" w:hint="eastAsia"/>
          <w:sz w:val="24"/>
          <w:szCs w:val="24"/>
        </w:rPr>
        <w:t>营业执照复印件</w:t>
      </w:r>
    </w:p>
    <w:p w14:paraId="4AB17BAC" w14:textId="047AFA78" w:rsidR="002A633A" w:rsidRPr="00E47041" w:rsidRDefault="002A633A" w:rsidP="002A633A">
      <w:pPr>
        <w:pStyle w:val="af2"/>
        <w:numPr>
          <w:ilvl w:val="0"/>
          <w:numId w:val="7"/>
        </w:numPr>
        <w:spacing w:after="0" w:line="500" w:lineRule="exact"/>
        <w:ind w:firstLineChars="0"/>
        <w:rPr>
          <w:rFonts w:ascii="仿宋" w:eastAsia="仿宋" w:hAnsi="仿宋"/>
          <w:sz w:val="24"/>
          <w:szCs w:val="24"/>
        </w:rPr>
      </w:pPr>
      <w:r w:rsidRPr="00E47041">
        <w:rPr>
          <w:rFonts w:ascii="仿宋" w:eastAsia="仿宋" w:hAnsi="仿宋" w:hint="eastAsia"/>
          <w:sz w:val="24"/>
          <w:szCs w:val="24"/>
        </w:rPr>
        <w:t>授权经销商或代理商证明</w:t>
      </w:r>
      <w:r w:rsidR="009123D7" w:rsidRPr="00E47041">
        <w:rPr>
          <w:rFonts w:ascii="仿宋" w:eastAsia="仿宋" w:hAnsi="仿宋" w:hint="eastAsia"/>
          <w:sz w:val="24"/>
          <w:szCs w:val="24"/>
        </w:rPr>
        <w:t>材料</w:t>
      </w:r>
      <w:r w:rsidRPr="00E47041">
        <w:rPr>
          <w:rFonts w:ascii="仿宋" w:eastAsia="仿宋" w:hAnsi="仿宋" w:hint="eastAsia"/>
          <w:sz w:val="24"/>
          <w:szCs w:val="24"/>
        </w:rPr>
        <w:t>复印件</w:t>
      </w:r>
    </w:p>
    <w:p w14:paraId="3188C2D7" w14:textId="4B0FFF01" w:rsidR="002A633A" w:rsidRDefault="002A633A" w:rsidP="002A633A">
      <w:pPr>
        <w:pStyle w:val="af2"/>
        <w:numPr>
          <w:ilvl w:val="0"/>
          <w:numId w:val="7"/>
        </w:numPr>
        <w:spacing w:after="0" w:line="500" w:lineRule="exact"/>
        <w:ind w:firstLineChars="0"/>
        <w:rPr>
          <w:rFonts w:ascii="仿宋" w:eastAsia="仿宋" w:hAnsi="仿宋"/>
          <w:sz w:val="24"/>
          <w:szCs w:val="24"/>
        </w:rPr>
      </w:pPr>
      <w:r w:rsidRPr="00E47041">
        <w:rPr>
          <w:rFonts w:ascii="仿宋" w:eastAsia="仿宋" w:hAnsi="仿宋" w:hint="eastAsia"/>
          <w:sz w:val="24"/>
          <w:szCs w:val="24"/>
        </w:rPr>
        <w:t>质保期和售后服务承诺书（参与人自行起草）</w:t>
      </w:r>
    </w:p>
    <w:p w14:paraId="1E558AB8" w14:textId="52B766AC" w:rsidR="00392401" w:rsidRPr="002B72DD" w:rsidRDefault="00392401" w:rsidP="002A633A">
      <w:pPr>
        <w:pStyle w:val="af2"/>
        <w:numPr>
          <w:ilvl w:val="0"/>
          <w:numId w:val="7"/>
        </w:numPr>
        <w:spacing w:after="0" w:line="500" w:lineRule="exact"/>
        <w:ind w:firstLineChars="0"/>
        <w:rPr>
          <w:rFonts w:ascii="仿宋" w:eastAsia="仿宋" w:hAnsi="仿宋"/>
          <w:sz w:val="24"/>
          <w:szCs w:val="24"/>
        </w:rPr>
      </w:pPr>
      <w:r w:rsidRPr="00926862">
        <w:rPr>
          <w:rFonts w:ascii="仿宋" w:eastAsia="仿宋" w:hAnsi="仿宋" w:hint="eastAsia"/>
          <w:color w:val="000000" w:themeColor="text1"/>
          <w:sz w:val="24"/>
          <w:szCs w:val="24"/>
        </w:rPr>
        <w:t>自2</w:t>
      </w:r>
      <w:r>
        <w:rPr>
          <w:rFonts w:ascii="仿宋" w:eastAsia="仿宋" w:hAnsi="仿宋"/>
          <w:color w:val="000000" w:themeColor="text1"/>
          <w:sz w:val="24"/>
          <w:szCs w:val="24"/>
        </w:rPr>
        <w:t>02</w:t>
      </w:r>
      <w:r>
        <w:rPr>
          <w:rFonts w:ascii="仿宋" w:eastAsia="仿宋" w:hAnsi="仿宋" w:hint="eastAsia"/>
          <w:color w:val="000000" w:themeColor="text1"/>
          <w:sz w:val="24"/>
          <w:szCs w:val="24"/>
        </w:rPr>
        <w:t>1</w:t>
      </w:r>
      <w:r w:rsidRPr="00926862">
        <w:rPr>
          <w:rFonts w:ascii="仿宋" w:eastAsia="仿宋" w:hAnsi="仿宋" w:hint="eastAsia"/>
          <w:color w:val="000000" w:themeColor="text1"/>
          <w:sz w:val="24"/>
          <w:szCs w:val="24"/>
        </w:rPr>
        <w:t>年起具有3个及以上（含3个）同类项目和良好的售后服务应用成功案例（提供完整合同、发票复印件)</w:t>
      </w:r>
    </w:p>
    <w:p w14:paraId="29A8F5E5" w14:textId="77777777" w:rsidR="002B72DD" w:rsidRDefault="002B72DD" w:rsidP="002B72DD">
      <w:pPr>
        <w:pStyle w:val="af2"/>
        <w:numPr>
          <w:ilvl w:val="0"/>
          <w:numId w:val="7"/>
        </w:numPr>
        <w:spacing w:after="0" w:line="500" w:lineRule="exact"/>
        <w:ind w:firstLineChars="0"/>
        <w:rPr>
          <w:rFonts w:ascii="仿宋" w:eastAsia="仿宋" w:hAnsi="仿宋"/>
          <w:sz w:val="24"/>
          <w:szCs w:val="24"/>
        </w:rPr>
      </w:pPr>
      <w:r w:rsidRPr="00F1779F">
        <w:rPr>
          <w:rFonts w:ascii="仿宋" w:eastAsia="仿宋" w:hAnsi="仿宋" w:hint="eastAsia"/>
          <w:sz w:val="24"/>
          <w:szCs w:val="24"/>
        </w:rPr>
        <w:t>参与人需对以上情况提供《承诺书》，以及“信用中国”征信报告</w:t>
      </w:r>
      <w:r>
        <w:rPr>
          <w:rFonts w:ascii="仿宋" w:eastAsia="仿宋" w:hAnsi="仿宋" w:hint="eastAsia"/>
          <w:sz w:val="24"/>
          <w:szCs w:val="24"/>
        </w:rPr>
        <w:t>。</w:t>
      </w:r>
    </w:p>
    <w:p w14:paraId="51EE0B70" w14:textId="77777777" w:rsidR="002B72DD" w:rsidRPr="00E47041" w:rsidRDefault="002B72DD" w:rsidP="002B72DD">
      <w:pPr>
        <w:pStyle w:val="af2"/>
        <w:numPr>
          <w:ilvl w:val="0"/>
          <w:numId w:val="7"/>
        </w:numPr>
        <w:spacing w:after="0" w:line="500" w:lineRule="exact"/>
        <w:ind w:firstLineChars="0"/>
        <w:rPr>
          <w:rFonts w:ascii="仿宋" w:eastAsia="仿宋" w:hAnsi="仿宋"/>
          <w:sz w:val="24"/>
          <w:szCs w:val="24"/>
        </w:rPr>
      </w:pPr>
      <w:r>
        <w:rPr>
          <w:rFonts w:ascii="仿宋" w:eastAsia="仿宋" w:hAnsi="仿宋" w:hint="eastAsia"/>
          <w:sz w:val="24"/>
          <w:szCs w:val="24"/>
        </w:rPr>
        <w:t>其他相关材料。</w:t>
      </w:r>
    </w:p>
    <w:p w14:paraId="2A841F13" w14:textId="77777777" w:rsidR="002B72DD" w:rsidRPr="00E47041" w:rsidRDefault="002B72DD" w:rsidP="002B72DD">
      <w:pPr>
        <w:pStyle w:val="af2"/>
        <w:spacing w:after="0" w:line="500" w:lineRule="exact"/>
        <w:ind w:left="720" w:firstLineChars="0" w:firstLine="0"/>
        <w:rPr>
          <w:rFonts w:ascii="仿宋" w:eastAsia="仿宋" w:hAnsi="仿宋"/>
          <w:sz w:val="24"/>
          <w:szCs w:val="24"/>
        </w:rPr>
      </w:pPr>
    </w:p>
    <w:p w14:paraId="6844CCCA" w14:textId="77777777" w:rsidR="001772BC" w:rsidRPr="00E47041" w:rsidRDefault="001772BC" w:rsidP="00BD49FB">
      <w:pPr>
        <w:spacing w:line="380" w:lineRule="exact"/>
        <w:rPr>
          <w:rFonts w:ascii="仿宋" w:eastAsia="仿宋" w:hAnsi="仿宋"/>
          <w:sz w:val="24"/>
          <w:szCs w:val="24"/>
        </w:rPr>
      </w:pPr>
    </w:p>
    <w:p w14:paraId="431B00DD" w14:textId="7BD24DE5" w:rsidR="00BD49FB" w:rsidRPr="00E47041" w:rsidRDefault="002A633A" w:rsidP="00BD49FB">
      <w:pPr>
        <w:spacing w:line="380" w:lineRule="exact"/>
        <w:rPr>
          <w:rFonts w:ascii="仿宋" w:eastAsia="仿宋" w:hAnsi="仿宋"/>
          <w:b/>
          <w:bCs/>
          <w:sz w:val="24"/>
          <w:szCs w:val="24"/>
        </w:rPr>
      </w:pPr>
      <w:r w:rsidRPr="00E47041">
        <w:rPr>
          <w:rFonts w:ascii="仿宋" w:eastAsia="仿宋" w:hAnsi="仿宋" w:hint="eastAsia"/>
          <w:b/>
          <w:bCs/>
          <w:sz w:val="24"/>
          <w:szCs w:val="24"/>
        </w:rPr>
        <w:t>以上材料</w:t>
      </w:r>
      <w:r w:rsidR="009123D7" w:rsidRPr="00E47041">
        <w:rPr>
          <w:rFonts w:ascii="仿宋" w:eastAsia="仿宋" w:hAnsi="仿宋" w:hint="eastAsia"/>
          <w:b/>
          <w:bCs/>
          <w:sz w:val="24"/>
          <w:szCs w:val="24"/>
        </w:rPr>
        <w:t>复印件</w:t>
      </w:r>
      <w:r w:rsidRPr="00E47041">
        <w:rPr>
          <w:rFonts w:ascii="仿宋" w:eastAsia="仿宋" w:hAnsi="仿宋" w:hint="eastAsia"/>
          <w:b/>
          <w:bCs/>
          <w:sz w:val="24"/>
          <w:szCs w:val="24"/>
        </w:rPr>
        <w:t>须加盖参与人公司公章</w:t>
      </w:r>
      <w:r w:rsidR="009123D7" w:rsidRPr="00E47041">
        <w:rPr>
          <w:rFonts w:ascii="仿宋" w:eastAsia="仿宋" w:hAnsi="仿宋" w:hint="eastAsia"/>
          <w:b/>
          <w:bCs/>
          <w:sz w:val="24"/>
          <w:szCs w:val="24"/>
        </w:rPr>
        <w:t>，并与报价一览表一同密封</w:t>
      </w:r>
    </w:p>
    <w:p w14:paraId="7DFCE8D6" w14:textId="77777777" w:rsidR="00BD49FB" w:rsidRPr="00E47041" w:rsidRDefault="00BD49FB" w:rsidP="00BD49FB">
      <w:pPr>
        <w:spacing w:line="380" w:lineRule="exact"/>
        <w:rPr>
          <w:rFonts w:ascii="仿宋" w:eastAsia="仿宋" w:hAnsi="仿宋"/>
          <w:sz w:val="24"/>
          <w:szCs w:val="24"/>
        </w:rPr>
      </w:pPr>
    </w:p>
    <w:p w14:paraId="6A7D4FAD" w14:textId="77777777" w:rsidR="00BD49FB" w:rsidRPr="00E47041" w:rsidRDefault="00BD49FB" w:rsidP="00BD49FB">
      <w:pPr>
        <w:spacing w:line="380" w:lineRule="exact"/>
        <w:rPr>
          <w:rFonts w:ascii="仿宋" w:eastAsia="仿宋" w:hAnsi="仿宋"/>
          <w:sz w:val="24"/>
          <w:szCs w:val="24"/>
        </w:rPr>
      </w:pPr>
    </w:p>
    <w:p w14:paraId="64669C74" w14:textId="77777777" w:rsidR="00BD49FB" w:rsidRPr="00E47041" w:rsidRDefault="00BD49FB" w:rsidP="00BD49FB">
      <w:pPr>
        <w:spacing w:line="380" w:lineRule="exact"/>
        <w:rPr>
          <w:rFonts w:ascii="仿宋" w:eastAsia="仿宋" w:hAnsi="仿宋"/>
          <w:sz w:val="24"/>
          <w:szCs w:val="24"/>
        </w:rPr>
      </w:pPr>
    </w:p>
    <w:sectPr w:rsidR="00BD49FB" w:rsidRPr="00E47041" w:rsidSect="00E4054E">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D02FCC" w14:textId="77777777" w:rsidR="00B30EC8" w:rsidRDefault="00B30EC8" w:rsidP="00916532">
      <w:pPr>
        <w:spacing w:after="0" w:line="240" w:lineRule="auto"/>
      </w:pPr>
      <w:r>
        <w:separator/>
      </w:r>
    </w:p>
  </w:endnote>
  <w:endnote w:type="continuationSeparator" w:id="0">
    <w:p w14:paraId="256ADAA3" w14:textId="77777777" w:rsidR="00B30EC8" w:rsidRDefault="00B30EC8" w:rsidP="00916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方正仿宋_GBK">
    <w:charset w:val="86"/>
    <w:family w:val="auto"/>
    <w:pitch w:val="default"/>
    <w:sig w:usb0="A00002BF" w:usb1="38CF7CFA" w:usb2="00082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方正仿宋_GBK"/>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357217"/>
      <w:docPartObj>
        <w:docPartGallery w:val="Page Numbers (Bottom of Page)"/>
        <w:docPartUnique/>
      </w:docPartObj>
    </w:sdtPr>
    <w:sdtEndPr/>
    <w:sdtContent>
      <w:sdt>
        <w:sdtPr>
          <w:id w:val="455225834"/>
          <w:docPartObj>
            <w:docPartGallery w:val="Page Numbers (Top of Page)"/>
            <w:docPartUnique/>
          </w:docPartObj>
        </w:sdtPr>
        <w:sdtEndPr/>
        <w:sdtContent>
          <w:p w14:paraId="69EDD21D" w14:textId="77777777" w:rsidR="001561E9" w:rsidRDefault="001561E9" w:rsidP="00C035B5">
            <w:pPr>
              <w:pStyle w:val="af1"/>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4859A1">
              <w:rPr>
                <w:b/>
                <w:bCs/>
                <w:noProof/>
              </w:rPr>
              <w:t>15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859A1">
              <w:rPr>
                <w:b/>
                <w:bCs/>
                <w:noProof/>
              </w:rPr>
              <w:t>15</w:t>
            </w:r>
            <w:r>
              <w:rPr>
                <w:b/>
                <w:bCs/>
                <w:sz w:val="24"/>
                <w:szCs w:val="24"/>
              </w:rPr>
              <w:fldChar w:fldCharType="end"/>
            </w:r>
            <w:r>
              <w:rPr>
                <w:b/>
                <w:bCs/>
                <w:sz w:val="24"/>
                <w:szCs w:val="24"/>
              </w:rPr>
              <w:t xml:space="preserve">        </w:t>
            </w:r>
          </w:p>
          <w:p w14:paraId="63A28357" w14:textId="77777777" w:rsidR="001561E9" w:rsidRDefault="00B30EC8" w:rsidP="00C035B5">
            <w:pPr>
              <w:pStyle w:val="af1"/>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4E1C5E" w14:textId="77777777" w:rsidR="00B30EC8" w:rsidRDefault="00B30EC8" w:rsidP="00916532">
      <w:pPr>
        <w:spacing w:after="0" w:line="240" w:lineRule="auto"/>
      </w:pPr>
      <w:r>
        <w:separator/>
      </w:r>
    </w:p>
  </w:footnote>
  <w:footnote w:type="continuationSeparator" w:id="0">
    <w:p w14:paraId="2498348B" w14:textId="77777777" w:rsidR="00B30EC8" w:rsidRDefault="00B30EC8" w:rsidP="009165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17E5F" w14:textId="77777777" w:rsidR="001561E9" w:rsidRDefault="001561E9" w:rsidP="00C676B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6C2C5" w14:textId="7AEDC86B" w:rsidR="00C66E1E" w:rsidRDefault="00B25B87" w:rsidP="00C66E1E">
    <w:pPr>
      <w:pStyle w:val="af0"/>
    </w:pPr>
    <w:r>
      <w:rPr>
        <w:noProof/>
      </w:rPr>
      <w:drawing>
        <wp:inline distT="0" distB="0" distL="0" distR="0" wp14:anchorId="0F2EB44C" wp14:editId="0DC79204">
          <wp:extent cx="1704975" cy="3810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69005F" w14:textId="0CB71493" w:rsidR="00C035B5" w:rsidRDefault="00B25B87" w:rsidP="00C676BA">
    <w:pPr>
      <w:pStyle w:val="af0"/>
    </w:pPr>
    <w:r>
      <w:rPr>
        <w:noProof/>
      </w:rPr>
      <w:drawing>
        <wp:inline distT="0" distB="0" distL="0" distR="0" wp14:anchorId="669D1534" wp14:editId="334368DF">
          <wp:extent cx="1704975" cy="38100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C2C6E" w14:textId="3C396517" w:rsidR="00C66E1E" w:rsidRDefault="00B25B87" w:rsidP="00C66E1E">
    <w:pPr>
      <w:pStyle w:val="af0"/>
    </w:pPr>
    <w:r>
      <w:rPr>
        <w:noProof/>
      </w:rPr>
      <w:drawing>
        <wp:inline distT="0" distB="0" distL="0" distR="0" wp14:anchorId="00E801B2" wp14:editId="5F95B113">
          <wp:extent cx="1704975" cy="38100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F76F31"/>
    <w:multiLevelType w:val="singleLevel"/>
    <w:tmpl w:val="A7F76F31"/>
    <w:lvl w:ilvl="0">
      <w:start w:val="1"/>
      <w:numFmt w:val="decimal"/>
      <w:suff w:val="nothing"/>
      <w:lvlText w:val="%1、"/>
      <w:lvlJc w:val="left"/>
    </w:lvl>
  </w:abstractNum>
  <w:abstractNum w:abstractNumId="1">
    <w:nsid w:val="DE677C04"/>
    <w:multiLevelType w:val="singleLevel"/>
    <w:tmpl w:val="DE677C04"/>
    <w:lvl w:ilvl="0">
      <w:start w:val="1"/>
      <w:numFmt w:val="decimal"/>
      <w:suff w:val="nothing"/>
      <w:lvlText w:val="%1、"/>
      <w:lvlJc w:val="left"/>
    </w:lvl>
  </w:abstractNum>
  <w:abstractNum w:abstractNumId="2">
    <w:nsid w:val="E9555D6D"/>
    <w:multiLevelType w:val="singleLevel"/>
    <w:tmpl w:val="E9555D6D"/>
    <w:lvl w:ilvl="0">
      <w:start w:val="1"/>
      <w:numFmt w:val="decimal"/>
      <w:suff w:val="nothing"/>
      <w:lvlText w:val="%1、"/>
      <w:lvlJc w:val="left"/>
    </w:lvl>
  </w:abstractNum>
  <w:abstractNum w:abstractNumId="3">
    <w:nsid w:val="047476F1"/>
    <w:multiLevelType w:val="hybridMultilevel"/>
    <w:tmpl w:val="A06CD064"/>
    <w:lvl w:ilvl="0" w:tplc="9A4E4594">
      <w:start w:val="1"/>
      <w:numFmt w:val="decimal"/>
      <w:lvlText w:val="（%1）"/>
      <w:lvlJc w:val="left"/>
      <w:pPr>
        <w:ind w:left="1428" w:hanging="72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4">
    <w:nsid w:val="164B01B7"/>
    <w:multiLevelType w:val="hybridMultilevel"/>
    <w:tmpl w:val="9A8EE9B0"/>
    <w:lvl w:ilvl="0" w:tplc="FFFFFFFF">
      <w:start w:val="1"/>
      <w:numFmt w:val="decimal"/>
      <w:lvlText w:val="%1."/>
      <w:lvlJc w:val="left"/>
      <w:pPr>
        <w:ind w:left="846" w:hanging="420"/>
      </w:pPr>
    </w:lvl>
    <w:lvl w:ilvl="1" w:tplc="FFFFFFFF" w:tentative="1">
      <w:start w:val="1"/>
      <w:numFmt w:val="lowerLetter"/>
      <w:lvlText w:val="%2)"/>
      <w:lvlJc w:val="left"/>
      <w:pPr>
        <w:ind w:left="1266" w:hanging="420"/>
      </w:pPr>
    </w:lvl>
    <w:lvl w:ilvl="2" w:tplc="FFFFFFFF" w:tentative="1">
      <w:start w:val="1"/>
      <w:numFmt w:val="lowerRoman"/>
      <w:lvlText w:val="%3."/>
      <w:lvlJc w:val="right"/>
      <w:pPr>
        <w:ind w:left="1686" w:hanging="420"/>
      </w:pPr>
    </w:lvl>
    <w:lvl w:ilvl="3" w:tplc="FFFFFFFF">
      <w:start w:val="1"/>
      <w:numFmt w:val="decimal"/>
      <w:lvlText w:val="%4."/>
      <w:lvlJc w:val="left"/>
      <w:pPr>
        <w:ind w:left="2106" w:hanging="420"/>
      </w:pPr>
    </w:lvl>
    <w:lvl w:ilvl="4" w:tplc="FFFFFFFF" w:tentative="1">
      <w:start w:val="1"/>
      <w:numFmt w:val="lowerLetter"/>
      <w:lvlText w:val="%5)"/>
      <w:lvlJc w:val="left"/>
      <w:pPr>
        <w:ind w:left="2526" w:hanging="420"/>
      </w:pPr>
    </w:lvl>
    <w:lvl w:ilvl="5" w:tplc="FFFFFFFF" w:tentative="1">
      <w:start w:val="1"/>
      <w:numFmt w:val="lowerRoman"/>
      <w:lvlText w:val="%6."/>
      <w:lvlJc w:val="right"/>
      <w:pPr>
        <w:ind w:left="2946" w:hanging="420"/>
      </w:pPr>
    </w:lvl>
    <w:lvl w:ilvl="6" w:tplc="FFFFFFFF" w:tentative="1">
      <w:start w:val="1"/>
      <w:numFmt w:val="decimal"/>
      <w:lvlText w:val="%7."/>
      <w:lvlJc w:val="left"/>
      <w:pPr>
        <w:ind w:left="3366" w:hanging="420"/>
      </w:pPr>
    </w:lvl>
    <w:lvl w:ilvl="7" w:tplc="FFFFFFFF" w:tentative="1">
      <w:start w:val="1"/>
      <w:numFmt w:val="lowerLetter"/>
      <w:lvlText w:val="%8)"/>
      <w:lvlJc w:val="left"/>
      <w:pPr>
        <w:ind w:left="3786" w:hanging="420"/>
      </w:pPr>
    </w:lvl>
    <w:lvl w:ilvl="8" w:tplc="FFFFFFFF" w:tentative="1">
      <w:start w:val="1"/>
      <w:numFmt w:val="lowerRoman"/>
      <w:lvlText w:val="%9."/>
      <w:lvlJc w:val="right"/>
      <w:pPr>
        <w:ind w:left="4206" w:hanging="420"/>
      </w:pPr>
    </w:lvl>
  </w:abstractNum>
  <w:abstractNum w:abstractNumId="5">
    <w:nsid w:val="23F05992"/>
    <w:multiLevelType w:val="hybridMultilevel"/>
    <w:tmpl w:val="0590E422"/>
    <w:lvl w:ilvl="0" w:tplc="6784ABC8">
      <w:start w:val="1"/>
      <w:numFmt w:val="decimal"/>
      <w:lvlText w:val="%1、"/>
      <w:lvlJc w:val="left"/>
      <w:pPr>
        <w:ind w:left="720" w:hanging="7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A7E3E2D"/>
    <w:multiLevelType w:val="multilevel"/>
    <w:tmpl w:val="3A7E3E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9C41BB1"/>
    <w:multiLevelType w:val="hybridMultilevel"/>
    <w:tmpl w:val="23721E8E"/>
    <w:lvl w:ilvl="0" w:tplc="0409000F">
      <w:start w:val="1"/>
      <w:numFmt w:val="decimal"/>
      <w:lvlText w:val="%1."/>
      <w:lvlJc w:val="left"/>
      <w:pPr>
        <w:ind w:left="785" w:hanging="420"/>
      </w:pPr>
    </w:lvl>
    <w:lvl w:ilvl="1" w:tplc="04090019" w:tentative="1">
      <w:start w:val="1"/>
      <w:numFmt w:val="lowerLetter"/>
      <w:lvlText w:val="%2)"/>
      <w:lvlJc w:val="left"/>
      <w:pPr>
        <w:ind w:left="1205" w:hanging="420"/>
      </w:pPr>
    </w:lvl>
    <w:lvl w:ilvl="2" w:tplc="0409001B" w:tentative="1">
      <w:start w:val="1"/>
      <w:numFmt w:val="lowerRoman"/>
      <w:lvlText w:val="%3."/>
      <w:lvlJc w:val="right"/>
      <w:pPr>
        <w:ind w:left="1625" w:hanging="420"/>
      </w:pPr>
    </w:lvl>
    <w:lvl w:ilvl="3" w:tplc="0409000F" w:tentative="1">
      <w:start w:val="1"/>
      <w:numFmt w:val="decimal"/>
      <w:lvlText w:val="%4."/>
      <w:lvlJc w:val="left"/>
      <w:pPr>
        <w:ind w:left="2045" w:hanging="420"/>
      </w:pPr>
    </w:lvl>
    <w:lvl w:ilvl="4" w:tplc="04090019" w:tentative="1">
      <w:start w:val="1"/>
      <w:numFmt w:val="lowerLetter"/>
      <w:lvlText w:val="%5)"/>
      <w:lvlJc w:val="left"/>
      <w:pPr>
        <w:ind w:left="2465" w:hanging="420"/>
      </w:pPr>
    </w:lvl>
    <w:lvl w:ilvl="5" w:tplc="0409001B" w:tentative="1">
      <w:start w:val="1"/>
      <w:numFmt w:val="lowerRoman"/>
      <w:lvlText w:val="%6."/>
      <w:lvlJc w:val="right"/>
      <w:pPr>
        <w:ind w:left="2885" w:hanging="420"/>
      </w:pPr>
    </w:lvl>
    <w:lvl w:ilvl="6" w:tplc="0409000F" w:tentative="1">
      <w:start w:val="1"/>
      <w:numFmt w:val="decimal"/>
      <w:lvlText w:val="%7."/>
      <w:lvlJc w:val="left"/>
      <w:pPr>
        <w:ind w:left="3305" w:hanging="420"/>
      </w:pPr>
    </w:lvl>
    <w:lvl w:ilvl="7" w:tplc="04090019" w:tentative="1">
      <w:start w:val="1"/>
      <w:numFmt w:val="lowerLetter"/>
      <w:lvlText w:val="%8)"/>
      <w:lvlJc w:val="left"/>
      <w:pPr>
        <w:ind w:left="3725" w:hanging="420"/>
      </w:pPr>
    </w:lvl>
    <w:lvl w:ilvl="8" w:tplc="0409001B" w:tentative="1">
      <w:start w:val="1"/>
      <w:numFmt w:val="lowerRoman"/>
      <w:lvlText w:val="%9."/>
      <w:lvlJc w:val="right"/>
      <w:pPr>
        <w:ind w:left="4145" w:hanging="420"/>
      </w:pPr>
    </w:lvl>
  </w:abstractNum>
  <w:abstractNum w:abstractNumId="8">
    <w:nsid w:val="5CCE0CAE"/>
    <w:multiLevelType w:val="multilevel"/>
    <w:tmpl w:val="5CCE0CAE"/>
    <w:lvl w:ilvl="0">
      <w:start w:val="1"/>
      <w:numFmt w:val="decimal"/>
      <w:lvlText w:val="%1."/>
      <w:lvlJc w:val="left"/>
      <w:pPr>
        <w:tabs>
          <w:tab w:val="num" w:pos="1412"/>
        </w:tabs>
        <w:ind w:left="1412"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5DEB3AA7"/>
    <w:multiLevelType w:val="hybridMultilevel"/>
    <w:tmpl w:val="6FB4ADA8"/>
    <w:lvl w:ilvl="0" w:tplc="3238EDE0">
      <w:start w:val="1"/>
      <w:numFmt w:val="decimal"/>
      <w:lvlText w:val="（%1）"/>
      <w:lvlJc w:val="left"/>
      <w:pPr>
        <w:ind w:left="553" w:hanging="720"/>
      </w:pPr>
      <w:rPr>
        <w:rFonts w:hint="default"/>
      </w:rPr>
    </w:lvl>
    <w:lvl w:ilvl="1" w:tplc="04090019" w:tentative="1">
      <w:start w:val="1"/>
      <w:numFmt w:val="lowerLetter"/>
      <w:lvlText w:val="%2)"/>
      <w:lvlJc w:val="left"/>
      <w:pPr>
        <w:ind w:left="673" w:hanging="420"/>
      </w:pPr>
    </w:lvl>
    <w:lvl w:ilvl="2" w:tplc="0409001B" w:tentative="1">
      <w:start w:val="1"/>
      <w:numFmt w:val="lowerRoman"/>
      <w:lvlText w:val="%3."/>
      <w:lvlJc w:val="right"/>
      <w:pPr>
        <w:ind w:left="1093" w:hanging="420"/>
      </w:pPr>
    </w:lvl>
    <w:lvl w:ilvl="3" w:tplc="0409000F" w:tentative="1">
      <w:start w:val="1"/>
      <w:numFmt w:val="decimal"/>
      <w:lvlText w:val="%4."/>
      <w:lvlJc w:val="left"/>
      <w:pPr>
        <w:ind w:left="1513" w:hanging="420"/>
      </w:pPr>
    </w:lvl>
    <w:lvl w:ilvl="4" w:tplc="04090019" w:tentative="1">
      <w:start w:val="1"/>
      <w:numFmt w:val="lowerLetter"/>
      <w:lvlText w:val="%5)"/>
      <w:lvlJc w:val="left"/>
      <w:pPr>
        <w:ind w:left="1933" w:hanging="420"/>
      </w:pPr>
    </w:lvl>
    <w:lvl w:ilvl="5" w:tplc="0409001B" w:tentative="1">
      <w:start w:val="1"/>
      <w:numFmt w:val="lowerRoman"/>
      <w:lvlText w:val="%6."/>
      <w:lvlJc w:val="right"/>
      <w:pPr>
        <w:ind w:left="2353" w:hanging="420"/>
      </w:pPr>
    </w:lvl>
    <w:lvl w:ilvl="6" w:tplc="0409000F" w:tentative="1">
      <w:start w:val="1"/>
      <w:numFmt w:val="decimal"/>
      <w:lvlText w:val="%7."/>
      <w:lvlJc w:val="left"/>
      <w:pPr>
        <w:ind w:left="2773" w:hanging="420"/>
      </w:pPr>
    </w:lvl>
    <w:lvl w:ilvl="7" w:tplc="04090019" w:tentative="1">
      <w:start w:val="1"/>
      <w:numFmt w:val="lowerLetter"/>
      <w:lvlText w:val="%8)"/>
      <w:lvlJc w:val="left"/>
      <w:pPr>
        <w:ind w:left="3193" w:hanging="420"/>
      </w:pPr>
    </w:lvl>
    <w:lvl w:ilvl="8" w:tplc="0409001B" w:tentative="1">
      <w:start w:val="1"/>
      <w:numFmt w:val="lowerRoman"/>
      <w:lvlText w:val="%9."/>
      <w:lvlJc w:val="right"/>
      <w:pPr>
        <w:ind w:left="3613" w:hanging="420"/>
      </w:pPr>
    </w:lvl>
  </w:abstractNum>
  <w:abstractNum w:abstractNumId="10">
    <w:nsid w:val="5F4057F3"/>
    <w:multiLevelType w:val="multilevel"/>
    <w:tmpl w:val="7116C2E0"/>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1">
    <w:nsid w:val="687F21A7"/>
    <w:multiLevelType w:val="hybridMultilevel"/>
    <w:tmpl w:val="9A8EE9B0"/>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nsid w:val="6CE5539F"/>
    <w:multiLevelType w:val="hybridMultilevel"/>
    <w:tmpl w:val="8226896C"/>
    <w:lvl w:ilvl="0" w:tplc="E8F20BBC">
      <w:start w:val="8"/>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75FB7F8E"/>
    <w:multiLevelType w:val="singleLevel"/>
    <w:tmpl w:val="75FB7F8E"/>
    <w:lvl w:ilvl="0">
      <w:start w:val="1"/>
      <w:numFmt w:val="decimal"/>
      <w:suff w:val="nothing"/>
      <w:lvlText w:val="%1、"/>
      <w:lvlJc w:val="left"/>
    </w:lvl>
  </w:abstractNum>
  <w:abstractNum w:abstractNumId="14">
    <w:nsid w:val="77595E0A"/>
    <w:multiLevelType w:val="hybridMultilevel"/>
    <w:tmpl w:val="ED0A356A"/>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9"/>
  </w:num>
  <w:num w:numId="3">
    <w:abstractNumId w:val="6"/>
  </w:num>
  <w:num w:numId="4">
    <w:abstractNumId w:val="12"/>
  </w:num>
  <w:num w:numId="5">
    <w:abstractNumId w:val="3"/>
  </w:num>
  <w:num w:numId="6">
    <w:abstractNumId w:val="10"/>
  </w:num>
  <w:num w:numId="7">
    <w:abstractNumId w:val="5"/>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1"/>
  </w:num>
  <w:num w:numId="11">
    <w:abstractNumId w:val="4"/>
  </w:num>
  <w:num w:numId="12">
    <w:abstractNumId w:val="7"/>
  </w:num>
  <w:num w:numId="13">
    <w:abstractNumId w:val="13"/>
  </w:num>
  <w:num w:numId="14">
    <w:abstractNumId w:val="1"/>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F09"/>
    <w:rsid w:val="0000490C"/>
    <w:rsid w:val="00013721"/>
    <w:rsid w:val="000437C7"/>
    <w:rsid w:val="000569E1"/>
    <w:rsid w:val="00074B20"/>
    <w:rsid w:val="000819EB"/>
    <w:rsid w:val="00082572"/>
    <w:rsid w:val="000934D4"/>
    <w:rsid w:val="000C3E2B"/>
    <w:rsid w:val="000F20F2"/>
    <w:rsid w:val="000F4F45"/>
    <w:rsid w:val="001037BF"/>
    <w:rsid w:val="0013118F"/>
    <w:rsid w:val="00144C33"/>
    <w:rsid w:val="00151959"/>
    <w:rsid w:val="0015433A"/>
    <w:rsid w:val="001561E9"/>
    <w:rsid w:val="00166B64"/>
    <w:rsid w:val="00176CD4"/>
    <w:rsid w:val="001772BC"/>
    <w:rsid w:val="00182C6E"/>
    <w:rsid w:val="001A5B43"/>
    <w:rsid w:val="001B719E"/>
    <w:rsid w:val="001C6943"/>
    <w:rsid w:val="001E54F6"/>
    <w:rsid w:val="00205470"/>
    <w:rsid w:val="00235C32"/>
    <w:rsid w:val="00244E90"/>
    <w:rsid w:val="00264A08"/>
    <w:rsid w:val="002657F7"/>
    <w:rsid w:val="00267B5A"/>
    <w:rsid w:val="002741ED"/>
    <w:rsid w:val="0027706D"/>
    <w:rsid w:val="002772BB"/>
    <w:rsid w:val="00287B4F"/>
    <w:rsid w:val="002A0474"/>
    <w:rsid w:val="002A633A"/>
    <w:rsid w:val="002B72DD"/>
    <w:rsid w:val="002C2C3D"/>
    <w:rsid w:val="002C4297"/>
    <w:rsid w:val="00307D2E"/>
    <w:rsid w:val="00320C30"/>
    <w:rsid w:val="00334E6F"/>
    <w:rsid w:val="003570A0"/>
    <w:rsid w:val="00392401"/>
    <w:rsid w:val="003B62A0"/>
    <w:rsid w:val="003C60EF"/>
    <w:rsid w:val="003E2C66"/>
    <w:rsid w:val="003E6439"/>
    <w:rsid w:val="003F20A6"/>
    <w:rsid w:val="003F78CB"/>
    <w:rsid w:val="00404FA2"/>
    <w:rsid w:val="004242F4"/>
    <w:rsid w:val="0043243C"/>
    <w:rsid w:val="00435084"/>
    <w:rsid w:val="004359DC"/>
    <w:rsid w:val="00435FEF"/>
    <w:rsid w:val="00441955"/>
    <w:rsid w:val="00447890"/>
    <w:rsid w:val="004859A1"/>
    <w:rsid w:val="004B66B1"/>
    <w:rsid w:val="004D66E2"/>
    <w:rsid w:val="004E7941"/>
    <w:rsid w:val="004F6AE0"/>
    <w:rsid w:val="00502F52"/>
    <w:rsid w:val="0052786B"/>
    <w:rsid w:val="00582530"/>
    <w:rsid w:val="00590957"/>
    <w:rsid w:val="005914DC"/>
    <w:rsid w:val="005A27F8"/>
    <w:rsid w:val="005A5A4D"/>
    <w:rsid w:val="005C24EC"/>
    <w:rsid w:val="005F125A"/>
    <w:rsid w:val="005F1FC8"/>
    <w:rsid w:val="0063002A"/>
    <w:rsid w:val="00630374"/>
    <w:rsid w:val="00653A42"/>
    <w:rsid w:val="00654C06"/>
    <w:rsid w:val="00671616"/>
    <w:rsid w:val="0069669C"/>
    <w:rsid w:val="006D2FCE"/>
    <w:rsid w:val="006D62D7"/>
    <w:rsid w:val="006F3C71"/>
    <w:rsid w:val="006F5FBA"/>
    <w:rsid w:val="00721E0E"/>
    <w:rsid w:val="007419FE"/>
    <w:rsid w:val="007519B4"/>
    <w:rsid w:val="00754818"/>
    <w:rsid w:val="007658AB"/>
    <w:rsid w:val="007A147C"/>
    <w:rsid w:val="007B0F09"/>
    <w:rsid w:val="007B2319"/>
    <w:rsid w:val="007D7398"/>
    <w:rsid w:val="008100E2"/>
    <w:rsid w:val="00820908"/>
    <w:rsid w:val="00820F76"/>
    <w:rsid w:val="00865B30"/>
    <w:rsid w:val="00874219"/>
    <w:rsid w:val="0087518C"/>
    <w:rsid w:val="0088733C"/>
    <w:rsid w:val="008902DC"/>
    <w:rsid w:val="00894764"/>
    <w:rsid w:val="009111F5"/>
    <w:rsid w:val="009123D7"/>
    <w:rsid w:val="00916532"/>
    <w:rsid w:val="009213CC"/>
    <w:rsid w:val="00923C7E"/>
    <w:rsid w:val="00926862"/>
    <w:rsid w:val="00936704"/>
    <w:rsid w:val="0094170D"/>
    <w:rsid w:val="00942F72"/>
    <w:rsid w:val="00944D1B"/>
    <w:rsid w:val="00955004"/>
    <w:rsid w:val="009606BC"/>
    <w:rsid w:val="009614A1"/>
    <w:rsid w:val="00967E57"/>
    <w:rsid w:val="009807EA"/>
    <w:rsid w:val="00994E59"/>
    <w:rsid w:val="00995E8D"/>
    <w:rsid w:val="009A5147"/>
    <w:rsid w:val="009B7DAD"/>
    <w:rsid w:val="009D0876"/>
    <w:rsid w:val="009D6C32"/>
    <w:rsid w:val="009E2105"/>
    <w:rsid w:val="009E4D29"/>
    <w:rsid w:val="009F0B36"/>
    <w:rsid w:val="00A148CE"/>
    <w:rsid w:val="00A16A87"/>
    <w:rsid w:val="00A24465"/>
    <w:rsid w:val="00A40610"/>
    <w:rsid w:val="00A4220E"/>
    <w:rsid w:val="00A44A63"/>
    <w:rsid w:val="00A45704"/>
    <w:rsid w:val="00A64A5B"/>
    <w:rsid w:val="00A71AA4"/>
    <w:rsid w:val="00A87BA0"/>
    <w:rsid w:val="00AC1FE8"/>
    <w:rsid w:val="00AD29A3"/>
    <w:rsid w:val="00AE654A"/>
    <w:rsid w:val="00AF3C2A"/>
    <w:rsid w:val="00B07D21"/>
    <w:rsid w:val="00B14C37"/>
    <w:rsid w:val="00B15361"/>
    <w:rsid w:val="00B25B87"/>
    <w:rsid w:val="00B30EC8"/>
    <w:rsid w:val="00B51EE9"/>
    <w:rsid w:val="00B54440"/>
    <w:rsid w:val="00B554E7"/>
    <w:rsid w:val="00B556FC"/>
    <w:rsid w:val="00B63797"/>
    <w:rsid w:val="00B7278F"/>
    <w:rsid w:val="00B80B34"/>
    <w:rsid w:val="00B83714"/>
    <w:rsid w:val="00B94039"/>
    <w:rsid w:val="00BD49FB"/>
    <w:rsid w:val="00BD51D2"/>
    <w:rsid w:val="00BD7232"/>
    <w:rsid w:val="00BE1229"/>
    <w:rsid w:val="00BE1921"/>
    <w:rsid w:val="00C035B5"/>
    <w:rsid w:val="00C131BA"/>
    <w:rsid w:val="00C4039E"/>
    <w:rsid w:val="00C66E1E"/>
    <w:rsid w:val="00C676BA"/>
    <w:rsid w:val="00C74526"/>
    <w:rsid w:val="00C81AB4"/>
    <w:rsid w:val="00C84469"/>
    <w:rsid w:val="00C857BF"/>
    <w:rsid w:val="00CA25CB"/>
    <w:rsid w:val="00CA6CB6"/>
    <w:rsid w:val="00CA786D"/>
    <w:rsid w:val="00CB73CD"/>
    <w:rsid w:val="00CE71E4"/>
    <w:rsid w:val="00D15E37"/>
    <w:rsid w:val="00D2102C"/>
    <w:rsid w:val="00D260D0"/>
    <w:rsid w:val="00D327FB"/>
    <w:rsid w:val="00D368A1"/>
    <w:rsid w:val="00D36D52"/>
    <w:rsid w:val="00D56DEA"/>
    <w:rsid w:val="00D60F0E"/>
    <w:rsid w:val="00D75655"/>
    <w:rsid w:val="00D95E73"/>
    <w:rsid w:val="00DB1FB4"/>
    <w:rsid w:val="00DC4BC0"/>
    <w:rsid w:val="00E11567"/>
    <w:rsid w:val="00E17AB1"/>
    <w:rsid w:val="00E3310A"/>
    <w:rsid w:val="00E33B9E"/>
    <w:rsid w:val="00E33C1C"/>
    <w:rsid w:val="00E34C27"/>
    <w:rsid w:val="00E4054E"/>
    <w:rsid w:val="00E411F1"/>
    <w:rsid w:val="00E47041"/>
    <w:rsid w:val="00E54DE2"/>
    <w:rsid w:val="00E62126"/>
    <w:rsid w:val="00E77225"/>
    <w:rsid w:val="00E95973"/>
    <w:rsid w:val="00EA0699"/>
    <w:rsid w:val="00EA7673"/>
    <w:rsid w:val="00EB4A59"/>
    <w:rsid w:val="00ED2437"/>
    <w:rsid w:val="00EE3803"/>
    <w:rsid w:val="00EE616F"/>
    <w:rsid w:val="00F0149B"/>
    <w:rsid w:val="00F21640"/>
    <w:rsid w:val="00F8646A"/>
    <w:rsid w:val="00F876DE"/>
    <w:rsid w:val="00FB2CC4"/>
    <w:rsid w:val="00FF1750"/>
    <w:rsid w:val="00FF6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7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E1E"/>
  </w:style>
  <w:style w:type="paragraph" w:styleId="1">
    <w:name w:val="heading 1"/>
    <w:basedOn w:val="a"/>
    <w:next w:val="a"/>
    <w:link w:val="1Char"/>
    <w:uiPriority w:val="9"/>
    <w:qFormat/>
    <w:rsid w:val="00235C32"/>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Char"/>
    <w:uiPriority w:val="9"/>
    <w:semiHidden/>
    <w:unhideWhenUsed/>
    <w:qFormat/>
    <w:rsid w:val="00235C32"/>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Char"/>
    <w:uiPriority w:val="9"/>
    <w:semiHidden/>
    <w:unhideWhenUsed/>
    <w:qFormat/>
    <w:rsid w:val="00235C32"/>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Char"/>
    <w:uiPriority w:val="9"/>
    <w:semiHidden/>
    <w:unhideWhenUsed/>
    <w:qFormat/>
    <w:rsid w:val="00235C32"/>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Char"/>
    <w:uiPriority w:val="9"/>
    <w:semiHidden/>
    <w:unhideWhenUsed/>
    <w:qFormat/>
    <w:rsid w:val="00235C32"/>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Char"/>
    <w:uiPriority w:val="9"/>
    <w:semiHidden/>
    <w:unhideWhenUsed/>
    <w:qFormat/>
    <w:rsid w:val="00235C32"/>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rsid w:val="00235C32"/>
    <w:pPr>
      <w:keepNext/>
      <w:keepLines/>
      <w:spacing w:before="120" w:after="0"/>
      <w:outlineLvl w:val="6"/>
    </w:pPr>
    <w:rPr>
      <w:i/>
      <w:iCs/>
    </w:rPr>
  </w:style>
  <w:style w:type="paragraph" w:styleId="8">
    <w:name w:val="heading 8"/>
    <w:basedOn w:val="a"/>
    <w:next w:val="a"/>
    <w:link w:val="8Char"/>
    <w:uiPriority w:val="9"/>
    <w:semiHidden/>
    <w:unhideWhenUsed/>
    <w:qFormat/>
    <w:rsid w:val="00235C32"/>
    <w:pPr>
      <w:keepNext/>
      <w:keepLines/>
      <w:spacing w:before="120" w:after="0"/>
      <w:outlineLvl w:val="7"/>
    </w:pPr>
    <w:rPr>
      <w:b/>
      <w:bCs/>
    </w:rPr>
  </w:style>
  <w:style w:type="paragraph" w:styleId="9">
    <w:name w:val="heading 9"/>
    <w:basedOn w:val="a"/>
    <w:next w:val="a"/>
    <w:link w:val="9Char"/>
    <w:uiPriority w:val="9"/>
    <w:semiHidden/>
    <w:unhideWhenUsed/>
    <w:qFormat/>
    <w:rsid w:val="00235C32"/>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35C32"/>
    <w:rPr>
      <w:rFonts w:asciiTheme="majorHAnsi" w:eastAsiaTheme="majorEastAsia" w:hAnsiTheme="majorHAnsi" w:cstheme="majorBidi"/>
      <w:b/>
      <w:bCs/>
      <w:caps/>
      <w:spacing w:val="4"/>
      <w:sz w:val="28"/>
      <w:szCs w:val="28"/>
    </w:rPr>
  </w:style>
  <w:style w:type="character" w:customStyle="1" w:styleId="2Char">
    <w:name w:val="标题 2 Char"/>
    <w:basedOn w:val="a0"/>
    <w:link w:val="2"/>
    <w:uiPriority w:val="9"/>
    <w:semiHidden/>
    <w:rsid w:val="00235C32"/>
    <w:rPr>
      <w:rFonts w:asciiTheme="majorHAnsi" w:eastAsiaTheme="majorEastAsia" w:hAnsiTheme="majorHAnsi" w:cstheme="majorBidi"/>
      <w:b/>
      <w:bCs/>
      <w:sz w:val="28"/>
      <w:szCs w:val="28"/>
    </w:rPr>
  </w:style>
  <w:style w:type="character" w:customStyle="1" w:styleId="3Char">
    <w:name w:val="标题 3 Char"/>
    <w:basedOn w:val="a0"/>
    <w:link w:val="3"/>
    <w:uiPriority w:val="9"/>
    <w:semiHidden/>
    <w:rsid w:val="00235C32"/>
    <w:rPr>
      <w:rFonts w:asciiTheme="majorHAnsi" w:eastAsiaTheme="majorEastAsia" w:hAnsiTheme="majorHAnsi" w:cstheme="majorBidi"/>
      <w:spacing w:val="4"/>
      <w:sz w:val="24"/>
      <w:szCs w:val="24"/>
    </w:rPr>
  </w:style>
  <w:style w:type="character" w:customStyle="1" w:styleId="4Char">
    <w:name w:val="标题 4 Char"/>
    <w:basedOn w:val="a0"/>
    <w:link w:val="4"/>
    <w:uiPriority w:val="9"/>
    <w:semiHidden/>
    <w:rsid w:val="00235C32"/>
    <w:rPr>
      <w:rFonts w:asciiTheme="majorHAnsi" w:eastAsiaTheme="majorEastAsia" w:hAnsiTheme="majorHAnsi" w:cstheme="majorBidi"/>
      <w:i/>
      <w:iCs/>
      <w:sz w:val="24"/>
      <w:szCs w:val="24"/>
    </w:rPr>
  </w:style>
  <w:style w:type="character" w:customStyle="1" w:styleId="5Char">
    <w:name w:val="标题 5 Char"/>
    <w:basedOn w:val="a0"/>
    <w:link w:val="5"/>
    <w:uiPriority w:val="9"/>
    <w:semiHidden/>
    <w:rsid w:val="00235C32"/>
    <w:rPr>
      <w:rFonts w:asciiTheme="majorHAnsi" w:eastAsiaTheme="majorEastAsia" w:hAnsiTheme="majorHAnsi" w:cstheme="majorBidi"/>
      <w:b/>
      <w:bCs/>
    </w:rPr>
  </w:style>
  <w:style w:type="character" w:customStyle="1" w:styleId="6Char">
    <w:name w:val="标题 6 Char"/>
    <w:basedOn w:val="a0"/>
    <w:link w:val="6"/>
    <w:uiPriority w:val="9"/>
    <w:semiHidden/>
    <w:rsid w:val="00235C32"/>
    <w:rPr>
      <w:rFonts w:asciiTheme="majorHAnsi" w:eastAsiaTheme="majorEastAsia" w:hAnsiTheme="majorHAnsi" w:cstheme="majorBidi"/>
      <w:b/>
      <w:bCs/>
      <w:i/>
      <w:iCs/>
    </w:rPr>
  </w:style>
  <w:style w:type="character" w:customStyle="1" w:styleId="7Char">
    <w:name w:val="标题 7 Char"/>
    <w:basedOn w:val="a0"/>
    <w:link w:val="7"/>
    <w:uiPriority w:val="9"/>
    <w:semiHidden/>
    <w:rsid w:val="00235C32"/>
    <w:rPr>
      <w:i/>
      <w:iCs/>
    </w:rPr>
  </w:style>
  <w:style w:type="character" w:customStyle="1" w:styleId="8Char">
    <w:name w:val="标题 8 Char"/>
    <w:basedOn w:val="a0"/>
    <w:link w:val="8"/>
    <w:uiPriority w:val="9"/>
    <w:semiHidden/>
    <w:rsid w:val="00235C32"/>
    <w:rPr>
      <w:b/>
      <w:bCs/>
    </w:rPr>
  </w:style>
  <w:style w:type="character" w:customStyle="1" w:styleId="9Char">
    <w:name w:val="标题 9 Char"/>
    <w:basedOn w:val="a0"/>
    <w:link w:val="9"/>
    <w:uiPriority w:val="9"/>
    <w:semiHidden/>
    <w:rsid w:val="00235C32"/>
    <w:rPr>
      <w:i/>
      <w:iCs/>
    </w:rPr>
  </w:style>
  <w:style w:type="paragraph" w:styleId="a3">
    <w:name w:val="caption"/>
    <w:basedOn w:val="a"/>
    <w:next w:val="a"/>
    <w:uiPriority w:val="35"/>
    <w:semiHidden/>
    <w:unhideWhenUsed/>
    <w:qFormat/>
    <w:rsid w:val="00235C32"/>
    <w:rPr>
      <w:b/>
      <w:bCs/>
      <w:sz w:val="18"/>
      <w:szCs w:val="18"/>
    </w:rPr>
  </w:style>
  <w:style w:type="paragraph" w:styleId="a4">
    <w:name w:val="Title"/>
    <w:basedOn w:val="a"/>
    <w:next w:val="a"/>
    <w:link w:val="Char"/>
    <w:uiPriority w:val="10"/>
    <w:qFormat/>
    <w:rsid w:val="00235C3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Char">
    <w:name w:val="标题 Char"/>
    <w:basedOn w:val="a0"/>
    <w:link w:val="a4"/>
    <w:uiPriority w:val="10"/>
    <w:rsid w:val="00235C32"/>
    <w:rPr>
      <w:rFonts w:asciiTheme="majorHAnsi" w:eastAsiaTheme="majorEastAsia" w:hAnsiTheme="majorHAnsi" w:cstheme="majorBidi"/>
      <w:b/>
      <w:bCs/>
      <w:spacing w:val="-7"/>
      <w:sz w:val="48"/>
      <w:szCs w:val="48"/>
    </w:rPr>
  </w:style>
  <w:style w:type="paragraph" w:styleId="a5">
    <w:name w:val="Subtitle"/>
    <w:basedOn w:val="a"/>
    <w:next w:val="a"/>
    <w:link w:val="Char0"/>
    <w:uiPriority w:val="11"/>
    <w:qFormat/>
    <w:rsid w:val="00235C32"/>
    <w:pPr>
      <w:numPr>
        <w:ilvl w:val="1"/>
      </w:numPr>
      <w:spacing w:after="240"/>
      <w:jc w:val="center"/>
    </w:pPr>
    <w:rPr>
      <w:rFonts w:asciiTheme="majorHAnsi" w:eastAsiaTheme="majorEastAsia" w:hAnsiTheme="majorHAnsi" w:cstheme="majorBidi"/>
      <w:sz w:val="24"/>
      <w:szCs w:val="24"/>
    </w:rPr>
  </w:style>
  <w:style w:type="character" w:customStyle="1" w:styleId="Char0">
    <w:name w:val="副标题 Char"/>
    <w:basedOn w:val="a0"/>
    <w:link w:val="a5"/>
    <w:uiPriority w:val="11"/>
    <w:rsid w:val="00235C32"/>
    <w:rPr>
      <w:rFonts w:asciiTheme="majorHAnsi" w:eastAsiaTheme="majorEastAsia" w:hAnsiTheme="majorHAnsi" w:cstheme="majorBidi"/>
      <w:sz w:val="24"/>
      <w:szCs w:val="24"/>
    </w:rPr>
  </w:style>
  <w:style w:type="character" w:styleId="a6">
    <w:name w:val="Strong"/>
    <w:basedOn w:val="a0"/>
    <w:uiPriority w:val="22"/>
    <w:qFormat/>
    <w:rsid w:val="00235C32"/>
    <w:rPr>
      <w:b/>
      <w:bCs/>
      <w:color w:val="auto"/>
    </w:rPr>
  </w:style>
  <w:style w:type="character" w:styleId="a7">
    <w:name w:val="Emphasis"/>
    <w:basedOn w:val="a0"/>
    <w:uiPriority w:val="20"/>
    <w:qFormat/>
    <w:rsid w:val="00235C32"/>
    <w:rPr>
      <w:i/>
      <w:iCs/>
      <w:color w:val="auto"/>
    </w:rPr>
  </w:style>
  <w:style w:type="paragraph" w:styleId="a8">
    <w:name w:val="No Spacing"/>
    <w:link w:val="Char1"/>
    <w:uiPriority w:val="1"/>
    <w:qFormat/>
    <w:rsid w:val="00235C32"/>
    <w:pPr>
      <w:spacing w:after="0" w:line="240" w:lineRule="auto"/>
    </w:pPr>
  </w:style>
  <w:style w:type="paragraph" w:styleId="a9">
    <w:name w:val="Quote"/>
    <w:basedOn w:val="a"/>
    <w:next w:val="a"/>
    <w:link w:val="Char2"/>
    <w:uiPriority w:val="29"/>
    <w:qFormat/>
    <w:rsid w:val="00235C3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har2">
    <w:name w:val="引用 Char"/>
    <w:basedOn w:val="a0"/>
    <w:link w:val="a9"/>
    <w:uiPriority w:val="29"/>
    <w:rsid w:val="00235C32"/>
    <w:rPr>
      <w:rFonts w:asciiTheme="majorHAnsi" w:eastAsiaTheme="majorEastAsia" w:hAnsiTheme="majorHAnsi" w:cstheme="majorBidi"/>
      <w:i/>
      <w:iCs/>
      <w:sz w:val="24"/>
      <w:szCs w:val="24"/>
    </w:rPr>
  </w:style>
  <w:style w:type="paragraph" w:styleId="aa">
    <w:name w:val="Intense Quote"/>
    <w:basedOn w:val="a"/>
    <w:next w:val="a"/>
    <w:link w:val="Char3"/>
    <w:uiPriority w:val="30"/>
    <w:qFormat/>
    <w:rsid w:val="00235C3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har3">
    <w:name w:val="明显引用 Char"/>
    <w:basedOn w:val="a0"/>
    <w:link w:val="aa"/>
    <w:uiPriority w:val="30"/>
    <w:rsid w:val="00235C32"/>
    <w:rPr>
      <w:rFonts w:asciiTheme="majorHAnsi" w:eastAsiaTheme="majorEastAsia" w:hAnsiTheme="majorHAnsi" w:cstheme="majorBidi"/>
      <w:sz w:val="26"/>
      <w:szCs w:val="26"/>
    </w:rPr>
  </w:style>
  <w:style w:type="character" w:styleId="ab">
    <w:name w:val="Subtle Emphasis"/>
    <w:basedOn w:val="a0"/>
    <w:uiPriority w:val="19"/>
    <w:qFormat/>
    <w:rsid w:val="00235C32"/>
    <w:rPr>
      <w:i/>
      <w:iCs/>
      <w:color w:val="auto"/>
    </w:rPr>
  </w:style>
  <w:style w:type="character" w:styleId="ac">
    <w:name w:val="Intense Emphasis"/>
    <w:basedOn w:val="a0"/>
    <w:uiPriority w:val="21"/>
    <w:qFormat/>
    <w:rsid w:val="00235C32"/>
    <w:rPr>
      <w:b/>
      <w:bCs/>
      <w:i/>
      <w:iCs/>
      <w:color w:val="auto"/>
    </w:rPr>
  </w:style>
  <w:style w:type="character" w:styleId="ad">
    <w:name w:val="Subtle Reference"/>
    <w:basedOn w:val="a0"/>
    <w:uiPriority w:val="31"/>
    <w:qFormat/>
    <w:rsid w:val="00235C32"/>
    <w:rPr>
      <w:smallCaps/>
      <w:color w:val="auto"/>
      <w:u w:val="single" w:color="7F7F7F" w:themeColor="text1" w:themeTint="80"/>
    </w:rPr>
  </w:style>
  <w:style w:type="character" w:styleId="ae">
    <w:name w:val="Intense Reference"/>
    <w:basedOn w:val="a0"/>
    <w:uiPriority w:val="32"/>
    <w:qFormat/>
    <w:rsid w:val="00235C32"/>
    <w:rPr>
      <w:b/>
      <w:bCs/>
      <w:smallCaps/>
      <w:color w:val="auto"/>
      <w:u w:val="single"/>
    </w:rPr>
  </w:style>
  <w:style w:type="character" w:styleId="af">
    <w:name w:val="Book Title"/>
    <w:basedOn w:val="a0"/>
    <w:uiPriority w:val="33"/>
    <w:qFormat/>
    <w:rsid w:val="00235C32"/>
    <w:rPr>
      <w:b/>
      <w:bCs/>
      <w:smallCaps/>
      <w:color w:val="auto"/>
    </w:rPr>
  </w:style>
  <w:style w:type="paragraph" w:styleId="TOC">
    <w:name w:val="TOC Heading"/>
    <w:basedOn w:val="1"/>
    <w:next w:val="a"/>
    <w:uiPriority w:val="39"/>
    <w:unhideWhenUsed/>
    <w:qFormat/>
    <w:rsid w:val="00235C32"/>
    <w:pPr>
      <w:outlineLvl w:val="9"/>
    </w:pPr>
  </w:style>
  <w:style w:type="character" w:customStyle="1" w:styleId="Char1">
    <w:name w:val="无间隔 Char"/>
    <w:basedOn w:val="a0"/>
    <w:link w:val="a8"/>
    <w:uiPriority w:val="1"/>
    <w:rsid w:val="007B0F09"/>
  </w:style>
  <w:style w:type="paragraph" w:styleId="20">
    <w:name w:val="toc 2"/>
    <w:basedOn w:val="a"/>
    <w:next w:val="a"/>
    <w:autoRedefine/>
    <w:uiPriority w:val="39"/>
    <w:unhideWhenUsed/>
    <w:rsid w:val="007B0F09"/>
    <w:pPr>
      <w:spacing w:after="100" w:line="259" w:lineRule="auto"/>
      <w:ind w:left="220"/>
      <w:jc w:val="left"/>
    </w:pPr>
    <w:rPr>
      <w:rFonts w:cs="Times New Roman"/>
    </w:rPr>
  </w:style>
  <w:style w:type="paragraph" w:styleId="10">
    <w:name w:val="toc 1"/>
    <w:basedOn w:val="a"/>
    <w:next w:val="a"/>
    <w:autoRedefine/>
    <w:uiPriority w:val="39"/>
    <w:unhideWhenUsed/>
    <w:rsid w:val="007B0F09"/>
    <w:pPr>
      <w:spacing w:after="100" w:line="259" w:lineRule="auto"/>
      <w:jc w:val="left"/>
    </w:pPr>
    <w:rPr>
      <w:rFonts w:cs="Times New Roman"/>
    </w:rPr>
  </w:style>
  <w:style w:type="paragraph" w:styleId="30">
    <w:name w:val="toc 3"/>
    <w:basedOn w:val="a"/>
    <w:next w:val="a"/>
    <w:autoRedefine/>
    <w:uiPriority w:val="39"/>
    <w:unhideWhenUsed/>
    <w:rsid w:val="007B0F09"/>
    <w:pPr>
      <w:spacing w:after="100" w:line="259" w:lineRule="auto"/>
      <w:ind w:left="440"/>
      <w:jc w:val="left"/>
    </w:pPr>
    <w:rPr>
      <w:rFonts w:cs="Times New Roman"/>
    </w:rPr>
  </w:style>
  <w:style w:type="paragraph" w:customStyle="1" w:styleId="Default">
    <w:name w:val="Default"/>
    <w:qFormat/>
    <w:rsid w:val="00582530"/>
    <w:pPr>
      <w:widowControl w:val="0"/>
      <w:autoSpaceDE w:val="0"/>
      <w:autoSpaceDN w:val="0"/>
      <w:adjustRightInd w:val="0"/>
      <w:spacing w:after="0" w:line="240" w:lineRule="auto"/>
      <w:jc w:val="left"/>
    </w:pPr>
    <w:rPr>
      <w:rFonts w:ascii="宋体" w:eastAsia="宋体" w:hAnsi="Times New Roman" w:cs="Times New Roman"/>
      <w:color w:val="000000"/>
      <w:sz w:val="24"/>
      <w:szCs w:val="24"/>
    </w:rPr>
  </w:style>
  <w:style w:type="paragraph" w:styleId="af0">
    <w:name w:val="header"/>
    <w:basedOn w:val="a"/>
    <w:link w:val="Char4"/>
    <w:uiPriority w:val="99"/>
    <w:unhideWhenUsed/>
    <w:rsid w:val="0091653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4">
    <w:name w:val="页眉 Char"/>
    <w:basedOn w:val="a0"/>
    <w:link w:val="af0"/>
    <w:uiPriority w:val="99"/>
    <w:rsid w:val="00916532"/>
    <w:rPr>
      <w:sz w:val="18"/>
      <w:szCs w:val="18"/>
    </w:rPr>
  </w:style>
  <w:style w:type="paragraph" w:styleId="af1">
    <w:name w:val="footer"/>
    <w:basedOn w:val="a"/>
    <w:link w:val="Char5"/>
    <w:uiPriority w:val="99"/>
    <w:unhideWhenUsed/>
    <w:rsid w:val="00916532"/>
    <w:pPr>
      <w:tabs>
        <w:tab w:val="center" w:pos="4153"/>
        <w:tab w:val="right" w:pos="8306"/>
      </w:tabs>
      <w:snapToGrid w:val="0"/>
      <w:spacing w:line="240" w:lineRule="auto"/>
      <w:jc w:val="left"/>
    </w:pPr>
    <w:rPr>
      <w:sz w:val="18"/>
      <w:szCs w:val="18"/>
    </w:rPr>
  </w:style>
  <w:style w:type="character" w:customStyle="1" w:styleId="Char5">
    <w:name w:val="页脚 Char"/>
    <w:basedOn w:val="a0"/>
    <w:link w:val="af1"/>
    <w:uiPriority w:val="99"/>
    <w:rsid w:val="00916532"/>
    <w:rPr>
      <w:sz w:val="18"/>
      <w:szCs w:val="18"/>
    </w:rPr>
  </w:style>
  <w:style w:type="paragraph" w:styleId="af2">
    <w:name w:val="List Paragraph"/>
    <w:basedOn w:val="a"/>
    <w:uiPriority w:val="34"/>
    <w:qFormat/>
    <w:rsid w:val="002C4297"/>
    <w:pPr>
      <w:ind w:firstLineChars="200" w:firstLine="420"/>
    </w:pPr>
  </w:style>
  <w:style w:type="paragraph" w:styleId="31">
    <w:name w:val="Body Text Indent 3"/>
    <w:basedOn w:val="a"/>
    <w:link w:val="3Char0"/>
    <w:rsid w:val="00502F52"/>
    <w:pPr>
      <w:widowControl w:val="0"/>
      <w:spacing w:after="120" w:line="240" w:lineRule="auto"/>
      <w:ind w:leftChars="200" w:left="420"/>
    </w:pPr>
    <w:rPr>
      <w:rFonts w:ascii="Times New Roman" w:eastAsia="宋体" w:hAnsi="Times New Roman" w:cs="Times New Roman"/>
      <w:kern w:val="2"/>
      <w:sz w:val="16"/>
      <w:szCs w:val="16"/>
    </w:rPr>
  </w:style>
  <w:style w:type="character" w:customStyle="1" w:styleId="3Char0">
    <w:name w:val="正文文本缩进 3 Char"/>
    <w:basedOn w:val="a0"/>
    <w:link w:val="31"/>
    <w:rsid w:val="00502F52"/>
    <w:rPr>
      <w:rFonts w:ascii="Times New Roman" w:eastAsia="宋体" w:hAnsi="Times New Roman" w:cs="Times New Roman"/>
      <w:kern w:val="2"/>
      <w:sz w:val="16"/>
      <w:szCs w:val="16"/>
    </w:rPr>
  </w:style>
  <w:style w:type="paragraph" w:styleId="af3">
    <w:name w:val="Normal Indent"/>
    <w:basedOn w:val="a"/>
    <w:rsid w:val="00244E90"/>
    <w:pPr>
      <w:widowControl w:val="0"/>
      <w:spacing w:after="0" w:line="240" w:lineRule="auto"/>
      <w:ind w:firstLine="420"/>
    </w:pPr>
    <w:rPr>
      <w:rFonts w:ascii="Times New Roman" w:eastAsia="宋体" w:hAnsi="Times New Roman" w:cs="Times New Roman"/>
      <w:kern w:val="2"/>
      <w:sz w:val="21"/>
      <w:szCs w:val="20"/>
    </w:rPr>
  </w:style>
  <w:style w:type="paragraph" w:customStyle="1" w:styleId="32">
    <w:name w:val="样式3"/>
    <w:basedOn w:val="af4"/>
    <w:rsid w:val="007B2319"/>
    <w:pPr>
      <w:widowControl w:val="0"/>
      <w:spacing w:after="0" w:line="0" w:lineRule="atLeast"/>
      <w:outlineLvl w:val="0"/>
    </w:pPr>
    <w:rPr>
      <w:rFonts w:ascii="宋体" w:eastAsia="宋体" w:cs="Times New Roman"/>
      <w:kern w:val="2"/>
      <w:sz w:val="28"/>
      <w:szCs w:val="20"/>
    </w:rPr>
  </w:style>
  <w:style w:type="paragraph" w:styleId="af4">
    <w:name w:val="Plain Text"/>
    <w:basedOn w:val="a"/>
    <w:link w:val="Char10"/>
    <w:unhideWhenUsed/>
    <w:rsid w:val="007B2319"/>
    <w:rPr>
      <w:rFonts w:asciiTheme="minorEastAsia" w:hAnsi="Courier New" w:cs="Courier New"/>
    </w:rPr>
  </w:style>
  <w:style w:type="character" w:customStyle="1" w:styleId="Char10">
    <w:name w:val="纯文本 Char1"/>
    <w:basedOn w:val="a0"/>
    <w:link w:val="af4"/>
    <w:uiPriority w:val="99"/>
    <w:semiHidden/>
    <w:rsid w:val="007B2319"/>
    <w:rPr>
      <w:rFonts w:asciiTheme="minorEastAsia" w:hAnsi="Courier New" w:cs="Courier New"/>
    </w:rPr>
  </w:style>
  <w:style w:type="paragraph" w:styleId="af5">
    <w:name w:val="Body Text"/>
    <w:basedOn w:val="a"/>
    <w:link w:val="Char6"/>
    <w:uiPriority w:val="99"/>
    <w:semiHidden/>
    <w:unhideWhenUsed/>
    <w:rsid w:val="00BD49FB"/>
    <w:pPr>
      <w:spacing w:after="120"/>
    </w:pPr>
  </w:style>
  <w:style w:type="character" w:customStyle="1" w:styleId="Char6">
    <w:name w:val="正文文本 Char"/>
    <w:basedOn w:val="a0"/>
    <w:link w:val="af5"/>
    <w:uiPriority w:val="99"/>
    <w:semiHidden/>
    <w:rsid w:val="00BD49FB"/>
  </w:style>
  <w:style w:type="character" w:customStyle="1" w:styleId="Char7">
    <w:name w:val="纯文本 Char"/>
    <w:rsid w:val="00BD49FB"/>
    <w:rPr>
      <w:rFonts w:ascii="宋体" w:eastAsia="宋体" w:hAnsi="Courier New"/>
      <w:kern w:val="2"/>
      <w:sz w:val="21"/>
      <w:lang w:val="en-US" w:eastAsia="zh-CN" w:bidi="ar-SA"/>
    </w:rPr>
  </w:style>
  <w:style w:type="character" w:styleId="af6">
    <w:name w:val="Hyperlink"/>
    <w:basedOn w:val="a0"/>
    <w:uiPriority w:val="99"/>
    <w:unhideWhenUsed/>
    <w:qFormat/>
    <w:rsid w:val="00F21640"/>
    <w:rPr>
      <w:color w:val="F49100" w:themeColor="hyperlink"/>
      <w:u w:val="single"/>
    </w:rPr>
  </w:style>
  <w:style w:type="paragraph" w:styleId="af7">
    <w:name w:val="Balloon Text"/>
    <w:basedOn w:val="a"/>
    <w:link w:val="Char8"/>
    <w:uiPriority w:val="99"/>
    <w:semiHidden/>
    <w:unhideWhenUsed/>
    <w:rsid w:val="00B25B87"/>
    <w:pPr>
      <w:spacing w:after="0" w:line="240" w:lineRule="auto"/>
    </w:pPr>
    <w:rPr>
      <w:sz w:val="18"/>
      <w:szCs w:val="18"/>
    </w:rPr>
  </w:style>
  <w:style w:type="character" w:customStyle="1" w:styleId="Char8">
    <w:name w:val="批注框文本 Char"/>
    <w:basedOn w:val="a0"/>
    <w:link w:val="af7"/>
    <w:uiPriority w:val="99"/>
    <w:semiHidden/>
    <w:rsid w:val="00B25B87"/>
    <w:rPr>
      <w:sz w:val="18"/>
      <w:szCs w:val="18"/>
    </w:rPr>
  </w:style>
  <w:style w:type="paragraph" w:styleId="af8">
    <w:name w:val="Normal (Web)"/>
    <w:basedOn w:val="a"/>
    <w:autoRedefine/>
    <w:qFormat/>
    <w:rsid w:val="0063002A"/>
    <w:pPr>
      <w:widowControl w:val="0"/>
      <w:spacing w:after="0" w:line="240" w:lineRule="auto"/>
    </w:pPr>
    <w:rPr>
      <w:rFonts w:ascii="Times New Roman" w:eastAsia="宋体" w:hAnsi="Times New Roman" w:cs="Times New Roman"/>
      <w:kern w:val="2"/>
      <w:sz w:val="24"/>
      <w:szCs w:val="24"/>
    </w:rPr>
  </w:style>
  <w:style w:type="table" w:styleId="af9">
    <w:name w:val="Table Grid"/>
    <w:basedOn w:val="a1"/>
    <w:autoRedefine/>
    <w:uiPriority w:val="39"/>
    <w:qFormat/>
    <w:rsid w:val="0063002A"/>
    <w:pPr>
      <w:spacing w:after="0" w:line="240" w:lineRule="auto"/>
      <w:jc w:val="lef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E1E"/>
  </w:style>
  <w:style w:type="paragraph" w:styleId="1">
    <w:name w:val="heading 1"/>
    <w:basedOn w:val="a"/>
    <w:next w:val="a"/>
    <w:link w:val="1Char"/>
    <w:uiPriority w:val="9"/>
    <w:qFormat/>
    <w:rsid w:val="00235C32"/>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Char"/>
    <w:uiPriority w:val="9"/>
    <w:semiHidden/>
    <w:unhideWhenUsed/>
    <w:qFormat/>
    <w:rsid w:val="00235C32"/>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Char"/>
    <w:uiPriority w:val="9"/>
    <w:semiHidden/>
    <w:unhideWhenUsed/>
    <w:qFormat/>
    <w:rsid w:val="00235C32"/>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Char"/>
    <w:uiPriority w:val="9"/>
    <w:semiHidden/>
    <w:unhideWhenUsed/>
    <w:qFormat/>
    <w:rsid w:val="00235C32"/>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Char"/>
    <w:uiPriority w:val="9"/>
    <w:semiHidden/>
    <w:unhideWhenUsed/>
    <w:qFormat/>
    <w:rsid w:val="00235C32"/>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Char"/>
    <w:uiPriority w:val="9"/>
    <w:semiHidden/>
    <w:unhideWhenUsed/>
    <w:qFormat/>
    <w:rsid w:val="00235C32"/>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rsid w:val="00235C32"/>
    <w:pPr>
      <w:keepNext/>
      <w:keepLines/>
      <w:spacing w:before="120" w:after="0"/>
      <w:outlineLvl w:val="6"/>
    </w:pPr>
    <w:rPr>
      <w:i/>
      <w:iCs/>
    </w:rPr>
  </w:style>
  <w:style w:type="paragraph" w:styleId="8">
    <w:name w:val="heading 8"/>
    <w:basedOn w:val="a"/>
    <w:next w:val="a"/>
    <w:link w:val="8Char"/>
    <w:uiPriority w:val="9"/>
    <w:semiHidden/>
    <w:unhideWhenUsed/>
    <w:qFormat/>
    <w:rsid w:val="00235C32"/>
    <w:pPr>
      <w:keepNext/>
      <w:keepLines/>
      <w:spacing w:before="120" w:after="0"/>
      <w:outlineLvl w:val="7"/>
    </w:pPr>
    <w:rPr>
      <w:b/>
      <w:bCs/>
    </w:rPr>
  </w:style>
  <w:style w:type="paragraph" w:styleId="9">
    <w:name w:val="heading 9"/>
    <w:basedOn w:val="a"/>
    <w:next w:val="a"/>
    <w:link w:val="9Char"/>
    <w:uiPriority w:val="9"/>
    <w:semiHidden/>
    <w:unhideWhenUsed/>
    <w:qFormat/>
    <w:rsid w:val="00235C32"/>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35C32"/>
    <w:rPr>
      <w:rFonts w:asciiTheme="majorHAnsi" w:eastAsiaTheme="majorEastAsia" w:hAnsiTheme="majorHAnsi" w:cstheme="majorBidi"/>
      <w:b/>
      <w:bCs/>
      <w:caps/>
      <w:spacing w:val="4"/>
      <w:sz w:val="28"/>
      <w:szCs w:val="28"/>
    </w:rPr>
  </w:style>
  <w:style w:type="character" w:customStyle="1" w:styleId="2Char">
    <w:name w:val="标题 2 Char"/>
    <w:basedOn w:val="a0"/>
    <w:link w:val="2"/>
    <w:uiPriority w:val="9"/>
    <w:semiHidden/>
    <w:rsid w:val="00235C32"/>
    <w:rPr>
      <w:rFonts w:asciiTheme="majorHAnsi" w:eastAsiaTheme="majorEastAsia" w:hAnsiTheme="majorHAnsi" w:cstheme="majorBidi"/>
      <w:b/>
      <w:bCs/>
      <w:sz w:val="28"/>
      <w:szCs w:val="28"/>
    </w:rPr>
  </w:style>
  <w:style w:type="character" w:customStyle="1" w:styleId="3Char">
    <w:name w:val="标题 3 Char"/>
    <w:basedOn w:val="a0"/>
    <w:link w:val="3"/>
    <w:uiPriority w:val="9"/>
    <w:semiHidden/>
    <w:rsid w:val="00235C32"/>
    <w:rPr>
      <w:rFonts w:asciiTheme="majorHAnsi" w:eastAsiaTheme="majorEastAsia" w:hAnsiTheme="majorHAnsi" w:cstheme="majorBidi"/>
      <w:spacing w:val="4"/>
      <w:sz w:val="24"/>
      <w:szCs w:val="24"/>
    </w:rPr>
  </w:style>
  <w:style w:type="character" w:customStyle="1" w:styleId="4Char">
    <w:name w:val="标题 4 Char"/>
    <w:basedOn w:val="a0"/>
    <w:link w:val="4"/>
    <w:uiPriority w:val="9"/>
    <w:semiHidden/>
    <w:rsid w:val="00235C32"/>
    <w:rPr>
      <w:rFonts w:asciiTheme="majorHAnsi" w:eastAsiaTheme="majorEastAsia" w:hAnsiTheme="majorHAnsi" w:cstheme="majorBidi"/>
      <w:i/>
      <w:iCs/>
      <w:sz w:val="24"/>
      <w:szCs w:val="24"/>
    </w:rPr>
  </w:style>
  <w:style w:type="character" w:customStyle="1" w:styleId="5Char">
    <w:name w:val="标题 5 Char"/>
    <w:basedOn w:val="a0"/>
    <w:link w:val="5"/>
    <w:uiPriority w:val="9"/>
    <w:semiHidden/>
    <w:rsid w:val="00235C32"/>
    <w:rPr>
      <w:rFonts w:asciiTheme="majorHAnsi" w:eastAsiaTheme="majorEastAsia" w:hAnsiTheme="majorHAnsi" w:cstheme="majorBidi"/>
      <w:b/>
      <w:bCs/>
    </w:rPr>
  </w:style>
  <w:style w:type="character" w:customStyle="1" w:styleId="6Char">
    <w:name w:val="标题 6 Char"/>
    <w:basedOn w:val="a0"/>
    <w:link w:val="6"/>
    <w:uiPriority w:val="9"/>
    <w:semiHidden/>
    <w:rsid w:val="00235C32"/>
    <w:rPr>
      <w:rFonts w:asciiTheme="majorHAnsi" w:eastAsiaTheme="majorEastAsia" w:hAnsiTheme="majorHAnsi" w:cstheme="majorBidi"/>
      <w:b/>
      <w:bCs/>
      <w:i/>
      <w:iCs/>
    </w:rPr>
  </w:style>
  <w:style w:type="character" w:customStyle="1" w:styleId="7Char">
    <w:name w:val="标题 7 Char"/>
    <w:basedOn w:val="a0"/>
    <w:link w:val="7"/>
    <w:uiPriority w:val="9"/>
    <w:semiHidden/>
    <w:rsid w:val="00235C32"/>
    <w:rPr>
      <w:i/>
      <w:iCs/>
    </w:rPr>
  </w:style>
  <w:style w:type="character" w:customStyle="1" w:styleId="8Char">
    <w:name w:val="标题 8 Char"/>
    <w:basedOn w:val="a0"/>
    <w:link w:val="8"/>
    <w:uiPriority w:val="9"/>
    <w:semiHidden/>
    <w:rsid w:val="00235C32"/>
    <w:rPr>
      <w:b/>
      <w:bCs/>
    </w:rPr>
  </w:style>
  <w:style w:type="character" w:customStyle="1" w:styleId="9Char">
    <w:name w:val="标题 9 Char"/>
    <w:basedOn w:val="a0"/>
    <w:link w:val="9"/>
    <w:uiPriority w:val="9"/>
    <w:semiHidden/>
    <w:rsid w:val="00235C32"/>
    <w:rPr>
      <w:i/>
      <w:iCs/>
    </w:rPr>
  </w:style>
  <w:style w:type="paragraph" w:styleId="a3">
    <w:name w:val="caption"/>
    <w:basedOn w:val="a"/>
    <w:next w:val="a"/>
    <w:uiPriority w:val="35"/>
    <w:semiHidden/>
    <w:unhideWhenUsed/>
    <w:qFormat/>
    <w:rsid w:val="00235C32"/>
    <w:rPr>
      <w:b/>
      <w:bCs/>
      <w:sz w:val="18"/>
      <w:szCs w:val="18"/>
    </w:rPr>
  </w:style>
  <w:style w:type="paragraph" w:styleId="a4">
    <w:name w:val="Title"/>
    <w:basedOn w:val="a"/>
    <w:next w:val="a"/>
    <w:link w:val="Char"/>
    <w:uiPriority w:val="10"/>
    <w:qFormat/>
    <w:rsid w:val="00235C3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Char">
    <w:name w:val="标题 Char"/>
    <w:basedOn w:val="a0"/>
    <w:link w:val="a4"/>
    <w:uiPriority w:val="10"/>
    <w:rsid w:val="00235C32"/>
    <w:rPr>
      <w:rFonts w:asciiTheme="majorHAnsi" w:eastAsiaTheme="majorEastAsia" w:hAnsiTheme="majorHAnsi" w:cstheme="majorBidi"/>
      <w:b/>
      <w:bCs/>
      <w:spacing w:val="-7"/>
      <w:sz w:val="48"/>
      <w:szCs w:val="48"/>
    </w:rPr>
  </w:style>
  <w:style w:type="paragraph" w:styleId="a5">
    <w:name w:val="Subtitle"/>
    <w:basedOn w:val="a"/>
    <w:next w:val="a"/>
    <w:link w:val="Char0"/>
    <w:uiPriority w:val="11"/>
    <w:qFormat/>
    <w:rsid w:val="00235C32"/>
    <w:pPr>
      <w:numPr>
        <w:ilvl w:val="1"/>
      </w:numPr>
      <w:spacing w:after="240"/>
      <w:jc w:val="center"/>
    </w:pPr>
    <w:rPr>
      <w:rFonts w:asciiTheme="majorHAnsi" w:eastAsiaTheme="majorEastAsia" w:hAnsiTheme="majorHAnsi" w:cstheme="majorBidi"/>
      <w:sz w:val="24"/>
      <w:szCs w:val="24"/>
    </w:rPr>
  </w:style>
  <w:style w:type="character" w:customStyle="1" w:styleId="Char0">
    <w:name w:val="副标题 Char"/>
    <w:basedOn w:val="a0"/>
    <w:link w:val="a5"/>
    <w:uiPriority w:val="11"/>
    <w:rsid w:val="00235C32"/>
    <w:rPr>
      <w:rFonts w:asciiTheme="majorHAnsi" w:eastAsiaTheme="majorEastAsia" w:hAnsiTheme="majorHAnsi" w:cstheme="majorBidi"/>
      <w:sz w:val="24"/>
      <w:szCs w:val="24"/>
    </w:rPr>
  </w:style>
  <w:style w:type="character" w:styleId="a6">
    <w:name w:val="Strong"/>
    <w:basedOn w:val="a0"/>
    <w:uiPriority w:val="22"/>
    <w:qFormat/>
    <w:rsid w:val="00235C32"/>
    <w:rPr>
      <w:b/>
      <w:bCs/>
      <w:color w:val="auto"/>
    </w:rPr>
  </w:style>
  <w:style w:type="character" w:styleId="a7">
    <w:name w:val="Emphasis"/>
    <w:basedOn w:val="a0"/>
    <w:uiPriority w:val="20"/>
    <w:qFormat/>
    <w:rsid w:val="00235C32"/>
    <w:rPr>
      <w:i/>
      <w:iCs/>
      <w:color w:val="auto"/>
    </w:rPr>
  </w:style>
  <w:style w:type="paragraph" w:styleId="a8">
    <w:name w:val="No Spacing"/>
    <w:link w:val="Char1"/>
    <w:uiPriority w:val="1"/>
    <w:qFormat/>
    <w:rsid w:val="00235C32"/>
    <w:pPr>
      <w:spacing w:after="0" w:line="240" w:lineRule="auto"/>
    </w:pPr>
  </w:style>
  <w:style w:type="paragraph" w:styleId="a9">
    <w:name w:val="Quote"/>
    <w:basedOn w:val="a"/>
    <w:next w:val="a"/>
    <w:link w:val="Char2"/>
    <w:uiPriority w:val="29"/>
    <w:qFormat/>
    <w:rsid w:val="00235C3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har2">
    <w:name w:val="引用 Char"/>
    <w:basedOn w:val="a0"/>
    <w:link w:val="a9"/>
    <w:uiPriority w:val="29"/>
    <w:rsid w:val="00235C32"/>
    <w:rPr>
      <w:rFonts w:asciiTheme="majorHAnsi" w:eastAsiaTheme="majorEastAsia" w:hAnsiTheme="majorHAnsi" w:cstheme="majorBidi"/>
      <w:i/>
      <w:iCs/>
      <w:sz w:val="24"/>
      <w:szCs w:val="24"/>
    </w:rPr>
  </w:style>
  <w:style w:type="paragraph" w:styleId="aa">
    <w:name w:val="Intense Quote"/>
    <w:basedOn w:val="a"/>
    <w:next w:val="a"/>
    <w:link w:val="Char3"/>
    <w:uiPriority w:val="30"/>
    <w:qFormat/>
    <w:rsid w:val="00235C3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har3">
    <w:name w:val="明显引用 Char"/>
    <w:basedOn w:val="a0"/>
    <w:link w:val="aa"/>
    <w:uiPriority w:val="30"/>
    <w:rsid w:val="00235C32"/>
    <w:rPr>
      <w:rFonts w:asciiTheme="majorHAnsi" w:eastAsiaTheme="majorEastAsia" w:hAnsiTheme="majorHAnsi" w:cstheme="majorBidi"/>
      <w:sz w:val="26"/>
      <w:szCs w:val="26"/>
    </w:rPr>
  </w:style>
  <w:style w:type="character" w:styleId="ab">
    <w:name w:val="Subtle Emphasis"/>
    <w:basedOn w:val="a0"/>
    <w:uiPriority w:val="19"/>
    <w:qFormat/>
    <w:rsid w:val="00235C32"/>
    <w:rPr>
      <w:i/>
      <w:iCs/>
      <w:color w:val="auto"/>
    </w:rPr>
  </w:style>
  <w:style w:type="character" w:styleId="ac">
    <w:name w:val="Intense Emphasis"/>
    <w:basedOn w:val="a0"/>
    <w:uiPriority w:val="21"/>
    <w:qFormat/>
    <w:rsid w:val="00235C32"/>
    <w:rPr>
      <w:b/>
      <w:bCs/>
      <w:i/>
      <w:iCs/>
      <w:color w:val="auto"/>
    </w:rPr>
  </w:style>
  <w:style w:type="character" w:styleId="ad">
    <w:name w:val="Subtle Reference"/>
    <w:basedOn w:val="a0"/>
    <w:uiPriority w:val="31"/>
    <w:qFormat/>
    <w:rsid w:val="00235C32"/>
    <w:rPr>
      <w:smallCaps/>
      <w:color w:val="auto"/>
      <w:u w:val="single" w:color="7F7F7F" w:themeColor="text1" w:themeTint="80"/>
    </w:rPr>
  </w:style>
  <w:style w:type="character" w:styleId="ae">
    <w:name w:val="Intense Reference"/>
    <w:basedOn w:val="a0"/>
    <w:uiPriority w:val="32"/>
    <w:qFormat/>
    <w:rsid w:val="00235C32"/>
    <w:rPr>
      <w:b/>
      <w:bCs/>
      <w:smallCaps/>
      <w:color w:val="auto"/>
      <w:u w:val="single"/>
    </w:rPr>
  </w:style>
  <w:style w:type="character" w:styleId="af">
    <w:name w:val="Book Title"/>
    <w:basedOn w:val="a0"/>
    <w:uiPriority w:val="33"/>
    <w:qFormat/>
    <w:rsid w:val="00235C32"/>
    <w:rPr>
      <w:b/>
      <w:bCs/>
      <w:smallCaps/>
      <w:color w:val="auto"/>
    </w:rPr>
  </w:style>
  <w:style w:type="paragraph" w:styleId="TOC">
    <w:name w:val="TOC Heading"/>
    <w:basedOn w:val="1"/>
    <w:next w:val="a"/>
    <w:uiPriority w:val="39"/>
    <w:unhideWhenUsed/>
    <w:qFormat/>
    <w:rsid w:val="00235C32"/>
    <w:pPr>
      <w:outlineLvl w:val="9"/>
    </w:pPr>
  </w:style>
  <w:style w:type="character" w:customStyle="1" w:styleId="Char1">
    <w:name w:val="无间隔 Char"/>
    <w:basedOn w:val="a0"/>
    <w:link w:val="a8"/>
    <w:uiPriority w:val="1"/>
    <w:rsid w:val="007B0F09"/>
  </w:style>
  <w:style w:type="paragraph" w:styleId="20">
    <w:name w:val="toc 2"/>
    <w:basedOn w:val="a"/>
    <w:next w:val="a"/>
    <w:autoRedefine/>
    <w:uiPriority w:val="39"/>
    <w:unhideWhenUsed/>
    <w:rsid w:val="007B0F09"/>
    <w:pPr>
      <w:spacing w:after="100" w:line="259" w:lineRule="auto"/>
      <w:ind w:left="220"/>
      <w:jc w:val="left"/>
    </w:pPr>
    <w:rPr>
      <w:rFonts w:cs="Times New Roman"/>
    </w:rPr>
  </w:style>
  <w:style w:type="paragraph" w:styleId="10">
    <w:name w:val="toc 1"/>
    <w:basedOn w:val="a"/>
    <w:next w:val="a"/>
    <w:autoRedefine/>
    <w:uiPriority w:val="39"/>
    <w:unhideWhenUsed/>
    <w:rsid w:val="007B0F09"/>
    <w:pPr>
      <w:spacing w:after="100" w:line="259" w:lineRule="auto"/>
      <w:jc w:val="left"/>
    </w:pPr>
    <w:rPr>
      <w:rFonts w:cs="Times New Roman"/>
    </w:rPr>
  </w:style>
  <w:style w:type="paragraph" w:styleId="30">
    <w:name w:val="toc 3"/>
    <w:basedOn w:val="a"/>
    <w:next w:val="a"/>
    <w:autoRedefine/>
    <w:uiPriority w:val="39"/>
    <w:unhideWhenUsed/>
    <w:rsid w:val="007B0F09"/>
    <w:pPr>
      <w:spacing w:after="100" w:line="259" w:lineRule="auto"/>
      <w:ind w:left="440"/>
      <w:jc w:val="left"/>
    </w:pPr>
    <w:rPr>
      <w:rFonts w:cs="Times New Roman"/>
    </w:rPr>
  </w:style>
  <w:style w:type="paragraph" w:customStyle="1" w:styleId="Default">
    <w:name w:val="Default"/>
    <w:qFormat/>
    <w:rsid w:val="00582530"/>
    <w:pPr>
      <w:widowControl w:val="0"/>
      <w:autoSpaceDE w:val="0"/>
      <w:autoSpaceDN w:val="0"/>
      <w:adjustRightInd w:val="0"/>
      <w:spacing w:after="0" w:line="240" w:lineRule="auto"/>
      <w:jc w:val="left"/>
    </w:pPr>
    <w:rPr>
      <w:rFonts w:ascii="宋体" w:eastAsia="宋体" w:hAnsi="Times New Roman" w:cs="Times New Roman"/>
      <w:color w:val="000000"/>
      <w:sz w:val="24"/>
      <w:szCs w:val="24"/>
    </w:rPr>
  </w:style>
  <w:style w:type="paragraph" w:styleId="af0">
    <w:name w:val="header"/>
    <w:basedOn w:val="a"/>
    <w:link w:val="Char4"/>
    <w:uiPriority w:val="99"/>
    <w:unhideWhenUsed/>
    <w:rsid w:val="0091653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4">
    <w:name w:val="页眉 Char"/>
    <w:basedOn w:val="a0"/>
    <w:link w:val="af0"/>
    <w:uiPriority w:val="99"/>
    <w:rsid w:val="00916532"/>
    <w:rPr>
      <w:sz w:val="18"/>
      <w:szCs w:val="18"/>
    </w:rPr>
  </w:style>
  <w:style w:type="paragraph" w:styleId="af1">
    <w:name w:val="footer"/>
    <w:basedOn w:val="a"/>
    <w:link w:val="Char5"/>
    <w:uiPriority w:val="99"/>
    <w:unhideWhenUsed/>
    <w:rsid w:val="00916532"/>
    <w:pPr>
      <w:tabs>
        <w:tab w:val="center" w:pos="4153"/>
        <w:tab w:val="right" w:pos="8306"/>
      </w:tabs>
      <w:snapToGrid w:val="0"/>
      <w:spacing w:line="240" w:lineRule="auto"/>
      <w:jc w:val="left"/>
    </w:pPr>
    <w:rPr>
      <w:sz w:val="18"/>
      <w:szCs w:val="18"/>
    </w:rPr>
  </w:style>
  <w:style w:type="character" w:customStyle="1" w:styleId="Char5">
    <w:name w:val="页脚 Char"/>
    <w:basedOn w:val="a0"/>
    <w:link w:val="af1"/>
    <w:uiPriority w:val="99"/>
    <w:rsid w:val="00916532"/>
    <w:rPr>
      <w:sz w:val="18"/>
      <w:szCs w:val="18"/>
    </w:rPr>
  </w:style>
  <w:style w:type="paragraph" w:styleId="af2">
    <w:name w:val="List Paragraph"/>
    <w:basedOn w:val="a"/>
    <w:uiPriority w:val="34"/>
    <w:qFormat/>
    <w:rsid w:val="002C4297"/>
    <w:pPr>
      <w:ind w:firstLineChars="200" w:firstLine="420"/>
    </w:pPr>
  </w:style>
  <w:style w:type="paragraph" w:styleId="31">
    <w:name w:val="Body Text Indent 3"/>
    <w:basedOn w:val="a"/>
    <w:link w:val="3Char0"/>
    <w:rsid w:val="00502F52"/>
    <w:pPr>
      <w:widowControl w:val="0"/>
      <w:spacing w:after="120" w:line="240" w:lineRule="auto"/>
      <w:ind w:leftChars="200" w:left="420"/>
    </w:pPr>
    <w:rPr>
      <w:rFonts w:ascii="Times New Roman" w:eastAsia="宋体" w:hAnsi="Times New Roman" w:cs="Times New Roman"/>
      <w:kern w:val="2"/>
      <w:sz w:val="16"/>
      <w:szCs w:val="16"/>
    </w:rPr>
  </w:style>
  <w:style w:type="character" w:customStyle="1" w:styleId="3Char0">
    <w:name w:val="正文文本缩进 3 Char"/>
    <w:basedOn w:val="a0"/>
    <w:link w:val="31"/>
    <w:rsid w:val="00502F52"/>
    <w:rPr>
      <w:rFonts w:ascii="Times New Roman" w:eastAsia="宋体" w:hAnsi="Times New Roman" w:cs="Times New Roman"/>
      <w:kern w:val="2"/>
      <w:sz w:val="16"/>
      <w:szCs w:val="16"/>
    </w:rPr>
  </w:style>
  <w:style w:type="paragraph" w:styleId="af3">
    <w:name w:val="Normal Indent"/>
    <w:basedOn w:val="a"/>
    <w:rsid w:val="00244E90"/>
    <w:pPr>
      <w:widowControl w:val="0"/>
      <w:spacing w:after="0" w:line="240" w:lineRule="auto"/>
      <w:ind w:firstLine="420"/>
    </w:pPr>
    <w:rPr>
      <w:rFonts w:ascii="Times New Roman" w:eastAsia="宋体" w:hAnsi="Times New Roman" w:cs="Times New Roman"/>
      <w:kern w:val="2"/>
      <w:sz w:val="21"/>
      <w:szCs w:val="20"/>
    </w:rPr>
  </w:style>
  <w:style w:type="paragraph" w:customStyle="1" w:styleId="32">
    <w:name w:val="样式3"/>
    <w:basedOn w:val="af4"/>
    <w:rsid w:val="007B2319"/>
    <w:pPr>
      <w:widowControl w:val="0"/>
      <w:spacing w:after="0" w:line="0" w:lineRule="atLeast"/>
      <w:outlineLvl w:val="0"/>
    </w:pPr>
    <w:rPr>
      <w:rFonts w:ascii="宋体" w:eastAsia="宋体" w:cs="Times New Roman"/>
      <w:kern w:val="2"/>
      <w:sz w:val="28"/>
      <w:szCs w:val="20"/>
    </w:rPr>
  </w:style>
  <w:style w:type="paragraph" w:styleId="af4">
    <w:name w:val="Plain Text"/>
    <w:basedOn w:val="a"/>
    <w:link w:val="Char10"/>
    <w:unhideWhenUsed/>
    <w:rsid w:val="007B2319"/>
    <w:rPr>
      <w:rFonts w:asciiTheme="minorEastAsia" w:hAnsi="Courier New" w:cs="Courier New"/>
    </w:rPr>
  </w:style>
  <w:style w:type="character" w:customStyle="1" w:styleId="Char10">
    <w:name w:val="纯文本 Char1"/>
    <w:basedOn w:val="a0"/>
    <w:link w:val="af4"/>
    <w:uiPriority w:val="99"/>
    <w:semiHidden/>
    <w:rsid w:val="007B2319"/>
    <w:rPr>
      <w:rFonts w:asciiTheme="minorEastAsia" w:hAnsi="Courier New" w:cs="Courier New"/>
    </w:rPr>
  </w:style>
  <w:style w:type="paragraph" w:styleId="af5">
    <w:name w:val="Body Text"/>
    <w:basedOn w:val="a"/>
    <w:link w:val="Char6"/>
    <w:uiPriority w:val="99"/>
    <w:semiHidden/>
    <w:unhideWhenUsed/>
    <w:rsid w:val="00BD49FB"/>
    <w:pPr>
      <w:spacing w:after="120"/>
    </w:pPr>
  </w:style>
  <w:style w:type="character" w:customStyle="1" w:styleId="Char6">
    <w:name w:val="正文文本 Char"/>
    <w:basedOn w:val="a0"/>
    <w:link w:val="af5"/>
    <w:uiPriority w:val="99"/>
    <w:semiHidden/>
    <w:rsid w:val="00BD49FB"/>
  </w:style>
  <w:style w:type="character" w:customStyle="1" w:styleId="Char7">
    <w:name w:val="纯文本 Char"/>
    <w:rsid w:val="00BD49FB"/>
    <w:rPr>
      <w:rFonts w:ascii="宋体" w:eastAsia="宋体" w:hAnsi="Courier New"/>
      <w:kern w:val="2"/>
      <w:sz w:val="21"/>
      <w:lang w:val="en-US" w:eastAsia="zh-CN" w:bidi="ar-SA"/>
    </w:rPr>
  </w:style>
  <w:style w:type="character" w:styleId="af6">
    <w:name w:val="Hyperlink"/>
    <w:basedOn w:val="a0"/>
    <w:uiPriority w:val="99"/>
    <w:unhideWhenUsed/>
    <w:qFormat/>
    <w:rsid w:val="00F21640"/>
    <w:rPr>
      <w:color w:val="F49100" w:themeColor="hyperlink"/>
      <w:u w:val="single"/>
    </w:rPr>
  </w:style>
  <w:style w:type="paragraph" w:styleId="af7">
    <w:name w:val="Balloon Text"/>
    <w:basedOn w:val="a"/>
    <w:link w:val="Char8"/>
    <w:uiPriority w:val="99"/>
    <w:semiHidden/>
    <w:unhideWhenUsed/>
    <w:rsid w:val="00B25B87"/>
    <w:pPr>
      <w:spacing w:after="0" w:line="240" w:lineRule="auto"/>
    </w:pPr>
    <w:rPr>
      <w:sz w:val="18"/>
      <w:szCs w:val="18"/>
    </w:rPr>
  </w:style>
  <w:style w:type="character" w:customStyle="1" w:styleId="Char8">
    <w:name w:val="批注框文本 Char"/>
    <w:basedOn w:val="a0"/>
    <w:link w:val="af7"/>
    <w:uiPriority w:val="99"/>
    <w:semiHidden/>
    <w:rsid w:val="00B25B87"/>
    <w:rPr>
      <w:sz w:val="18"/>
      <w:szCs w:val="18"/>
    </w:rPr>
  </w:style>
  <w:style w:type="paragraph" w:styleId="af8">
    <w:name w:val="Normal (Web)"/>
    <w:basedOn w:val="a"/>
    <w:autoRedefine/>
    <w:qFormat/>
    <w:rsid w:val="0063002A"/>
    <w:pPr>
      <w:widowControl w:val="0"/>
      <w:spacing w:after="0" w:line="240" w:lineRule="auto"/>
    </w:pPr>
    <w:rPr>
      <w:rFonts w:ascii="Times New Roman" w:eastAsia="宋体" w:hAnsi="Times New Roman" w:cs="Times New Roman"/>
      <w:kern w:val="2"/>
      <w:sz w:val="24"/>
      <w:szCs w:val="24"/>
    </w:rPr>
  </w:style>
  <w:style w:type="table" w:styleId="af9">
    <w:name w:val="Table Grid"/>
    <w:basedOn w:val="a1"/>
    <w:autoRedefine/>
    <w:uiPriority w:val="39"/>
    <w:qFormat/>
    <w:rsid w:val="0063002A"/>
    <w:pPr>
      <w:spacing w:after="0" w:line="240" w:lineRule="auto"/>
      <w:jc w:val="lef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81085">
      <w:bodyDiv w:val="1"/>
      <w:marLeft w:val="0"/>
      <w:marRight w:val="0"/>
      <w:marTop w:val="0"/>
      <w:marBottom w:val="0"/>
      <w:divBdr>
        <w:top w:val="none" w:sz="0" w:space="0" w:color="auto"/>
        <w:left w:val="none" w:sz="0" w:space="0" w:color="auto"/>
        <w:bottom w:val="none" w:sz="0" w:space="0" w:color="auto"/>
        <w:right w:val="none" w:sz="0" w:space="0" w:color="auto"/>
      </w:divBdr>
      <w:divsChild>
        <w:div w:id="2122532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2000B-7378-4A2C-A687-0B8B6565F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16</Pages>
  <Words>1053</Words>
  <Characters>6004</Characters>
  <Application>Microsoft Office Word</Application>
  <DocSecurity>0</DocSecurity>
  <Lines>50</Lines>
  <Paragraphs>14</Paragraphs>
  <ScaleCrop>false</ScaleCrop>
  <Company/>
  <LinksUpToDate>false</LinksUpToDate>
  <CharactersWithSpaces>7043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树亮 门</dc:creator>
  <cp:keywords/>
  <dc:description/>
  <cp:lastModifiedBy>Administrator</cp:lastModifiedBy>
  <cp:revision>59</cp:revision>
  <cp:lastPrinted>2024-12-23T07:05:00Z</cp:lastPrinted>
  <dcterms:created xsi:type="dcterms:W3CDTF">2020-04-22T10:27:00Z</dcterms:created>
  <dcterms:modified xsi:type="dcterms:W3CDTF">2024-12-24T08:43:00Z</dcterms:modified>
</cp:coreProperties>
</file>