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before="312" w:beforeLines="100" w:after="156" w:afterLines="50"/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  <w:lang w:eastAsia="zh-CN"/>
        </w:rPr>
        <w:t>《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巴渝文库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》</w:t>
      </w:r>
      <w:r>
        <w:rPr>
          <w:rFonts w:hint="eastAsia" w:ascii="华文中宋" w:eastAsia="华文中宋"/>
          <w:b/>
          <w:sz w:val="44"/>
          <w:szCs w:val="44"/>
        </w:rPr>
        <w:t>项目通讯评审意见表</w:t>
      </w:r>
    </w:p>
    <w:tbl>
      <w:tblPr>
        <w:tblStyle w:val="5"/>
        <w:tblW w:w="9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1197"/>
        <w:gridCol w:w="1909"/>
        <w:gridCol w:w="675"/>
        <w:gridCol w:w="675"/>
        <w:gridCol w:w="675"/>
        <w:gridCol w:w="656"/>
        <w:gridCol w:w="19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9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</w:t>
            </w:r>
            <w:r>
              <w:rPr>
                <w:rFonts w:hint="eastAsia"/>
                <w:lang w:val="en-US" w:eastAsia="zh-CN"/>
              </w:rPr>
              <w:t>文献价值、</w:t>
            </w:r>
            <w:r>
              <w:rPr>
                <w:rFonts w:hint="eastAsia"/>
              </w:rPr>
              <w:t>学术价值或应用价值，对国内外</w:t>
            </w:r>
            <w:r>
              <w:rPr>
                <w:rFonts w:hint="eastAsia"/>
                <w:lang w:val="en-US" w:eastAsia="zh-CN"/>
              </w:rPr>
              <w:t>整理与</w:t>
            </w:r>
            <w:r>
              <w:rPr>
                <w:rFonts w:hint="eastAsia"/>
              </w:rPr>
              <w:t>研究状况的总体把握程度。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val="en-US" w:eastAsia="zh-CN"/>
              </w:rPr>
              <w:t>整理的基本思路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基本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、创新之处</w:t>
            </w:r>
            <w:r>
              <w:rPr>
                <w:rFonts w:hint="eastAsia"/>
                <w:lang w:val="en-US" w:eastAsia="zh-CN"/>
              </w:rPr>
              <w:t>等内容</w:t>
            </w:r>
            <w:r>
              <w:rPr>
                <w:rFonts w:hint="eastAsia"/>
              </w:rPr>
              <w:t>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9"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项目类别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ind w:firstLine="562" w:firstLineChars="200"/>
              <w:rPr>
                <w:rFonts w:hint="eastAsia" w:eastAsia="黑体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重大项目</w:t>
            </w:r>
          </w:p>
        </w:tc>
        <w:tc>
          <w:tcPr>
            <w:tcW w:w="1909" w:type="dxa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  <w:tc>
          <w:tcPr>
            <w:tcW w:w="2681" w:type="dxa"/>
            <w:gridSpan w:val="4"/>
            <w:vAlign w:val="center"/>
          </w:tcPr>
          <w:p>
            <w:pPr>
              <w:ind w:firstLine="562" w:firstLineChars="200"/>
              <w:rPr>
                <w:rFonts w:hint="eastAsia" w:eastAsia="黑体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一般项目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ind w:firstLine="562" w:firstLineChars="200"/>
              <w:rPr>
                <w:rFonts w:hint="eastAsia" w:eastAsia="黑体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重点项目</w:t>
            </w:r>
          </w:p>
        </w:tc>
        <w:tc>
          <w:tcPr>
            <w:tcW w:w="1909" w:type="dxa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  <w:tc>
          <w:tcPr>
            <w:tcW w:w="2681" w:type="dxa"/>
            <w:gridSpan w:val="4"/>
            <w:vAlign w:val="center"/>
          </w:tcPr>
          <w:p>
            <w:pPr>
              <w:ind w:firstLine="562" w:firstLineChars="200"/>
              <w:rPr>
                <w:rFonts w:hint="eastAsia" w:eastAsia="黑体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出版资助项目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2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3"/>
            <w:vAlign w:val="top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本表由通讯评审专家填写，申请人不得填写。</w:t>
      </w:r>
      <w:r>
        <w:rPr>
          <w:rFonts w:hint="eastAsia" w:eastAsia="楷体_GB2312"/>
        </w:rPr>
        <w:t>项目登记号和项目序号不填。</w:t>
      </w:r>
    </w:p>
    <w:p>
      <w:pPr>
        <w:numPr>
          <w:ilvl w:val="0"/>
          <w:numId w:val="1"/>
        </w:numPr>
        <w:ind w:left="-540" w:leftChars="-257" w:firstLine="630" w:firstLineChars="300"/>
        <w:rPr>
          <w:rFonts w:hint="eastAsia" w:eastAsia="楷体_GB2312"/>
        </w:rPr>
      </w:pP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</w:t>
      </w:r>
      <w:r>
        <w:rPr>
          <w:rFonts w:hint="eastAsia" w:eastAsia="楷体_GB2312"/>
          <w:lang w:val="en-US" w:eastAsia="zh-CN"/>
        </w:rPr>
        <w:t>项目</w:t>
      </w:r>
      <w:r>
        <w:rPr>
          <w:rFonts w:hint="eastAsia" w:eastAsia="楷体_GB2312"/>
        </w:rPr>
        <w:t>入围，请在“综合评价”栏A上画圈，不建议入围的圈选B。</w:t>
      </w:r>
    </w:p>
    <w:p>
      <w:pPr>
        <w:numPr>
          <w:ilvl w:val="0"/>
          <w:numId w:val="1"/>
        </w:num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  <w:lang w:val="en-US" w:eastAsia="zh-CN"/>
        </w:rPr>
        <w:t>如果建议项目入围，请在相应项目类别上打√。</w:t>
      </w:r>
    </w:p>
    <w:p>
      <w:pPr>
        <w:numPr>
          <w:ilvl w:val="0"/>
          <w:numId w:val="1"/>
        </w:num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“备注”栏可简要填写需要说明的其他事项或不填写。本表须评审专家本人签字或盖章有效。</w:t>
      </w:r>
    </w:p>
    <w:p/>
    <w:p/>
    <w:p/>
    <w:p/>
    <w:p/>
    <w:p/>
    <w:p>
      <w:bookmarkStart w:id="0" w:name="_GoBack"/>
      <w:bookmarkEnd w:id="0"/>
    </w:p>
    <w:p/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《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巴渝文库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》</w:t>
      </w:r>
      <w:r>
        <w:rPr>
          <w:rFonts w:hint="eastAsia" w:ascii="华文中宋" w:hAnsi="华文中宋" w:eastAsia="华文中宋"/>
          <w:b/>
          <w:sz w:val="44"/>
          <w:szCs w:val="44"/>
        </w:rPr>
        <w:t>项目论证活页</w:t>
      </w:r>
    </w:p>
    <w:tbl>
      <w:tblPr>
        <w:tblStyle w:val="5"/>
        <w:tblW w:w="9707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07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07" w:type="dxa"/>
            <w:vAlign w:val="top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项目论证与规划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1.项目来源、项目字数（整理文献的字数）、主要内容、主要版本、项目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意义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文献价值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2.本项目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国内外整理与研究现状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；3.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拟采取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整理的基本思路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基本方法、创新之处、重点难点、整理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分工及工作进度等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4.项目负责人研究成果（只填成果名称、成果形式、成果数量、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作者排序、是否核心期刊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）、主要参考文献（列举）。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7" w:type="dxa"/>
            <w:vAlign w:val="top"/>
          </w:tcPr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ind w:left="483" w:leftChars="230" w:firstLine="420" w:firstLineChars="200"/>
              <w:rPr>
                <w:rFonts w:hint="eastAsia"/>
                <w:color w:val="000000"/>
              </w:rPr>
            </w:pPr>
          </w:p>
        </w:tc>
      </w:tr>
    </w:tbl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2.课题名称要与《申请书》一致，一般不加副标题。申请人的前期成果不列入参考文献。</w:t>
      </w:r>
    </w:p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</w:t>
      </w:r>
      <w:r>
        <w:rPr>
          <w:rFonts w:hint="eastAsia" w:ascii="楷体_GB2312" w:eastAsia="楷体_GB2312"/>
          <w:b/>
          <w:bCs/>
          <w:szCs w:val="21"/>
        </w:rPr>
        <w:t>本表</w:t>
      </w:r>
      <w:r>
        <w:rPr>
          <w:rFonts w:hint="eastAsia" w:ascii="楷体_GB2312" w:eastAsia="楷体_GB2312"/>
          <w:b/>
          <w:bCs/>
          <w:szCs w:val="21"/>
          <w:lang w:val="en-US" w:eastAsia="zh-CN"/>
        </w:rPr>
        <w:t>报送电子档1份、纸质3份</w:t>
      </w:r>
      <w:r>
        <w:rPr>
          <w:rFonts w:hint="eastAsia" w:ascii="楷体_GB2312" w:eastAsia="楷体_GB2312"/>
          <w:szCs w:val="21"/>
          <w:lang w:val="en-US" w:eastAsia="zh-CN"/>
        </w:rPr>
        <w:t>，</w:t>
      </w:r>
      <w:r>
        <w:rPr>
          <w:rFonts w:hint="eastAsia" w:ascii="楷体_GB2312" w:eastAsia="楷体_GB2312"/>
          <w:szCs w:val="21"/>
        </w:rPr>
        <w:t>须用A3纸双面印制中缝装订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</w:rPr>
        <w:t>《通讯评审意见表》作为第一页。正文请用</w:t>
      </w:r>
      <w:r>
        <w:rPr>
          <w:rFonts w:hint="eastAsia" w:ascii="楷体_GB2312" w:eastAsia="楷体_GB2312"/>
          <w:szCs w:val="21"/>
          <w:lang w:val="en-US" w:eastAsia="zh-CN"/>
        </w:rPr>
        <w:t>宋体小四号字填写、1.5倍</w:t>
      </w:r>
      <w:r>
        <w:rPr>
          <w:rFonts w:hint="eastAsia" w:ascii="楷体_GB2312" w:eastAsia="楷体_GB2312"/>
          <w:szCs w:val="21"/>
        </w:rPr>
        <w:t>行距排版，各级标题可用黑体字。</w:t>
      </w:r>
    </w:p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博雅方刊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confont_lay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中文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AEB08"/>
    <w:multiLevelType w:val="singleLevel"/>
    <w:tmpl w:val="DFEAEB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623AD"/>
    <w:rsid w:val="0C461C64"/>
    <w:rsid w:val="11C62CAB"/>
    <w:rsid w:val="1F5A38B4"/>
    <w:rsid w:val="2C411FD6"/>
    <w:rsid w:val="2F582C65"/>
    <w:rsid w:val="38320014"/>
    <w:rsid w:val="3A6177D6"/>
    <w:rsid w:val="448F6E44"/>
    <w:rsid w:val="536B4E08"/>
    <w:rsid w:val="5D5D4737"/>
    <w:rsid w:val="63003EEC"/>
    <w:rsid w:val="77BD10FB"/>
    <w:rsid w:val="7CDA47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2021-04-16T03:42:00Z</dcterms:created>
  <dc:creator>Administrator</dc:creator>
  <cp:lastModifiedBy>郎吉才</cp:lastModifiedBy>
  <dcterms:modified xsi:type="dcterms:W3CDTF">2021-09-09T06:58:15Z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429FC359592549B29595154C34591072</vt:lpwstr>
  </property>
</Properties>
</file>