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F4" w:rsidRDefault="001C53F4" w:rsidP="001C53F4">
      <w:pPr>
        <w:spacing w:line="600" w:lineRule="exact"/>
        <w:rPr>
          <w:rFonts w:ascii="方正黑体_GBK" w:eastAsia="方正黑体_GBK" w:hAnsi="方正黑体_GBK" w:cs="方正黑体_GBK" w:hint="eastAsia"/>
        </w:rPr>
      </w:pPr>
      <w:r>
        <w:rPr>
          <w:rFonts w:ascii="方正黑体_GBK" w:eastAsia="方正黑体_GBK" w:hAnsi="方正黑体_GBK" w:cs="方正黑体_GBK" w:hint="eastAsia"/>
        </w:rPr>
        <w:t>附件1</w:t>
      </w:r>
    </w:p>
    <w:p w:rsidR="001C53F4" w:rsidRDefault="001C53F4" w:rsidP="001C53F4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</w:p>
    <w:p w:rsidR="001C53F4" w:rsidRDefault="001C53F4" w:rsidP="001C53F4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重庆市第十一次社会科学</w:t>
      </w:r>
    </w:p>
    <w:p w:rsidR="001C53F4" w:rsidRDefault="001C53F4" w:rsidP="001C53F4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优秀成果奖评选活动申报说明</w:t>
      </w:r>
    </w:p>
    <w:bookmarkEnd w:id="0"/>
    <w:p w:rsidR="001C53F4" w:rsidRDefault="001C53F4" w:rsidP="001C53F4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</w:p>
    <w:p w:rsidR="001C53F4" w:rsidRDefault="001C53F4" w:rsidP="001C53F4">
      <w:pPr>
        <w:spacing w:line="600" w:lineRule="exact"/>
        <w:ind w:firstLineChars="200" w:firstLine="640"/>
        <w:rPr>
          <w:rFonts w:ascii="方正黑体_GBK" w:eastAsia="方正黑体_GBK" w:hAnsi="方正黑体_GBK" w:cs="方正黑体_GBK" w:hint="eastAsia"/>
        </w:rPr>
      </w:pPr>
      <w:r>
        <w:rPr>
          <w:rFonts w:ascii="方正黑体_GBK" w:eastAsia="方正黑体_GBK" w:hAnsi="方正黑体_GBK" w:cs="方正黑体_GBK" w:hint="eastAsia"/>
        </w:rPr>
        <w:t>一、评选范围</w:t>
      </w:r>
    </w:p>
    <w:p w:rsidR="001C53F4" w:rsidRDefault="001C53F4" w:rsidP="001C53F4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>
        <w:rPr>
          <w:rFonts w:ascii="方正仿宋_GBK" w:eastAsia="方正仿宋_GBK" w:hAnsi="方正仿宋_GBK" w:cs="方正仿宋_GBK" w:hint="eastAsia"/>
        </w:rPr>
        <w:t>在规定期限内，我市公民、法人或其他组织完成的社会科学研究成果；我市作者与市外、境外作者合作且符合《实施细则》规定条件的社会科学研究成果。</w:t>
      </w:r>
    </w:p>
    <w:p w:rsidR="001C53F4" w:rsidRDefault="001C53F4" w:rsidP="001C53F4">
      <w:pPr>
        <w:spacing w:line="600" w:lineRule="exact"/>
        <w:ind w:firstLineChars="200" w:firstLine="640"/>
        <w:rPr>
          <w:rFonts w:ascii="方正黑体_GBK" w:eastAsia="方正黑体_GBK" w:hAnsi="方正黑体_GBK" w:cs="方正黑体_GBK" w:hint="eastAsia"/>
        </w:rPr>
      </w:pPr>
      <w:r>
        <w:rPr>
          <w:rFonts w:ascii="方正黑体_GBK" w:eastAsia="方正黑体_GBK" w:hAnsi="方正黑体_GBK" w:cs="方正黑体_GBK" w:hint="eastAsia"/>
        </w:rPr>
        <w:t>二、申报条件</w:t>
      </w:r>
    </w:p>
    <w:p w:rsidR="001C53F4" w:rsidRDefault="001C53F4" w:rsidP="001C53F4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>
        <w:rPr>
          <w:rFonts w:ascii="方正仿宋_GBK" w:eastAsia="方正仿宋_GBK" w:hAnsi="方正仿宋_GBK" w:cs="方正仿宋_GBK" w:hint="eastAsia"/>
        </w:rPr>
        <w:t>申报成果必须坚持正确政治方向，充分体现马克思主义的立场、观点、方法；符合学术规范，学风严谨；无知识产权争议。</w:t>
      </w:r>
    </w:p>
    <w:p w:rsidR="001C53F4" w:rsidRDefault="001C53F4" w:rsidP="001C53F4">
      <w:pPr>
        <w:spacing w:line="600" w:lineRule="exact"/>
        <w:ind w:firstLineChars="200" w:firstLine="640"/>
        <w:rPr>
          <w:rFonts w:ascii="方正楷体_GBK" w:eastAsia="方正楷体_GBK" w:hAnsi="方正楷体_GBK" w:cs="方正楷体_GBK" w:hint="eastAsia"/>
        </w:rPr>
      </w:pPr>
      <w:r>
        <w:rPr>
          <w:rFonts w:ascii="方正楷体_GBK" w:eastAsia="方正楷体_GBK" w:hAnsi="方正楷体_GBK" w:cs="方正楷体_GBK" w:hint="eastAsia"/>
        </w:rPr>
        <w:t>（一）申报成果时限</w:t>
      </w:r>
    </w:p>
    <w:p w:rsidR="001C53F4" w:rsidRDefault="001C53F4" w:rsidP="001C53F4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 w:rsidRPr="00205593">
        <w:rPr>
          <w:rFonts w:ascii="Times New Roman" w:eastAsia="方正仿宋_GBK" w:hAnsi="Times New Roman"/>
        </w:rPr>
        <w:t>申报成果属于</w:t>
      </w:r>
      <w:r w:rsidRPr="00205593">
        <w:rPr>
          <w:rFonts w:ascii="Times New Roman" w:eastAsia="方正仿宋_GBK" w:hAnsi="Times New Roman"/>
        </w:rPr>
        <w:t>2017</w:t>
      </w:r>
      <w:r w:rsidRPr="00205593">
        <w:rPr>
          <w:rFonts w:ascii="Times New Roman" w:eastAsia="方正仿宋_GBK" w:hAnsi="Times New Roman"/>
        </w:rPr>
        <w:t>年</w:t>
      </w:r>
      <w:r w:rsidRPr="00205593">
        <w:rPr>
          <w:rFonts w:ascii="Times New Roman" w:eastAsia="方正仿宋_GBK" w:hAnsi="Times New Roman"/>
        </w:rPr>
        <w:t>1</w:t>
      </w:r>
      <w:r w:rsidRPr="00205593">
        <w:rPr>
          <w:rFonts w:ascii="Times New Roman" w:eastAsia="方正仿宋_GBK" w:hAnsi="Times New Roman"/>
        </w:rPr>
        <w:t>月</w:t>
      </w:r>
      <w:r w:rsidRPr="00205593">
        <w:rPr>
          <w:rFonts w:ascii="Times New Roman" w:eastAsia="方正仿宋_GBK" w:hAnsi="Times New Roman"/>
        </w:rPr>
        <w:t>1</w:t>
      </w:r>
      <w:r w:rsidRPr="00205593">
        <w:rPr>
          <w:rFonts w:ascii="Times New Roman" w:eastAsia="方正仿宋_GBK" w:hAnsi="Times New Roman"/>
        </w:rPr>
        <w:t>日－</w:t>
      </w:r>
      <w:r w:rsidRPr="00205593">
        <w:rPr>
          <w:rFonts w:ascii="Times New Roman" w:eastAsia="方正仿宋_GBK" w:hAnsi="Times New Roman"/>
        </w:rPr>
        <w:t>2019</w:t>
      </w:r>
      <w:r w:rsidRPr="00205593">
        <w:rPr>
          <w:rFonts w:ascii="Times New Roman" w:eastAsia="方正仿宋_GBK" w:hAnsi="Times New Roman"/>
        </w:rPr>
        <w:t>年</w:t>
      </w:r>
      <w:r w:rsidRPr="00205593">
        <w:rPr>
          <w:rFonts w:ascii="Times New Roman" w:eastAsia="方正仿宋_GBK" w:hAnsi="Times New Roman"/>
        </w:rPr>
        <w:t>12</w:t>
      </w:r>
      <w:r w:rsidRPr="00205593">
        <w:rPr>
          <w:rFonts w:ascii="Times New Roman" w:eastAsia="方正仿宋_GBK" w:hAnsi="Times New Roman"/>
        </w:rPr>
        <w:t>月</w:t>
      </w:r>
      <w:r w:rsidRPr="00205593">
        <w:rPr>
          <w:rFonts w:ascii="Times New Roman" w:eastAsia="方正仿宋_GBK" w:hAnsi="Times New Roman"/>
        </w:rPr>
        <w:t>31</w:t>
      </w:r>
      <w:r w:rsidRPr="00205593">
        <w:rPr>
          <w:rFonts w:ascii="Times New Roman" w:eastAsia="方正仿宋_GBK" w:hAnsi="Times New Roman"/>
        </w:rPr>
        <w:t>日期间出</w:t>
      </w:r>
      <w:r>
        <w:rPr>
          <w:rFonts w:ascii="方正仿宋_GBK" w:eastAsia="方正仿宋_GBK" w:hAnsi="方正仿宋_GBK" w:cs="方正仿宋_GBK" w:hint="eastAsia"/>
        </w:rPr>
        <w:t>版、发表、被采纳应用（或结项）的著作类、论文类或研究报告类成果。</w:t>
      </w:r>
    </w:p>
    <w:p w:rsidR="001C53F4" w:rsidRDefault="001C53F4" w:rsidP="001C53F4">
      <w:pPr>
        <w:spacing w:line="600" w:lineRule="exact"/>
        <w:ind w:firstLineChars="200" w:firstLine="640"/>
        <w:rPr>
          <w:rFonts w:ascii="方正楷体_GBK" w:eastAsia="方正楷体_GBK" w:hAnsi="方正楷体_GBK" w:cs="方正楷体_GBK" w:hint="eastAsia"/>
        </w:rPr>
      </w:pPr>
      <w:r>
        <w:rPr>
          <w:rFonts w:ascii="方正楷体_GBK" w:eastAsia="方正楷体_GBK" w:hAnsi="方正楷体_GBK" w:cs="方正楷体_GBK" w:hint="eastAsia"/>
        </w:rPr>
        <w:t>（二）申报成果类别</w:t>
      </w:r>
    </w:p>
    <w:p w:rsidR="001C53F4" w:rsidRPr="00205593" w:rsidRDefault="001C53F4" w:rsidP="001C53F4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1</w:t>
      </w:r>
      <w:r w:rsidRPr="00205593">
        <w:rPr>
          <w:rFonts w:ascii="Times New Roman" w:eastAsia="方正仿宋_GBK" w:hAnsi="Times New Roman"/>
        </w:rPr>
        <w:t>．著作类成果包括专著、编著、译著、工具书、教材、古籍整理、普及读物、研究资料、地方志书等。</w:t>
      </w:r>
    </w:p>
    <w:p w:rsidR="001C53F4" w:rsidRPr="00205593" w:rsidRDefault="001C53F4" w:rsidP="001C53F4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2</w:t>
      </w:r>
      <w:r w:rsidRPr="00205593">
        <w:rPr>
          <w:rFonts w:ascii="Times New Roman" w:eastAsia="方正仿宋_GBK" w:hAnsi="Times New Roman"/>
        </w:rPr>
        <w:t>．论文类成果包括论文（不含译文）、论文集等。</w:t>
      </w:r>
    </w:p>
    <w:p w:rsidR="001C53F4" w:rsidRDefault="001C53F4" w:rsidP="001C53F4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 w:rsidRPr="00205593">
        <w:rPr>
          <w:rFonts w:ascii="Times New Roman" w:eastAsia="方正仿宋_GBK" w:hAnsi="Times New Roman"/>
        </w:rPr>
        <w:t>3</w:t>
      </w:r>
      <w:r w:rsidRPr="00205593">
        <w:rPr>
          <w:rFonts w:ascii="Times New Roman" w:eastAsia="方正仿宋_GBK" w:hAnsi="Times New Roman"/>
        </w:rPr>
        <w:t>．研究</w:t>
      </w:r>
      <w:r>
        <w:rPr>
          <w:rFonts w:ascii="方正仿宋_GBK" w:eastAsia="方正仿宋_GBK" w:hAnsi="方正仿宋_GBK" w:cs="方正仿宋_GBK" w:hint="eastAsia"/>
        </w:rPr>
        <w:t>报告类成果包括咨询报告、论证报告、调研报告等。</w:t>
      </w:r>
    </w:p>
    <w:p w:rsidR="001C53F4" w:rsidRDefault="001C53F4" w:rsidP="001C53F4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>
        <w:rPr>
          <w:rFonts w:ascii="方正仿宋_GBK" w:eastAsia="方正仿宋_GBK" w:hAnsi="方正仿宋_GBK" w:cs="方正仿宋_GBK" w:hint="eastAsia"/>
        </w:rPr>
        <w:lastRenderedPageBreak/>
        <w:t>以外文形式发表的申报成果，论文需附中文译文，著作需提交中文摘要；翻译作品需同时提交外文原件或复印件。</w:t>
      </w:r>
    </w:p>
    <w:p w:rsidR="001C53F4" w:rsidRDefault="001C53F4" w:rsidP="001C53F4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>
        <w:rPr>
          <w:rFonts w:ascii="方正仿宋_GBK" w:eastAsia="方正仿宋_GBK" w:hAnsi="方正仿宋_GBK" w:cs="方正仿宋_GBK" w:hint="eastAsia"/>
        </w:rPr>
        <w:t>未公开出版或发表的研究报告类成果，需出具符合申报时限</w:t>
      </w:r>
      <w:proofErr w:type="gramStart"/>
      <w:r>
        <w:rPr>
          <w:rFonts w:ascii="方正仿宋_GBK" w:eastAsia="方正仿宋_GBK" w:hAnsi="方正仿宋_GBK" w:cs="方正仿宋_GBK" w:hint="eastAsia"/>
        </w:rPr>
        <w:t>的结项证明</w:t>
      </w:r>
      <w:proofErr w:type="gramEnd"/>
      <w:r>
        <w:rPr>
          <w:rFonts w:ascii="方正仿宋_GBK" w:eastAsia="方正仿宋_GBK" w:hAnsi="方正仿宋_GBK" w:cs="方正仿宋_GBK" w:hint="eastAsia"/>
        </w:rPr>
        <w:t>、采纳应用证明或其他有效证明。</w:t>
      </w:r>
    </w:p>
    <w:p w:rsidR="001C53F4" w:rsidRDefault="001C53F4" w:rsidP="001C53F4">
      <w:pPr>
        <w:spacing w:line="600" w:lineRule="exact"/>
        <w:ind w:firstLineChars="200" w:firstLine="640"/>
        <w:rPr>
          <w:rFonts w:ascii="方正楷体_GBK" w:eastAsia="方正楷体_GBK" w:hAnsi="方正楷体_GBK" w:cs="方正楷体_GBK" w:hint="eastAsia"/>
        </w:rPr>
      </w:pPr>
      <w:r>
        <w:rPr>
          <w:rFonts w:ascii="方正楷体_GBK" w:eastAsia="方正楷体_GBK" w:hAnsi="方正楷体_GBK" w:cs="方正楷体_GBK" w:hint="eastAsia"/>
        </w:rPr>
        <w:t>（三）不得申报情形</w:t>
      </w:r>
    </w:p>
    <w:p w:rsidR="001C53F4" w:rsidRPr="00205593" w:rsidRDefault="001C53F4" w:rsidP="001C53F4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1</w:t>
      </w:r>
      <w:r w:rsidRPr="00205593">
        <w:rPr>
          <w:rFonts w:ascii="Times New Roman" w:eastAsia="方正仿宋_GBK" w:hAnsi="Times New Roman"/>
        </w:rPr>
        <w:t>．存在政治方向和意识形态问题的研究成果。</w:t>
      </w:r>
    </w:p>
    <w:p w:rsidR="001C53F4" w:rsidRPr="00205593" w:rsidRDefault="001C53F4" w:rsidP="001C53F4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2</w:t>
      </w:r>
      <w:r w:rsidRPr="00205593">
        <w:rPr>
          <w:rFonts w:ascii="Times New Roman" w:eastAsia="方正仿宋_GBK" w:hAnsi="Times New Roman"/>
        </w:rPr>
        <w:t>．非社科类研究成果（包括原著为非社会科学成果的译著）。</w:t>
      </w:r>
    </w:p>
    <w:p w:rsidR="001C53F4" w:rsidRPr="00205593" w:rsidRDefault="001C53F4" w:rsidP="001C53F4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3</w:t>
      </w:r>
      <w:r w:rsidRPr="00205593">
        <w:rPr>
          <w:rFonts w:ascii="Times New Roman" w:eastAsia="方正仿宋_GBK" w:hAnsi="Times New Roman"/>
        </w:rPr>
        <w:t>．交叉学科、新兴学科、边缘学科研究中以自然科学为主的成果。</w:t>
      </w:r>
    </w:p>
    <w:p w:rsidR="001C53F4" w:rsidRPr="00205593" w:rsidRDefault="001C53F4" w:rsidP="001C53F4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4</w:t>
      </w:r>
      <w:r w:rsidRPr="00205593">
        <w:rPr>
          <w:rFonts w:ascii="Times New Roman" w:eastAsia="方正仿宋_GBK" w:hAnsi="Times New Roman"/>
        </w:rPr>
        <w:t>．已获省（部）级及以上社科优秀成果奖励的研究成果；已获省（部）级及以上的其他社科类奖励的研究成果；已申报省级（国家部委除外）的其他社科类奖的研究成果。</w:t>
      </w:r>
    </w:p>
    <w:p w:rsidR="001C53F4" w:rsidRPr="00205593" w:rsidRDefault="001C53F4" w:rsidP="001C53F4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5</w:t>
      </w:r>
      <w:r w:rsidRPr="00205593">
        <w:rPr>
          <w:rFonts w:ascii="Times New Roman" w:eastAsia="方正仿宋_GBK" w:hAnsi="Times New Roman"/>
        </w:rPr>
        <w:t>．著作权有争议且尚未妥善解决的成果；有抄袭、剽窃行为或其它弄虚作假行为等问题的成果。</w:t>
      </w:r>
    </w:p>
    <w:p w:rsidR="001C53F4" w:rsidRPr="00205593" w:rsidRDefault="001C53F4" w:rsidP="001C53F4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6</w:t>
      </w:r>
      <w:r w:rsidRPr="00205593">
        <w:rPr>
          <w:rFonts w:ascii="Times New Roman" w:eastAsia="方正仿宋_GBK" w:hAnsi="Times New Roman"/>
        </w:rPr>
        <w:t>．文艺作品、辑集的人物传略、回忆录、新闻报道。</w:t>
      </w:r>
    </w:p>
    <w:p w:rsidR="001C53F4" w:rsidRPr="00205593" w:rsidRDefault="001C53F4" w:rsidP="001C53F4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7</w:t>
      </w:r>
      <w:r w:rsidRPr="00205593">
        <w:rPr>
          <w:rFonts w:ascii="Times New Roman" w:eastAsia="方正仿宋_GBK" w:hAnsi="Times New Roman"/>
        </w:rPr>
        <w:t>．领导讲话、工作总结，公文、法律、法规等规范性文件。</w:t>
      </w:r>
    </w:p>
    <w:p w:rsidR="001C53F4" w:rsidRPr="00205593" w:rsidRDefault="001C53F4" w:rsidP="001C53F4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8</w:t>
      </w:r>
      <w:r w:rsidRPr="00205593">
        <w:rPr>
          <w:rFonts w:ascii="Times New Roman" w:eastAsia="方正仿宋_GBK" w:hAnsi="Times New Roman"/>
        </w:rPr>
        <w:t>．大事记、概览、统计资料汇编及剪辑转抄的资料书等。</w:t>
      </w:r>
    </w:p>
    <w:p w:rsidR="001C53F4" w:rsidRDefault="001C53F4" w:rsidP="001C53F4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 w:rsidRPr="00205593">
        <w:rPr>
          <w:rFonts w:ascii="Times New Roman" w:eastAsia="方正仿宋_GBK" w:hAnsi="Times New Roman"/>
        </w:rPr>
        <w:t>9</w:t>
      </w:r>
      <w:r w:rsidRPr="00205593">
        <w:rPr>
          <w:rFonts w:ascii="Times New Roman" w:eastAsia="方正仿宋_GBK" w:hAnsi="Times New Roman"/>
        </w:rPr>
        <w:t>．其</w:t>
      </w:r>
      <w:r>
        <w:rPr>
          <w:rFonts w:ascii="方正仿宋_GBK" w:eastAsia="方正仿宋_GBK" w:hAnsi="方正仿宋_GBK" w:cs="方正仿宋_GBK" w:hint="eastAsia"/>
        </w:rPr>
        <w:t>他不符合申报的情形。</w:t>
      </w:r>
    </w:p>
    <w:p w:rsidR="001C53F4" w:rsidRDefault="001C53F4" w:rsidP="001C53F4">
      <w:pPr>
        <w:spacing w:line="600" w:lineRule="exact"/>
        <w:ind w:firstLineChars="200" w:firstLine="640"/>
        <w:rPr>
          <w:rFonts w:ascii="方正楷体_GBK" w:eastAsia="方正楷体_GBK" w:hAnsi="方正楷体_GBK" w:cs="方正楷体_GBK" w:hint="eastAsia"/>
        </w:rPr>
      </w:pPr>
      <w:r>
        <w:rPr>
          <w:rFonts w:ascii="方正楷体_GBK" w:eastAsia="方正楷体_GBK" w:hAnsi="方正楷体_GBK" w:cs="方正楷体_GBK" w:hint="eastAsia"/>
        </w:rPr>
        <w:t>（四）限制申报情形</w:t>
      </w:r>
    </w:p>
    <w:p w:rsidR="001C53F4" w:rsidRDefault="001C53F4" w:rsidP="001C53F4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 w:rsidRPr="00205593">
        <w:rPr>
          <w:rFonts w:ascii="Times New Roman" w:eastAsia="方正仿宋_GBK" w:hAnsi="Times New Roman"/>
        </w:rPr>
        <w:t>1</w:t>
      </w:r>
      <w:r w:rsidRPr="00205593">
        <w:rPr>
          <w:rFonts w:ascii="Times New Roman" w:eastAsia="方正仿宋_GBK" w:hAnsi="Times New Roman"/>
        </w:rPr>
        <w:t>．公开</w:t>
      </w:r>
      <w:r>
        <w:rPr>
          <w:rFonts w:ascii="方正仿宋_GBK" w:eastAsia="方正仿宋_GBK" w:hAnsi="方正仿宋_GBK" w:cs="方正仿宋_GBK" w:hint="eastAsia"/>
        </w:rPr>
        <w:t>出版的多人文章汇集而成的论文集，不得以论</w:t>
      </w:r>
      <w:r>
        <w:rPr>
          <w:rFonts w:ascii="方正仿宋_GBK" w:eastAsia="方正仿宋_GBK" w:hAnsi="方正仿宋_GBK" w:cs="方正仿宋_GBK" w:hint="eastAsia"/>
        </w:rPr>
        <w:lastRenderedPageBreak/>
        <w:t>文集名义申报，只允许作者以自己的论文单独申报；若论文集为一人论述同一专题，可作为著作参评，</w:t>
      </w:r>
      <w:proofErr w:type="gramStart"/>
      <w:r>
        <w:rPr>
          <w:rFonts w:ascii="方正仿宋_GBK" w:eastAsia="方正仿宋_GBK" w:hAnsi="方正仿宋_GBK" w:cs="方正仿宋_GBK" w:hint="eastAsia"/>
        </w:rPr>
        <w:t>若非同</w:t>
      </w:r>
      <w:proofErr w:type="gramEnd"/>
      <w:r>
        <w:rPr>
          <w:rFonts w:ascii="方正仿宋_GBK" w:eastAsia="方正仿宋_GBK" w:hAnsi="方正仿宋_GBK" w:cs="方正仿宋_GBK" w:hint="eastAsia"/>
        </w:rPr>
        <w:t>一专题，可选择其中一篇论文单独申报。</w:t>
      </w:r>
    </w:p>
    <w:p w:rsidR="001C53F4" w:rsidRPr="00205593" w:rsidRDefault="001C53F4" w:rsidP="001C53F4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2</w:t>
      </w:r>
      <w:r w:rsidRPr="00205593">
        <w:rPr>
          <w:rFonts w:ascii="Times New Roman" w:eastAsia="方正仿宋_GBK" w:hAnsi="Times New Roman"/>
        </w:rPr>
        <w:t>．多卷本或系列成果使用同一书号出版的，只能申报</w:t>
      </w:r>
      <w:r w:rsidRPr="00205593">
        <w:rPr>
          <w:rFonts w:ascii="Times New Roman" w:eastAsia="方正仿宋_GBK" w:hAnsi="Times New Roman"/>
        </w:rPr>
        <w:t>1</w:t>
      </w:r>
      <w:r w:rsidRPr="00205593">
        <w:rPr>
          <w:rFonts w:ascii="Times New Roman" w:eastAsia="方正仿宋_GBK" w:hAnsi="Times New Roman"/>
        </w:rPr>
        <w:t>项。</w:t>
      </w:r>
    </w:p>
    <w:p w:rsidR="001C53F4" w:rsidRPr="00205593" w:rsidRDefault="001C53F4" w:rsidP="001C53F4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3</w:t>
      </w:r>
      <w:r w:rsidRPr="00205593">
        <w:rPr>
          <w:rFonts w:ascii="Times New Roman" w:eastAsia="方正仿宋_GBK" w:hAnsi="Times New Roman"/>
        </w:rPr>
        <w:t>．丛书类成果，如作为整体申报，则单册不能分别申报；如各分册</w:t>
      </w:r>
      <w:proofErr w:type="gramStart"/>
      <w:r w:rsidRPr="00205593">
        <w:rPr>
          <w:rFonts w:ascii="Times New Roman" w:eastAsia="方正仿宋_GBK" w:hAnsi="Times New Roman"/>
        </w:rPr>
        <w:t>系主题</w:t>
      </w:r>
      <w:proofErr w:type="gramEnd"/>
      <w:r w:rsidRPr="00205593">
        <w:rPr>
          <w:rFonts w:ascii="Times New Roman" w:eastAsia="方正仿宋_GBK" w:hAnsi="Times New Roman"/>
        </w:rPr>
        <w:t>相同或属同一学科，则只能整体申报</w:t>
      </w:r>
      <w:r w:rsidRPr="00205593">
        <w:rPr>
          <w:rFonts w:ascii="Times New Roman" w:eastAsia="方正仿宋_GBK" w:hAnsi="Times New Roman"/>
        </w:rPr>
        <w:t>1</w:t>
      </w:r>
      <w:r w:rsidRPr="00205593">
        <w:rPr>
          <w:rFonts w:ascii="Times New Roman" w:eastAsia="方正仿宋_GBK" w:hAnsi="Times New Roman"/>
        </w:rPr>
        <w:t>项；不同主题或不同学科的，可分别申报。</w:t>
      </w:r>
    </w:p>
    <w:p w:rsidR="001C53F4" w:rsidRPr="00205593" w:rsidRDefault="001C53F4" w:rsidP="001C53F4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4</w:t>
      </w:r>
      <w:r w:rsidRPr="00205593">
        <w:rPr>
          <w:rFonts w:ascii="Times New Roman" w:eastAsia="方正仿宋_GBK" w:hAnsi="Times New Roman"/>
        </w:rPr>
        <w:t>．带有秘密、机密、绝密字样的研究成果原则上不能申报，若确需申报，须经作者所在部门上一级保密机关核准同意，并出具同意申报的书面材料。</w:t>
      </w:r>
    </w:p>
    <w:p w:rsidR="001C53F4" w:rsidRPr="00205593" w:rsidRDefault="001C53F4" w:rsidP="001C53F4">
      <w:pPr>
        <w:spacing w:line="600" w:lineRule="exact"/>
        <w:ind w:firstLineChars="200" w:firstLine="640"/>
        <w:rPr>
          <w:rFonts w:ascii="Times New Roman" w:eastAsia="方正楷体_GBK" w:hAnsi="Times New Roman"/>
        </w:rPr>
      </w:pPr>
      <w:r w:rsidRPr="00205593">
        <w:rPr>
          <w:rFonts w:ascii="Times New Roman" w:eastAsia="方正楷体_GBK" w:hAnsi="Times New Roman"/>
        </w:rPr>
        <w:t>（五）成果时限确认</w:t>
      </w:r>
    </w:p>
    <w:p w:rsidR="001C53F4" w:rsidRPr="00205593" w:rsidRDefault="001C53F4" w:rsidP="001C53F4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1</w:t>
      </w:r>
      <w:r w:rsidRPr="00205593">
        <w:rPr>
          <w:rFonts w:ascii="Times New Roman" w:eastAsia="方正仿宋_GBK" w:hAnsi="Times New Roman"/>
        </w:rPr>
        <w:t>．以第一次发表时间或版权页第一次出版时间为准。</w:t>
      </w:r>
    </w:p>
    <w:p w:rsidR="001C53F4" w:rsidRPr="00205593" w:rsidRDefault="001C53F4" w:rsidP="001C53F4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2</w:t>
      </w:r>
      <w:r w:rsidRPr="00205593">
        <w:rPr>
          <w:rFonts w:ascii="Times New Roman" w:eastAsia="方正仿宋_GBK" w:hAnsi="Times New Roman"/>
        </w:rPr>
        <w:t>．非正式出版物的时限以省（部）级及以上党政机关的批示、采纳应用时间（或</w:t>
      </w:r>
      <w:proofErr w:type="gramStart"/>
      <w:r w:rsidRPr="00205593">
        <w:rPr>
          <w:rFonts w:ascii="Times New Roman" w:eastAsia="方正仿宋_GBK" w:hAnsi="Times New Roman"/>
        </w:rPr>
        <w:t>项目结项时间</w:t>
      </w:r>
      <w:proofErr w:type="gramEnd"/>
      <w:r w:rsidRPr="00205593">
        <w:rPr>
          <w:rFonts w:ascii="Times New Roman" w:eastAsia="方正仿宋_GBK" w:hAnsi="Times New Roman"/>
        </w:rPr>
        <w:t>）等为准。</w:t>
      </w:r>
    </w:p>
    <w:p w:rsidR="001C53F4" w:rsidRDefault="001C53F4" w:rsidP="001C53F4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 w:rsidRPr="00205593">
        <w:rPr>
          <w:rFonts w:ascii="Times New Roman" w:eastAsia="方正仿宋_GBK" w:hAnsi="Times New Roman"/>
        </w:rPr>
        <w:t>3</w:t>
      </w:r>
      <w:r w:rsidRPr="00205593">
        <w:rPr>
          <w:rFonts w:ascii="Times New Roman" w:eastAsia="方正仿宋_GBK" w:hAnsi="Times New Roman"/>
        </w:rPr>
        <w:t>．多</w:t>
      </w:r>
      <w:r>
        <w:rPr>
          <w:rFonts w:ascii="方正仿宋_GBK" w:eastAsia="方正仿宋_GBK" w:hAnsi="方正仿宋_GBK" w:cs="方正仿宋_GBK" w:hint="eastAsia"/>
        </w:rPr>
        <w:t>卷本或系列成果，以最后出版齐全部分的出版时间为准。写作时间及“前言”“后记”中的说明或其他记载时间不能作为确定成果时限的依据。</w:t>
      </w:r>
    </w:p>
    <w:p w:rsidR="001C53F4" w:rsidRDefault="001C53F4" w:rsidP="001C53F4">
      <w:pPr>
        <w:spacing w:line="600" w:lineRule="exact"/>
        <w:ind w:firstLineChars="200" w:firstLine="640"/>
        <w:rPr>
          <w:rFonts w:ascii="方正黑体_GBK" w:eastAsia="方正黑体_GBK" w:hAnsi="方正黑体_GBK" w:cs="方正黑体_GBK" w:hint="eastAsia"/>
        </w:rPr>
      </w:pPr>
      <w:r>
        <w:rPr>
          <w:rFonts w:ascii="方正黑体_GBK" w:eastAsia="方正黑体_GBK" w:hAnsi="方正黑体_GBK" w:cs="方正黑体_GBK" w:hint="eastAsia"/>
        </w:rPr>
        <w:t>三、其他要求</w:t>
      </w:r>
    </w:p>
    <w:p w:rsidR="001C53F4" w:rsidRDefault="001C53F4" w:rsidP="001C53F4">
      <w:pPr>
        <w:spacing w:line="600" w:lineRule="exact"/>
        <w:ind w:firstLineChars="200" w:firstLine="640"/>
        <w:rPr>
          <w:rFonts w:ascii="方正楷体_GBK" w:eastAsia="方正楷体_GBK" w:hAnsi="方正楷体_GBK" w:cs="方正楷体_GBK" w:hint="eastAsia"/>
        </w:rPr>
      </w:pPr>
      <w:r>
        <w:rPr>
          <w:rFonts w:ascii="方正楷体_GBK" w:eastAsia="方正楷体_GBK" w:hAnsi="方正楷体_GBK" w:cs="方正楷体_GBK" w:hint="eastAsia"/>
        </w:rPr>
        <w:t>（一）申报主体</w:t>
      </w:r>
    </w:p>
    <w:p w:rsidR="001C53F4" w:rsidRPr="00205593" w:rsidRDefault="001C53F4" w:rsidP="001C53F4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1</w:t>
      </w:r>
      <w:r w:rsidRPr="00205593">
        <w:rPr>
          <w:rFonts w:ascii="Times New Roman" w:eastAsia="方正仿宋_GBK" w:hAnsi="Times New Roman"/>
        </w:rPr>
        <w:t>．成果应以完成单位或第一作者名义申报。</w:t>
      </w:r>
      <w:r w:rsidRPr="00205593">
        <w:rPr>
          <w:rFonts w:ascii="Times New Roman" w:eastAsia="方正仿宋_GBK" w:hAnsi="Times New Roman"/>
        </w:rPr>
        <w:t>1</w:t>
      </w:r>
      <w:r w:rsidRPr="00205593">
        <w:rPr>
          <w:rFonts w:ascii="Times New Roman" w:eastAsia="方正仿宋_GBK" w:hAnsi="Times New Roman"/>
        </w:rPr>
        <w:t>名申报者只能牵头申报</w:t>
      </w:r>
      <w:r w:rsidRPr="00205593">
        <w:rPr>
          <w:rFonts w:ascii="Times New Roman" w:eastAsia="方正仿宋_GBK" w:hAnsi="Times New Roman"/>
        </w:rPr>
        <w:t>1</w:t>
      </w:r>
      <w:r w:rsidRPr="00205593">
        <w:rPr>
          <w:rFonts w:ascii="Times New Roman" w:eastAsia="方正仿宋_GBK" w:hAnsi="Times New Roman"/>
        </w:rPr>
        <w:t>项成果，另可参加申报</w:t>
      </w:r>
      <w:r w:rsidRPr="00205593">
        <w:rPr>
          <w:rFonts w:ascii="Times New Roman" w:eastAsia="方正仿宋_GBK" w:hAnsi="Times New Roman"/>
        </w:rPr>
        <w:t>1</w:t>
      </w:r>
      <w:r w:rsidRPr="00205593">
        <w:rPr>
          <w:rFonts w:ascii="Times New Roman" w:eastAsia="方正仿宋_GBK" w:hAnsi="Times New Roman"/>
        </w:rPr>
        <w:t>项成果。</w:t>
      </w:r>
    </w:p>
    <w:p w:rsidR="001C53F4" w:rsidRDefault="001C53F4" w:rsidP="001C53F4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 w:rsidRPr="00205593">
        <w:rPr>
          <w:rFonts w:ascii="Times New Roman" w:eastAsia="方正仿宋_GBK" w:hAnsi="Times New Roman"/>
        </w:rPr>
        <w:t>2</w:t>
      </w:r>
      <w:r w:rsidRPr="00205593">
        <w:rPr>
          <w:rFonts w:ascii="Times New Roman" w:eastAsia="方正仿宋_GBK" w:hAnsi="Times New Roman"/>
        </w:rPr>
        <w:t>．申报第</w:t>
      </w:r>
      <w:r>
        <w:rPr>
          <w:rFonts w:ascii="方正仿宋_GBK" w:eastAsia="方正仿宋_GBK" w:hAnsi="方正仿宋_GBK" w:cs="方正仿宋_GBK" w:hint="eastAsia"/>
        </w:rPr>
        <w:t>八届重庆市发展研究奖的，不得同时申报本</w:t>
      </w:r>
      <w:r>
        <w:rPr>
          <w:rFonts w:ascii="方正仿宋_GBK" w:eastAsia="方正仿宋_GBK" w:hAnsi="方正仿宋_GBK" w:cs="方正仿宋_GBK" w:hint="eastAsia"/>
        </w:rPr>
        <w:lastRenderedPageBreak/>
        <w:t>次市社科优秀成果奖。</w:t>
      </w:r>
    </w:p>
    <w:p w:rsidR="001C53F4" w:rsidRPr="00205593" w:rsidRDefault="001C53F4" w:rsidP="001C53F4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3</w:t>
      </w:r>
      <w:r w:rsidRPr="00205593">
        <w:rPr>
          <w:rFonts w:ascii="Times New Roman" w:eastAsia="方正仿宋_GBK" w:hAnsi="Times New Roman"/>
        </w:rPr>
        <w:t>．单一作者的成果，若作者去世，可由其直系亲属代理申报。</w:t>
      </w:r>
    </w:p>
    <w:p w:rsidR="001C53F4" w:rsidRPr="00205593" w:rsidRDefault="001C53F4" w:rsidP="001C53F4">
      <w:pPr>
        <w:spacing w:line="600" w:lineRule="exact"/>
        <w:ind w:firstLineChars="200" w:firstLine="640"/>
        <w:rPr>
          <w:rFonts w:ascii="Times New Roman" w:eastAsia="方正楷体_GBK" w:hAnsi="Times New Roman"/>
        </w:rPr>
      </w:pPr>
      <w:r w:rsidRPr="00205593">
        <w:rPr>
          <w:rFonts w:ascii="Times New Roman" w:eastAsia="方正楷体_GBK" w:hAnsi="Times New Roman"/>
        </w:rPr>
        <w:t>（二）申报署名</w:t>
      </w:r>
    </w:p>
    <w:p w:rsidR="001C53F4" w:rsidRPr="00205593" w:rsidRDefault="001C53F4" w:rsidP="001C53F4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1</w:t>
      </w:r>
      <w:r w:rsidRPr="00205593">
        <w:rPr>
          <w:rFonts w:ascii="Times New Roman" w:eastAsia="方正仿宋_GBK" w:hAnsi="Times New Roman"/>
        </w:rPr>
        <w:t>．论文以正文标题下首次出现的署名为准；著作以版权页署名为准。</w:t>
      </w:r>
    </w:p>
    <w:p w:rsidR="001C53F4" w:rsidRPr="00205593" w:rsidRDefault="001C53F4" w:rsidP="001C53F4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2</w:t>
      </w:r>
      <w:r w:rsidRPr="00205593">
        <w:rPr>
          <w:rFonts w:ascii="Times New Roman" w:eastAsia="方正仿宋_GBK" w:hAnsi="Times New Roman"/>
        </w:rPr>
        <w:t>．成果由单位或集体署名的，以第一完成单位或集体具名申报。如要以个人名义申报，应是成果负责人或主要参与者，并出具署名单位或集体及参与者同意的书面证明材料。</w:t>
      </w:r>
    </w:p>
    <w:p w:rsidR="001C53F4" w:rsidRPr="00205593" w:rsidRDefault="001C53F4" w:rsidP="001C53F4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3</w:t>
      </w:r>
      <w:r w:rsidRPr="00205593">
        <w:rPr>
          <w:rFonts w:ascii="Times New Roman" w:eastAsia="方正仿宋_GBK" w:hAnsi="Times New Roman"/>
        </w:rPr>
        <w:t>．版权页上署名的顾问、主审等不具有申报资格。</w:t>
      </w:r>
    </w:p>
    <w:p w:rsidR="001C53F4" w:rsidRPr="00205593" w:rsidRDefault="001C53F4" w:rsidP="001C53F4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4</w:t>
      </w:r>
      <w:r w:rsidRPr="00205593">
        <w:rPr>
          <w:rFonts w:ascii="Times New Roman" w:eastAsia="方正仿宋_GBK" w:hAnsi="Times New Roman"/>
        </w:rPr>
        <w:t>．多人合作的成果，应按成果署名，确定前</w:t>
      </w:r>
      <w:r w:rsidRPr="00205593">
        <w:rPr>
          <w:rFonts w:ascii="Times New Roman" w:eastAsia="方正仿宋_GBK" w:hAnsi="Times New Roman"/>
        </w:rPr>
        <w:t>5</w:t>
      </w:r>
      <w:r w:rsidRPr="00205593">
        <w:rPr>
          <w:rFonts w:ascii="Times New Roman" w:eastAsia="方正仿宋_GBK" w:hAnsi="Times New Roman"/>
        </w:rPr>
        <w:t>名</w:t>
      </w:r>
      <w:r>
        <w:rPr>
          <w:rFonts w:ascii="方正仿宋_GBK" w:eastAsia="方正仿宋_GBK" w:hAnsi="方正仿宋_GBK" w:cs="方正仿宋_GBK" w:hint="eastAsia"/>
        </w:rPr>
        <w:t>之内的主</w:t>
      </w:r>
      <w:proofErr w:type="gramStart"/>
      <w:r>
        <w:rPr>
          <w:rFonts w:ascii="方正仿宋_GBK" w:eastAsia="方正仿宋_GBK" w:hAnsi="方正仿宋_GBK" w:cs="方正仿宋_GBK" w:hint="eastAsia"/>
        </w:rPr>
        <w:t>研</w:t>
      </w:r>
      <w:proofErr w:type="gramEnd"/>
      <w:r>
        <w:rPr>
          <w:rFonts w:ascii="方正仿宋_GBK" w:eastAsia="方正仿宋_GBK" w:hAnsi="方正仿宋_GBK" w:cs="方正仿宋_GBK" w:hint="eastAsia"/>
        </w:rPr>
        <w:t>人员，由第一作者牵头申报；第一作者因其他原因不能申报的，出具放弃申报并同意其他作者申报的书面证明材料，由其他合作者确定5名之内的主</w:t>
      </w:r>
      <w:proofErr w:type="gramStart"/>
      <w:r>
        <w:rPr>
          <w:rFonts w:ascii="方正仿宋_GBK" w:eastAsia="方正仿宋_GBK" w:hAnsi="方正仿宋_GBK" w:cs="方正仿宋_GBK" w:hint="eastAsia"/>
        </w:rPr>
        <w:t>研</w:t>
      </w:r>
      <w:proofErr w:type="gramEnd"/>
      <w:r>
        <w:rPr>
          <w:rFonts w:ascii="方正仿宋_GBK" w:eastAsia="方正仿宋_GBK" w:hAnsi="方正仿宋_GBK" w:cs="方正仿宋_GBK" w:hint="eastAsia"/>
        </w:rPr>
        <w:t>人员申报，但不得将放弃申报的第一作者</w:t>
      </w:r>
      <w:r w:rsidRPr="00205593">
        <w:rPr>
          <w:rFonts w:ascii="Times New Roman" w:eastAsia="方正仿宋_GBK" w:hAnsi="Times New Roman"/>
        </w:rPr>
        <w:t>列入申报名单；第一作者去世后，其他合作者可协商确定</w:t>
      </w:r>
      <w:r w:rsidRPr="00205593">
        <w:rPr>
          <w:rFonts w:ascii="Times New Roman" w:eastAsia="方正仿宋_GBK" w:hAnsi="Times New Roman"/>
        </w:rPr>
        <w:t>5</w:t>
      </w:r>
      <w:r w:rsidRPr="00205593">
        <w:rPr>
          <w:rFonts w:ascii="Times New Roman" w:eastAsia="方正仿宋_GBK" w:hAnsi="Times New Roman"/>
        </w:rPr>
        <w:t>名之内主</w:t>
      </w:r>
      <w:proofErr w:type="gramStart"/>
      <w:r w:rsidRPr="00205593">
        <w:rPr>
          <w:rFonts w:ascii="Times New Roman" w:eastAsia="方正仿宋_GBK" w:hAnsi="Times New Roman"/>
        </w:rPr>
        <w:t>研</w:t>
      </w:r>
      <w:proofErr w:type="gramEnd"/>
      <w:r w:rsidRPr="00205593">
        <w:rPr>
          <w:rFonts w:ascii="Times New Roman" w:eastAsia="方正仿宋_GBK" w:hAnsi="Times New Roman"/>
        </w:rPr>
        <w:t>人员，由第二作者牵头申报；若个人或部分成员申报，须出具其他合作者同意的证明材料。</w:t>
      </w:r>
    </w:p>
    <w:p w:rsidR="001C53F4" w:rsidRPr="00205593" w:rsidRDefault="001C53F4" w:rsidP="001C53F4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以外文形式发表的论文，可由第一通讯作者牵头申报，但须第一作者同意，并提供相应的书面确认材料。</w:t>
      </w:r>
    </w:p>
    <w:p w:rsidR="001C53F4" w:rsidRPr="00205593" w:rsidRDefault="001C53F4" w:rsidP="001C53F4">
      <w:pPr>
        <w:spacing w:line="600" w:lineRule="exact"/>
        <w:ind w:firstLineChars="200" w:firstLine="640"/>
        <w:rPr>
          <w:rFonts w:ascii="Times New Roman" w:eastAsia="方正楷体_GBK" w:hAnsi="Times New Roman"/>
        </w:rPr>
      </w:pPr>
      <w:r w:rsidRPr="00205593">
        <w:rPr>
          <w:rFonts w:ascii="Times New Roman" w:eastAsia="方正楷体_GBK" w:hAnsi="Times New Roman"/>
        </w:rPr>
        <w:t>（三）申报时间</w:t>
      </w:r>
    </w:p>
    <w:p w:rsidR="001C53F4" w:rsidRPr="00205593" w:rsidRDefault="001C53F4" w:rsidP="001C53F4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1</w:t>
      </w:r>
      <w:r w:rsidRPr="00205593">
        <w:rPr>
          <w:rFonts w:ascii="Times New Roman" w:eastAsia="方正仿宋_GBK" w:hAnsi="Times New Roman"/>
        </w:rPr>
        <w:t>．申报者填报时间：申报通知发布之日起即可申报，</w:t>
      </w:r>
      <w:r w:rsidRPr="00205593">
        <w:rPr>
          <w:rFonts w:ascii="Times New Roman" w:eastAsia="方正仿宋_GBK" w:hAnsi="Times New Roman"/>
        </w:rPr>
        <w:t>30</w:t>
      </w:r>
      <w:r w:rsidRPr="00205593">
        <w:rPr>
          <w:rFonts w:ascii="Times New Roman" w:eastAsia="方正仿宋_GBK" w:hAnsi="Times New Roman"/>
        </w:rPr>
        <w:t>日内提交所在单位审核。</w:t>
      </w:r>
    </w:p>
    <w:p w:rsidR="001C53F4" w:rsidRPr="00205593" w:rsidRDefault="001C53F4" w:rsidP="001C53F4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2</w:t>
      </w:r>
      <w:r w:rsidRPr="00205593">
        <w:rPr>
          <w:rFonts w:ascii="Times New Roman" w:eastAsia="方正仿宋_GBK" w:hAnsi="Times New Roman"/>
        </w:rPr>
        <w:t>．单位审核提交时间：单位完成审核后，</w:t>
      </w:r>
      <w:r w:rsidRPr="00205593">
        <w:rPr>
          <w:rFonts w:ascii="Times New Roman" w:eastAsia="方正仿宋_GBK" w:hAnsi="Times New Roman"/>
        </w:rPr>
        <w:t>5</w:t>
      </w:r>
      <w:r w:rsidRPr="00205593">
        <w:rPr>
          <w:rFonts w:ascii="Times New Roman" w:eastAsia="方正仿宋_GBK" w:hAnsi="Times New Roman"/>
        </w:rPr>
        <w:t>日内交市社</w:t>
      </w:r>
      <w:r w:rsidRPr="00205593">
        <w:rPr>
          <w:rFonts w:ascii="Times New Roman" w:eastAsia="方正仿宋_GBK" w:hAnsi="Times New Roman"/>
        </w:rPr>
        <w:lastRenderedPageBreak/>
        <w:t>科评奖办。</w:t>
      </w:r>
    </w:p>
    <w:p w:rsidR="001C53F4" w:rsidRPr="00205593" w:rsidRDefault="001C53F4" w:rsidP="001C53F4">
      <w:pPr>
        <w:spacing w:line="600" w:lineRule="exact"/>
        <w:ind w:firstLineChars="200" w:firstLine="640"/>
        <w:rPr>
          <w:rFonts w:ascii="Times New Roman" w:eastAsia="方正楷体_GBK" w:hAnsi="Times New Roman"/>
        </w:rPr>
      </w:pPr>
      <w:r w:rsidRPr="00205593">
        <w:rPr>
          <w:rFonts w:ascii="Times New Roman" w:eastAsia="方正楷体_GBK" w:hAnsi="Times New Roman"/>
        </w:rPr>
        <w:t>（四）申报程序</w:t>
      </w:r>
    </w:p>
    <w:p w:rsidR="001C53F4" w:rsidRDefault="001C53F4" w:rsidP="001C53F4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 w:rsidRPr="00205593">
        <w:rPr>
          <w:rFonts w:ascii="Times New Roman" w:eastAsia="方正仿宋_GBK" w:hAnsi="Times New Roman"/>
        </w:rPr>
        <w:t>1</w:t>
      </w:r>
      <w:r w:rsidRPr="00205593">
        <w:rPr>
          <w:rFonts w:ascii="Times New Roman" w:eastAsia="方正仿宋_GBK" w:hAnsi="Times New Roman"/>
        </w:rPr>
        <w:t>．申报者</w:t>
      </w:r>
      <w:r>
        <w:rPr>
          <w:rFonts w:ascii="方正仿宋_GBK" w:eastAsia="方正仿宋_GBK" w:hAnsi="方正仿宋_GBK" w:cs="方正仿宋_GBK" w:hint="eastAsia"/>
        </w:rPr>
        <w:t>在“社科成果评奖系统”（市社科</w:t>
      </w:r>
      <w:proofErr w:type="gramStart"/>
      <w:r>
        <w:rPr>
          <w:rFonts w:ascii="方正仿宋_GBK" w:eastAsia="方正仿宋_GBK" w:hAnsi="方正仿宋_GBK" w:cs="方正仿宋_GBK" w:hint="eastAsia"/>
        </w:rPr>
        <w:t>联网站</w:t>
      </w:r>
      <w:proofErr w:type="gramEnd"/>
      <w:r>
        <w:rPr>
          <w:rFonts w:ascii="方正仿宋_GBK" w:eastAsia="方正仿宋_GBK" w:hAnsi="方正仿宋_GBK" w:cs="方正仿宋_GBK" w:hint="eastAsia"/>
        </w:rPr>
        <w:t>http://www.cqskl.com/）注册（已有账号的不用再注册），经所在单位科研管理部门审核通过后，按照系统提示填写申报材料。</w:t>
      </w:r>
    </w:p>
    <w:p w:rsidR="001C53F4" w:rsidRPr="00205593" w:rsidRDefault="001C53F4" w:rsidP="001C53F4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2</w:t>
      </w:r>
      <w:r w:rsidRPr="00205593">
        <w:rPr>
          <w:rFonts w:ascii="Times New Roman" w:eastAsia="方正仿宋_GBK" w:hAnsi="Times New Roman"/>
        </w:rPr>
        <w:t>．申报者填写完成并提交，经所在单位科研管理部门初步审核通过后，再下载《重庆市社会科学优秀成果奖申报表》（以下简称《申报表》），将纸质的《申报表》、成果、证明成果价值或影响的材料原件一并交至所在单位。纸质《申报表》、成果、证明成果价值或影响的材料原件，应与申报系统所填写的内容完全一致。</w:t>
      </w:r>
    </w:p>
    <w:p w:rsidR="001C53F4" w:rsidRPr="00205593" w:rsidRDefault="001C53F4" w:rsidP="001C53F4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3</w:t>
      </w:r>
      <w:r w:rsidRPr="00205593">
        <w:rPr>
          <w:rFonts w:ascii="Times New Roman" w:eastAsia="方正仿宋_GBK" w:hAnsi="Times New Roman"/>
        </w:rPr>
        <w:t>．申报者所在单位的科研管理部门或相关部门，按照要求对其申报者的资格和申报材料的真实性进行审核，对符合申报条件的成果填写审核意见，并加盖单位公章。</w:t>
      </w:r>
    </w:p>
    <w:p w:rsidR="001C53F4" w:rsidRDefault="001C53F4" w:rsidP="001C53F4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 w:rsidRPr="00205593">
        <w:rPr>
          <w:rFonts w:ascii="Times New Roman" w:eastAsia="方正仿宋_GBK" w:hAnsi="Times New Roman"/>
        </w:rPr>
        <w:t>4</w:t>
      </w:r>
      <w:r w:rsidRPr="00205593">
        <w:rPr>
          <w:rFonts w:ascii="Times New Roman" w:eastAsia="方正仿宋_GBK" w:hAnsi="Times New Roman"/>
        </w:rPr>
        <w:t>．各申</w:t>
      </w:r>
      <w:r>
        <w:rPr>
          <w:rFonts w:ascii="方正仿宋_GBK" w:eastAsia="方正仿宋_GBK" w:hAnsi="方正仿宋_GBK" w:cs="方正仿宋_GBK" w:hint="eastAsia"/>
        </w:rPr>
        <w:t>报单位将申报材料审核后，在规定时间内将本单位汇总的《申报登记表》（可在申报系统中下载）、申报者的纸质《申报表》、成果及相关材料一并交至市社科评奖办。</w:t>
      </w:r>
    </w:p>
    <w:p w:rsidR="001C53F4" w:rsidRDefault="001C53F4" w:rsidP="001C53F4">
      <w:pPr>
        <w:spacing w:line="600" w:lineRule="exact"/>
        <w:ind w:firstLineChars="200" w:firstLine="640"/>
        <w:rPr>
          <w:rFonts w:ascii="方正楷体_GBK" w:eastAsia="方正楷体_GBK" w:hAnsi="方正楷体_GBK" w:cs="方正楷体_GBK" w:hint="eastAsia"/>
        </w:rPr>
      </w:pPr>
      <w:r>
        <w:rPr>
          <w:rFonts w:ascii="方正楷体_GBK" w:eastAsia="方正楷体_GBK" w:hAnsi="方正楷体_GBK" w:cs="方正楷体_GBK" w:hint="eastAsia"/>
        </w:rPr>
        <w:t>（五）申报材料</w:t>
      </w:r>
    </w:p>
    <w:p w:rsidR="001C53F4" w:rsidRDefault="001C53F4" w:rsidP="001C53F4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 w:rsidRPr="00205593">
        <w:rPr>
          <w:rFonts w:ascii="Times New Roman" w:eastAsia="方正仿宋_GBK" w:hAnsi="Times New Roman"/>
        </w:rPr>
        <w:t>1</w:t>
      </w:r>
      <w:r w:rsidRPr="00205593">
        <w:rPr>
          <w:rFonts w:ascii="Times New Roman" w:eastAsia="方正仿宋_GBK" w:hAnsi="Times New Roman"/>
        </w:rPr>
        <w:t>．</w:t>
      </w:r>
      <w:r>
        <w:rPr>
          <w:rFonts w:ascii="方正仿宋_GBK" w:eastAsia="方正仿宋_GBK" w:hAnsi="方正仿宋_GBK" w:cs="方正仿宋_GBK" w:hint="eastAsia"/>
        </w:rPr>
        <w:t>在“社科成果评奖系统”填报并提交。</w:t>
      </w:r>
    </w:p>
    <w:p w:rsidR="001C53F4" w:rsidRPr="00205593" w:rsidRDefault="001C53F4" w:rsidP="001C53F4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2</w:t>
      </w:r>
      <w:r w:rsidRPr="00205593">
        <w:rPr>
          <w:rFonts w:ascii="Times New Roman" w:eastAsia="方正仿宋_GBK" w:hAnsi="Times New Roman"/>
        </w:rPr>
        <w:t>．用</w:t>
      </w:r>
      <w:r w:rsidRPr="00205593">
        <w:rPr>
          <w:rFonts w:ascii="Times New Roman" w:eastAsia="方正仿宋_GBK" w:hAnsi="Times New Roman"/>
        </w:rPr>
        <w:t>A4</w:t>
      </w:r>
      <w:r w:rsidRPr="00205593">
        <w:rPr>
          <w:rFonts w:ascii="Times New Roman" w:eastAsia="方正仿宋_GBK" w:hAnsi="Times New Roman"/>
        </w:rPr>
        <w:t>打印并装订成册的《申报表》一式</w:t>
      </w:r>
      <w:r w:rsidRPr="00205593">
        <w:rPr>
          <w:rFonts w:ascii="Times New Roman" w:eastAsia="方正仿宋_GBK" w:hAnsi="Times New Roman"/>
        </w:rPr>
        <w:t>2</w:t>
      </w:r>
      <w:r w:rsidRPr="00205593">
        <w:rPr>
          <w:rFonts w:ascii="Times New Roman" w:eastAsia="方正仿宋_GBK" w:hAnsi="Times New Roman"/>
        </w:rPr>
        <w:t>份。</w:t>
      </w:r>
    </w:p>
    <w:p w:rsidR="001C53F4" w:rsidRPr="00205593" w:rsidRDefault="001C53F4" w:rsidP="001C53F4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3</w:t>
      </w:r>
      <w:r w:rsidRPr="00205593">
        <w:rPr>
          <w:rFonts w:ascii="Times New Roman" w:eastAsia="方正仿宋_GBK" w:hAnsi="Times New Roman"/>
        </w:rPr>
        <w:t>．成果及相关材料一式</w:t>
      </w:r>
      <w:r w:rsidRPr="00205593">
        <w:rPr>
          <w:rFonts w:ascii="Times New Roman" w:eastAsia="方正仿宋_GBK" w:hAnsi="Times New Roman"/>
        </w:rPr>
        <w:t>2</w:t>
      </w:r>
      <w:r w:rsidRPr="00205593">
        <w:rPr>
          <w:rFonts w:ascii="Times New Roman" w:eastAsia="方正仿宋_GBK" w:hAnsi="Times New Roman"/>
        </w:rPr>
        <w:t>份（其中</w:t>
      </w:r>
      <w:r w:rsidRPr="00205593">
        <w:rPr>
          <w:rFonts w:ascii="Times New Roman" w:eastAsia="方正仿宋_GBK" w:hAnsi="Times New Roman"/>
        </w:rPr>
        <w:t>1</w:t>
      </w:r>
      <w:r w:rsidRPr="00205593">
        <w:rPr>
          <w:rFonts w:ascii="Times New Roman" w:eastAsia="方正仿宋_GBK" w:hAnsi="Times New Roman"/>
        </w:rPr>
        <w:t>份原件）。包括国内外公开出版并公开发行的著作，国内外公开报刊上正式发</w:t>
      </w:r>
      <w:r w:rsidRPr="00205593">
        <w:rPr>
          <w:rFonts w:ascii="Times New Roman" w:eastAsia="方正仿宋_GBK" w:hAnsi="Times New Roman"/>
        </w:rPr>
        <w:lastRenderedPageBreak/>
        <w:t>表的论文，被批示、采用、推广</w:t>
      </w:r>
      <w:proofErr w:type="gramStart"/>
      <w:r w:rsidRPr="00205593">
        <w:rPr>
          <w:rFonts w:ascii="Times New Roman" w:eastAsia="方正仿宋_GBK" w:hAnsi="Times New Roman"/>
        </w:rPr>
        <w:t>或结项的</w:t>
      </w:r>
      <w:proofErr w:type="gramEnd"/>
      <w:r w:rsidRPr="00205593">
        <w:rPr>
          <w:rFonts w:ascii="Times New Roman" w:eastAsia="方正仿宋_GBK" w:hAnsi="Times New Roman"/>
        </w:rPr>
        <w:t>调研类报告，证明材料等佐证材料。论文、报告、佐证材料用</w:t>
      </w:r>
      <w:r w:rsidRPr="00205593">
        <w:rPr>
          <w:rFonts w:ascii="Times New Roman" w:eastAsia="方正仿宋_GBK" w:hAnsi="Times New Roman"/>
        </w:rPr>
        <w:t>A4</w:t>
      </w:r>
      <w:r w:rsidRPr="00205593">
        <w:rPr>
          <w:rFonts w:ascii="Times New Roman" w:eastAsia="方正仿宋_GBK" w:hAnsi="Times New Roman"/>
        </w:rPr>
        <w:t>纸装订成册。</w:t>
      </w:r>
    </w:p>
    <w:p w:rsidR="001C53F4" w:rsidRPr="00205593" w:rsidRDefault="001C53F4" w:rsidP="001C53F4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4</w:t>
      </w:r>
      <w:r w:rsidRPr="00205593">
        <w:rPr>
          <w:rFonts w:ascii="Times New Roman" w:eastAsia="方正仿宋_GBK" w:hAnsi="Times New Roman"/>
        </w:rPr>
        <w:t>．加盖所在单位公章的纸质《申报登记表》</w:t>
      </w:r>
      <w:r w:rsidRPr="00205593">
        <w:rPr>
          <w:rFonts w:ascii="Times New Roman" w:eastAsia="方正仿宋_GBK" w:hAnsi="Times New Roman"/>
        </w:rPr>
        <w:t>1</w:t>
      </w:r>
      <w:r w:rsidRPr="00205593">
        <w:rPr>
          <w:rFonts w:ascii="Times New Roman" w:eastAsia="方正仿宋_GBK" w:hAnsi="Times New Roman"/>
        </w:rPr>
        <w:t>份。</w:t>
      </w:r>
    </w:p>
    <w:p w:rsidR="001C53F4" w:rsidRDefault="001C53F4" w:rsidP="001C53F4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 w:rsidRPr="00205593">
        <w:rPr>
          <w:rFonts w:ascii="Times New Roman" w:eastAsia="方正仿宋_GBK" w:hAnsi="Times New Roman"/>
        </w:rPr>
        <w:t>5</w:t>
      </w:r>
      <w:r w:rsidRPr="00205593">
        <w:rPr>
          <w:rFonts w:ascii="Times New Roman" w:eastAsia="方正仿宋_GBK" w:hAnsi="Times New Roman"/>
        </w:rPr>
        <w:t>．《</w:t>
      </w:r>
      <w:r>
        <w:rPr>
          <w:rFonts w:ascii="方正仿宋_GBK" w:eastAsia="方正仿宋_GBK" w:hAnsi="方正仿宋_GBK" w:cs="方正仿宋_GBK" w:hint="eastAsia"/>
        </w:rPr>
        <w:t>申报登记表》的电子文档。</w:t>
      </w:r>
    </w:p>
    <w:p w:rsidR="001C53F4" w:rsidRDefault="001C53F4" w:rsidP="001C53F4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>
        <w:rPr>
          <w:rFonts w:ascii="方正仿宋_GBK" w:eastAsia="方正仿宋_GBK" w:hAnsi="方正仿宋_GBK" w:cs="方正仿宋_GBK" w:hint="eastAsia"/>
        </w:rPr>
        <w:t>凡申报的成果及有关材料，无论获奖与否，均不退还。</w:t>
      </w:r>
    </w:p>
    <w:p w:rsidR="001C53F4" w:rsidRDefault="001C53F4" w:rsidP="001C53F4">
      <w:pPr>
        <w:spacing w:line="600" w:lineRule="exact"/>
        <w:ind w:firstLineChars="200" w:firstLine="640"/>
        <w:rPr>
          <w:rFonts w:ascii="方正黑体_GBK" w:eastAsia="方正黑体_GBK" w:hAnsi="方正黑体_GBK" w:cs="方正黑体_GBK" w:hint="eastAsia"/>
        </w:rPr>
      </w:pPr>
      <w:r>
        <w:rPr>
          <w:rFonts w:ascii="方正黑体_GBK" w:eastAsia="方正黑体_GBK" w:hAnsi="方正黑体_GBK" w:cs="方正黑体_GBK" w:hint="eastAsia"/>
        </w:rPr>
        <w:t>四、联系方式</w:t>
      </w:r>
    </w:p>
    <w:p w:rsidR="001C53F4" w:rsidRDefault="001C53F4" w:rsidP="001C53F4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</w:rPr>
      </w:pPr>
      <w:r>
        <w:rPr>
          <w:rFonts w:ascii="方正仿宋_GBK" w:eastAsia="方正仿宋_GBK" w:hAnsi="方正仿宋_GBK" w:cs="方正仿宋_GBK" w:hint="eastAsia"/>
        </w:rPr>
        <w:t>重庆市社会科学评奖办公室</w:t>
      </w:r>
    </w:p>
    <w:p w:rsidR="001C53F4" w:rsidRPr="00205593" w:rsidRDefault="001C53F4" w:rsidP="001C53F4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通讯地址：江北区建新东路</w:t>
      </w:r>
      <w:r w:rsidRPr="00205593">
        <w:rPr>
          <w:rFonts w:ascii="Times New Roman" w:eastAsia="方正仿宋_GBK" w:hAnsi="Times New Roman"/>
        </w:rPr>
        <w:t>3</w:t>
      </w:r>
      <w:r w:rsidRPr="00205593">
        <w:rPr>
          <w:rFonts w:ascii="Times New Roman" w:eastAsia="方正仿宋_GBK" w:hAnsi="Times New Roman"/>
        </w:rPr>
        <w:t>号百业兴大厦</w:t>
      </w:r>
      <w:r w:rsidRPr="00205593">
        <w:rPr>
          <w:rFonts w:ascii="Times New Roman" w:eastAsia="方正仿宋_GBK" w:hAnsi="Times New Roman"/>
        </w:rPr>
        <w:t>28</w:t>
      </w:r>
      <w:r w:rsidRPr="00205593">
        <w:rPr>
          <w:rFonts w:ascii="Times New Roman" w:eastAsia="方正仿宋_GBK" w:hAnsi="Times New Roman"/>
        </w:rPr>
        <w:t>楼</w:t>
      </w:r>
    </w:p>
    <w:p w:rsidR="001C53F4" w:rsidRPr="00205593" w:rsidRDefault="001C53F4" w:rsidP="001C53F4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proofErr w:type="gramStart"/>
      <w:r w:rsidRPr="00205593">
        <w:rPr>
          <w:rFonts w:ascii="Times New Roman" w:eastAsia="方正仿宋_GBK" w:hAnsi="Times New Roman"/>
        </w:rPr>
        <w:t>邮</w:t>
      </w:r>
      <w:proofErr w:type="gramEnd"/>
      <w:r w:rsidRPr="00205593">
        <w:rPr>
          <w:rFonts w:ascii="Times New Roman" w:eastAsia="方正仿宋_GBK" w:hAnsi="Times New Roman"/>
        </w:rPr>
        <w:t xml:space="preserve">    </w:t>
      </w:r>
      <w:r w:rsidRPr="00205593">
        <w:rPr>
          <w:rFonts w:ascii="Times New Roman" w:eastAsia="方正仿宋_GBK" w:hAnsi="Times New Roman"/>
        </w:rPr>
        <w:t>编：</w:t>
      </w:r>
      <w:r w:rsidRPr="00205593">
        <w:rPr>
          <w:rFonts w:ascii="Times New Roman" w:eastAsia="方正仿宋_GBK" w:hAnsi="Times New Roman"/>
        </w:rPr>
        <w:t>400020</w:t>
      </w:r>
    </w:p>
    <w:p w:rsidR="001C53F4" w:rsidRPr="00205593" w:rsidRDefault="001C53F4" w:rsidP="001C53F4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联</w:t>
      </w:r>
      <w:r w:rsidRPr="00205593">
        <w:rPr>
          <w:rFonts w:ascii="Times New Roman" w:eastAsia="方正仿宋_GBK" w:hAnsi="Times New Roman"/>
        </w:rPr>
        <w:t xml:space="preserve"> </w:t>
      </w:r>
      <w:r w:rsidRPr="00205593">
        <w:rPr>
          <w:rFonts w:ascii="Times New Roman" w:eastAsia="方正仿宋_GBK" w:hAnsi="Times New Roman"/>
        </w:rPr>
        <w:t>系</w:t>
      </w:r>
      <w:r w:rsidRPr="00205593">
        <w:rPr>
          <w:rFonts w:ascii="Times New Roman" w:eastAsia="方正仿宋_GBK" w:hAnsi="Times New Roman"/>
        </w:rPr>
        <w:t xml:space="preserve"> </w:t>
      </w:r>
      <w:r w:rsidRPr="00205593">
        <w:rPr>
          <w:rFonts w:ascii="Times New Roman" w:eastAsia="方正仿宋_GBK" w:hAnsi="Times New Roman"/>
        </w:rPr>
        <w:t>人：张永强、</w:t>
      </w:r>
      <w:proofErr w:type="gramStart"/>
      <w:r w:rsidRPr="00205593">
        <w:rPr>
          <w:rFonts w:ascii="Times New Roman" w:eastAsia="方正仿宋_GBK" w:hAnsi="Times New Roman"/>
        </w:rPr>
        <w:t>姜申未</w:t>
      </w:r>
      <w:proofErr w:type="gramEnd"/>
    </w:p>
    <w:p w:rsidR="001C53F4" w:rsidRPr="00205593" w:rsidRDefault="001C53F4" w:rsidP="001C53F4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联系电话：</w:t>
      </w:r>
      <w:r w:rsidRPr="00205593">
        <w:rPr>
          <w:rFonts w:ascii="Times New Roman" w:eastAsia="方正仿宋_GBK" w:hAnsi="Times New Roman"/>
        </w:rPr>
        <w:t>67732295</w:t>
      </w:r>
      <w:r w:rsidRPr="00205593">
        <w:rPr>
          <w:rFonts w:ascii="Times New Roman" w:eastAsia="方正仿宋_GBK" w:hAnsi="Times New Roman"/>
        </w:rPr>
        <w:t>、</w:t>
      </w:r>
      <w:r w:rsidRPr="00205593">
        <w:rPr>
          <w:rFonts w:ascii="Times New Roman" w:eastAsia="方正仿宋_GBK" w:hAnsi="Times New Roman"/>
        </w:rPr>
        <w:t>67509270</w:t>
      </w:r>
    </w:p>
    <w:p w:rsidR="001C53F4" w:rsidRPr="00205593" w:rsidRDefault="001C53F4" w:rsidP="001C53F4">
      <w:pPr>
        <w:spacing w:line="600" w:lineRule="exact"/>
        <w:ind w:firstLineChars="200" w:firstLine="640"/>
        <w:rPr>
          <w:rFonts w:ascii="Times New Roman" w:eastAsia="方正仿宋_GBK" w:hAnsi="Times New Roman"/>
        </w:rPr>
      </w:pPr>
      <w:r w:rsidRPr="00205593">
        <w:rPr>
          <w:rFonts w:ascii="Times New Roman" w:eastAsia="方正仿宋_GBK" w:hAnsi="Times New Roman"/>
        </w:rPr>
        <w:t>电子信箱：</w:t>
      </w:r>
      <w:r w:rsidRPr="00205593">
        <w:rPr>
          <w:rFonts w:ascii="Times New Roman" w:eastAsia="方正仿宋_GBK" w:hAnsi="Times New Roman"/>
        </w:rPr>
        <w:t>cqpopss@126.com</w:t>
      </w:r>
    </w:p>
    <w:p w:rsidR="00DC3696" w:rsidRDefault="00DC3696" w:rsidP="001C53F4"/>
    <w:sectPr w:rsidR="00DC3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方正黑体_GBK">
    <w:altName w:val="方正仿宋_GBK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方正仿宋_GBK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F4"/>
    <w:rsid w:val="001C53F4"/>
    <w:rsid w:val="00DC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C53F4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rsid w:val="001C53F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character" w:customStyle="1" w:styleId="Char">
    <w:name w:val="标题 Char"/>
    <w:basedOn w:val="a1"/>
    <w:link w:val="a0"/>
    <w:uiPriority w:val="10"/>
    <w:rsid w:val="001C53F4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C53F4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rsid w:val="001C53F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character" w:customStyle="1" w:styleId="Char">
    <w:name w:val="标题 Char"/>
    <w:basedOn w:val="a1"/>
    <w:link w:val="a0"/>
    <w:uiPriority w:val="10"/>
    <w:rsid w:val="001C53F4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dfzghf</dc:creator>
  <cp:lastModifiedBy>dfzghf</cp:lastModifiedBy>
  <cp:revision>1</cp:revision>
  <dcterms:created xsi:type="dcterms:W3CDTF">2021-10-15T01:25:00Z</dcterms:created>
  <dcterms:modified xsi:type="dcterms:W3CDTF">2021-10-15T01:32:00Z</dcterms:modified>
</cp:coreProperties>
</file>